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BF05" w14:textId="38B51477" w:rsidR="000A5236" w:rsidRDefault="0049408C" w:rsidP="00C666D9">
      <w:pPr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Exercícios </w:t>
      </w:r>
    </w:p>
    <w:p w14:paraId="15DEE045" w14:textId="77777777" w:rsidR="0049408C" w:rsidRDefault="0049408C" w:rsidP="00C666D9">
      <w:pPr>
        <w:spacing w:after="0" w:line="240" w:lineRule="auto"/>
        <w:rPr>
          <w:rFonts w:ascii="Arial" w:hAnsi="Arial" w:cs="Arial"/>
          <w:lang w:eastAsia="zh-CN"/>
        </w:rPr>
      </w:pPr>
    </w:p>
    <w:p w14:paraId="342C55C0" w14:textId="5B71D187" w:rsidR="0049408C" w:rsidRDefault="002D52D0" w:rsidP="002D52D0">
      <w:pPr>
        <w:rPr>
          <w:rFonts w:ascii="Arial" w:hAnsi="Arial" w:cs="Arial"/>
        </w:rPr>
      </w:pPr>
      <w:r w:rsidRPr="0049408C">
        <w:rPr>
          <w:rFonts w:ascii="Arial" w:hAnsi="Arial" w:cs="Arial"/>
        </w:rPr>
        <w:t>- Após assisitir a videoaula da unidade 3 (continente europeu), temas 1 e 2, o aluno deverá a realizar os exercícios da</w:t>
      </w:r>
      <w:r w:rsidR="00385CDB" w:rsidRPr="0049408C">
        <w:rPr>
          <w:rFonts w:ascii="Arial" w:hAnsi="Arial" w:cs="Arial"/>
        </w:rPr>
        <w:t xml:space="preserve"> </w:t>
      </w:r>
      <w:r w:rsidRPr="0049408C">
        <w:rPr>
          <w:rFonts w:ascii="Arial" w:hAnsi="Arial" w:cs="Arial"/>
        </w:rPr>
        <w:t>página 80</w:t>
      </w:r>
      <w:r w:rsidR="00385CDB" w:rsidRPr="0049408C">
        <w:rPr>
          <w:rFonts w:ascii="Arial" w:hAnsi="Arial" w:cs="Arial"/>
        </w:rPr>
        <w:t xml:space="preserve"> </w:t>
      </w:r>
      <w:r w:rsidRPr="0049408C">
        <w:rPr>
          <w:rFonts w:ascii="Arial" w:hAnsi="Arial" w:cs="Arial"/>
        </w:rPr>
        <w:t xml:space="preserve">(1 ao </w:t>
      </w:r>
      <w:r w:rsidR="00385CDB" w:rsidRPr="0049408C">
        <w:rPr>
          <w:rFonts w:ascii="Arial" w:hAnsi="Arial" w:cs="Arial"/>
        </w:rPr>
        <w:t>8</w:t>
      </w:r>
      <w:r w:rsidRPr="0049408C">
        <w:rPr>
          <w:rFonts w:ascii="Arial" w:hAnsi="Arial" w:cs="Arial"/>
        </w:rPr>
        <w:t>).</w:t>
      </w:r>
    </w:p>
    <w:p w14:paraId="3F360306" w14:textId="77777777" w:rsidR="0049408C" w:rsidRDefault="0049408C" w:rsidP="002D52D0">
      <w:pPr>
        <w:rPr>
          <w:rFonts w:ascii="Arial" w:hAnsi="Arial" w:cs="Arial"/>
        </w:rPr>
      </w:pPr>
    </w:p>
    <w:p w14:paraId="339D5845" w14:textId="17DE8FBF" w:rsidR="00385CDB" w:rsidRDefault="0049408C" w:rsidP="0049408C">
      <w:pPr>
        <w:jc w:val="center"/>
        <w:rPr>
          <w:rFonts w:ascii="Arial" w:hAnsi="Arial" w:cs="Arial"/>
          <w:b/>
          <w:bCs/>
        </w:rPr>
      </w:pPr>
      <w:r w:rsidRPr="0049408C">
        <w:rPr>
          <w:rFonts w:ascii="Arial" w:hAnsi="Arial" w:cs="Arial"/>
          <w:b/>
          <w:bCs/>
        </w:rPr>
        <w:t>Atividade Avaliativa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9408C" w14:paraId="710C9C66" w14:textId="77777777" w:rsidTr="0049408C">
        <w:tc>
          <w:tcPr>
            <w:tcW w:w="10338" w:type="dxa"/>
          </w:tcPr>
          <w:p w14:paraId="073CEDD1" w14:textId="77777777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</w:p>
          <w:p w14:paraId="5E2EB4BE" w14:textId="4A5D459A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  <w:r w:rsidRPr="0049408C">
              <w:rPr>
                <w:rFonts w:ascii="Arial" w:hAnsi="Arial" w:cs="Arial"/>
                <w:b/>
                <w:bCs/>
              </w:rPr>
              <w:t>Atenção!</w:t>
            </w:r>
          </w:p>
          <w:p w14:paraId="7743F20B" w14:textId="04A98CAE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</w:p>
          <w:p w14:paraId="52205BDE" w14:textId="4A3D635A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  <w:r w:rsidRPr="0049408C">
              <w:rPr>
                <w:rFonts w:ascii="Arial" w:hAnsi="Arial" w:cs="Arial"/>
                <w:b/>
                <w:bCs/>
              </w:rPr>
              <w:t>Pesquisa</w:t>
            </w:r>
            <w:r w:rsidR="00DA6CAE">
              <w:rPr>
                <w:rFonts w:ascii="Arial" w:hAnsi="Arial" w:cs="Arial"/>
                <w:b/>
                <w:bCs/>
              </w:rPr>
              <w:t>r</w:t>
            </w:r>
            <w:r w:rsidRPr="0049408C">
              <w:rPr>
                <w:rFonts w:ascii="Arial" w:hAnsi="Arial" w:cs="Arial"/>
                <w:b/>
                <w:bCs/>
              </w:rPr>
              <w:t xml:space="preserve"> sobre</w:t>
            </w:r>
            <w:r>
              <w:rPr>
                <w:rFonts w:ascii="Arial" w:hAnsi="Arial" w:cs="Arial"/>
                <w:b/>
                <w:bCs/>
              </w:rPr>
              <w:t xml:space="preserve"> a</w:t>
            </w:r>
            <w:r w:rsidRPr="0049408C">
              <w:rPr>
                <w:rFonts w:ascii="Arial" w:hAnsi="Arial" w:cs="Arial"/>
                <w:b/>
                <w:bCs/>
              </w:rPr>
              <w:t xml:space="preserve"> </w:t>
            </w:r>
            <w:r w:rsidR="00DA6CAE">
              <w:rPr>
                <w:rFonts w:ascii="Arial" w:hAnsi="Arial" w:cs="Arial"/>
                <w:b/>
                <w:bCs/>
              </w:rPr>
              <w:t>POPULAÇÃO DO CONTINENTE EUROPEU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17F63A0F" w14:textId="77777777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</w:p>
          <w:p w14:paraId="63A2886F" w14:textId="7D3E7B00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 trabalho</w:t>
            </w:r>
            <w:r w:rsidRPr="0049408C">
              <w:rPr>
                <w:rFonts w:ascii="Arial" w:hAnsi="Arial" w:cs="Arial"/>
                <w:b/>
                <w:bCs/>
              </w:rPr>
              <w:t xml:space="preserve"> de</w:t>
            </w:r>
            <w:r>
              <w:rPr>
                <w:rFonts w:ascii="Arial" w:hAnsi="Arial" w:cs="Arial"/>
                <w:b/>
                <w:bCs/>
              </w:rPr>
              <w:t>ve abordar os seguintes aspectos</w:t>
            </w:r>
            <w:r w:rsidRPr="0049408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A6EC04F" w14:textId="77777777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</w:p>
          <w:p w14:paraId="5F765BD3" w14:textId="77777777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D</w:t>
            </w:r>
            <w:r w:rsidRPr="0049408C">
              <w:rPr>
                <w:rFonts w:ascii="Arial" w:hAnsi="Arial" w:cs="Arial"/>
                <w:b/>
                <w:bCs/>
              </w:rPr>
              <w:t>ensidade demográfica</w:t>
            </w:r>
          </w:p>
          <w:p w14:paraId="5235D39B" w14:textId="77777777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P</w:t>
            </w:r>
            <w:r w:rsidRPr="0049408C">
              <w:rPr>
                <w:rFonts w:ascii="Arial" w:hAnsi="Arial" w:cs="Arial"/>
                <w:b/>
                <w:bCs/>
              </w:rPr>
              <w:t>opulação absoluta</w:t>
            </w:r>
          </w:p>
          <w:p w14:paraId="6B75315A" w14:textId="215D7B33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E</w:t>
            </w:r>
            <w:r w:rsidRPr="0049408C">
              <w:rPr>
                <w:rFonts w:ascii="Arial" w:hAnsi="Arial" w:cs="Arial"/>
                <w:b/>
                <w:bCs/>
              </w:rPr>
              <w:t>nvelhecimento da população</w:t>
            </w:r>
          </w:p>
          <w:p w14:paraId="1A4C2487" w14:textId="74BA7F56" w:rsidR="00DA6CAE" w:rsidRDefault="00DA6CAE" w:rsidP="004940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Problemas com o envecilhecimento da população</w:t>
            </w:r>
          </w:p>
          <w:p w14:paraId="563AA7E9" w14:textId="77777777" w:rsidR="00DA6CAE" w:rsidRDefault="0049408C" w:rsidP="004940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I</w:t>
            </w:r>
            <w:r w:rsidRPr="0049408C">
              <w:rPr>
                <w:rFonts w:ascii="Arial" w:hAnsi="Arial" w:cs="Arial"/>
                <w:b/>
                <w:bCs/>
              </w:rPr>
              <w:t xml:space="preserve">migrantes no continente </w:t>
            </w:r>
          </w:p>
          <w:p w14:paraId="40D8B79D" w14:textId="46320537" w:rsidR="0049408C" w:rsidRDefault="00DA6CAE" w:rsidP="004940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E</w:t>
            </w:r>
            <w:r w:rsidR="0049408C" w:rsidRPr="0049408C">
              <w:rPr>
                <w:rFonts w:ascii="Arial" w:hAnsi="Arial" w:cs="Arial"/>
                <w:b/>
                <w:bCs/>
              </w:rPr>
              <w:t xml:space="preserve">tc. </w:t>
            </w:r>
          </w:p>
          <w:p w14:paraId="2E39662C" w14:textId="6B117A5A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</w:p>
          <w:p w14:paraId="70E7C239" w14:textId="12457680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Enviar a pesquisa para o e-mail do professor até o dia 16-04-2020</w:t>
            </w:r>
          </w:p>
          <w:p w14:paraId="23374A64" w14:textId="77777777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</w:p>
          <w:p w14:paraId="3FFCE976" w14:textId="77777777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</w:p>
          <w:p w14:paraId="678A93CA" w14:textId="2DD7AE67" w:rsidR="0049408C" w:rsidRDefault="0049408C" w:rsidP="004940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</w:t>
            </w:r>
            <w:hyperlink r:id="rId7" w:history="1">
              <w:r w:rsidRPr="009B2369">
                <w:rPr>
                  <w:rStyle w:val="Hyperlink"/>
                  <w:rFonts w:ascii="Arial" w:hAnsi="Arial" w:cs="Arial"/>
                  <w:b/>
                  <w:bCs/>
                </w:rPr>
                <w:t>vandersonalmeida.geo@hotmail.com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A163764" w14:textId="77777777" w:rsidR="0049408C" w:rsidRPr="0049408C" w:rsidRDefault="0049408C" w:rsidP="0049408C">
            <w:pPr>
              <w:rPr>
                <w:rFonts w:ascii="Arial" w:hAnsi="Arial" w:cs="Arial"/>
                <w:b/>
                <w:bCs/>
              </w:rPr>
            </w:pPr>
          </w:p>
          <w:p w14:paraId="7DCADDE6" w14:textId="77777777" w:rsidR="0049408C" w:rsidRDefault="0049408C" w:rsidP="002D52D0">
            <w:pPr>
              <w:rPr>
                <w:rFonts w:ascii="Arial" w:hAnsi="Arial" w:cs="Arial"/>
                <w:b/>
                <w:bCs/>
              </w:rPr>
            </w:pPr>
          </w:p>
          <w:p w14:paraId="16C3CFEE" w14:textId="6644F07D" w:rsidR="0049408C" w:rsidRDefault="0049408C" w:rsidP="002D52D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274A80" w14:textId="6D61D3A2" w:rsidR="00385CDB" w:rsidRDefault="00385CDB" w:rsidP="002D52D0">
      <w:pPr>
        <w:rPr>
          <w:rFonts w:ascii="Arial" w:hAnsi="Arial" w:cs="Arial"/>
          <w:b/>
          <w:bCs/>
        </w:rPr>
      </w:pPr>
    </w:p>
    <w:p w14:paraId="1240ABE1" w14:textId="560EA171" w:rsidR="00385CDB" w:rsidRDefault="00385CDB" w:rsidP="002D52D0">
      <w:pPr>
        <w:rPr>
          <w:rFonts w:ascii="Arial" w:hAnsi="Arial" w:cs="Arial"/>
          <w:b/>
          <w:bCs/>
        </w:rPr>
      </w:pPr>
    </w:p>
    <w:p w14:paraId="0A544991" w14:textId="77777777" w:rsidR="00385CDB" w:rsidRDefault="00385CDB" w:rsidP="002D52D0">
      <w:pPr>
        <w:rPr>
          <w:rFonts w:ascii="Arial" w:hAnsi="Arial" w:cs="Arial"/>
          <w:b/>
          <w:bCs/>
        </w:rPr>
      </w:pPr>
    </w:p>
    <w:p w14:paraId="2E829AC4" w14:textId="77777777" w:rsidR="00385CDB" w:rsidRDefault="00385CDB" w:rsidP="002D52D0">
      <w:pPr>
        <w:rPr>
          <w:rFonts w:ascii="Arial" w:hAnsi="Arial" w:cs="Arial"/>
          <w:b/>
          <w:bCs/>
        </w:rPr>
      </w:pPr>
    </w:p>
    <w:p w14:paraId="47C8B92F" w14:textId="7A7526F3" w:rsidR="00385CDB" w:rsidRDefault="00385CDB" w:rsidP="002D52D0">
      <w:pPr>
        <w:rPr>
          <w:rFonts w:ascii="Arial" w:hAnsi="Arial" w:cs="Arial"/>
          <w:b/>
          <w:bCs/>
        </w:rPr>
      </w:pPr>
    </w:p>
    <w:p w14:paraId="7B64212C" w14:textId="65A0AE3F" w:rsidR="00385CDB" w:rsidRDefault="00385CDB" w:rsidP="002D52D0">
      <w:pPr>
        <w:rPr>
          <w:rFonts w:ascii="Arial" w:hAnsi="Arial" w:cs="Arial"/>
          <w:b/>
          <w:bCs/>
        </w:rPr>
      </w:pPr>
    </w:p>
    <w:p w14:paraId="4416CDE6" w14:textId="77777777" w:rsidR="002D52D0" w:rsidRDefault="002D52D0" w:rsidP="002D52D0">
      <w:pPr>
        <w:rPr>
          <w:rFonts w:ascii="Arial" w:hAnsi="Arial" w:cs="Arial"/>
          <w:b/>
          <w:bCs/>
        </w:rPr>
      </w:pPr>
    </w:p>
    <w:p w14:paraId="3F0FEDA8" w14:textId="611D13E1" w:rsidR="00C666D9" w:rsidRDefault="00C666D9" w:rsidP="00505939">
      <w:pPr>
        <w:jc w:val="right"/>
        <w:rPr>
          <w:rFonts w:ascii="Arial" w:hAnsi="Arial" w:cs="Arial"/>
          <w:b/>
          <w:bCs/>
        </w:rPr>
      </w:pPr>
    </w:p>
    <w:p w14:paraId="33909460" w14:textId="77777777" w:rsidR="00C666D9" w:rsidRPr="00505939" w:rsidRDefault="00C666D9" w:rsidP="00C666D9">
      <w:pPr>
        <w:rPr>
          <w:sz w:val="28"/>
          <w:szCs w:val="28"/>
        </w:rPr>
      </w:pPr>
    </w:p>
    <w:sectPr w:rsidR="00C666D9" w:rsidRPr="005059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A5236"/>
    <w:rsid w:val="002D52D0"/>
    <w:rsid w:val="00385CDB"/>
    <w:rsid w:val="003B7AFD"/>
    <w:rsid w:val="00450922"/>
    <w:rsid w:val="0049408C"/>
    <w:rsid w:val="00505939"/>
    <w:rsid w:val="007772BE"/>
    <w:rsid w:val="00875CCC"/>
    <w:rsid w:val="00A96F18"/>
    <w:rsid w:val="00C666D9"/>
    <w:rsid w:val="00DA6CAE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6D9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leGrid">
    <w:name w:val="Table Grid"/>
    <w:basedOn w:val="Table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E1DD-CD51-4F19-AFE2-D9C3F193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9</cp:revision>
  <dcterms:created xsi:type="dcterms:W3CDTF">2020-03-30T12:51:00Z</dcterms:created>
  <dcterms:modified xsi:type="dcterms:W3CDTF">2020-04-08T14:08:00Z</dcterms:modified>
</cp:coreProperties>
</file>