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8AC2" w14:textId="2C683549" w:rsidR="00E41A38" w:rsidRPr="005070F7" w:rsidRDefault="005070F7" w:rsidP="005070F7">
      <w:pPr>
        <w:jc w:val="center"/>
        <w:rPr>
          <w:rFonts w:ascii="Times New Roman" w:hAnsi="Times New Roman" w:cs="Times New Roman"/>
          <w:b/>
          <w:bCs/>
        </w:rPr>
      </w:pPr>
      <w:r w:rsidRPr="005070F7">
        <w:rPr>
          <w:rFonts w:ascii="Times New Roman" w:hAnsi="Times New Roman" w:cs="Times New Roman"/>
          <w:b/>
          <w:bCs/>
        </w:rPr>
        <w:t>CORREÇÃO – CADERNO DE ATIVIDADES</w:t>
      </w:r>
    </w:p>
    <w:p w14:paraId="34D109DC" w14:textId="66C65372" w:rsidR="005070F7" w:rsidRPr="00183580" w:rsidRDefault="005070F7" w:rsidP="005070F7">
      <w:pPr>
        <w:jc w:val="both"/>
        <w:rPr>
          <w:rFonts w:ascii="Times New Roman" w:hAnsi="Times New Roman" w:cs="Times New Roman"/>
          <w:b/>
          <w:bCs/>
        </w:rPr>
      </w:pPr>
      <w:r w:rsidRPr="00183580">
        <w:rPr>
          <w:rFonts w:ascii="Times New Roman" w:hAnsi="Times New Roman" w:cs="Times New Roman"/>
          <w:b/>
          <w:bCs/>
        </w:rPr>
        <w:t>PÁGINA 19</w:t>
      </w:r>
    </w:p>
    <w:p w14:paraId="617C314D" w14:textId="685DFE41" w:rsidR="005070F7" w:rsidRPr="00183580" w:rsidRDefault="005070F7" w:rsidP="005070F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a) </w:t>
      </w:r>
      <w:r w:rsidR="00183580">
        <w:rPr>
          <w:rFonts w:ascii="Times New Roman" w:hAnsi="Times New Roman" w:cs="Times New Roman"/>
        </w:rPr>
        <w:t>v</w:t>
      </w:r>
      <w:r w:rsidRPr="00183580">
        <w:rPr>
          <w:rFonts w:ascii="Times New Roman" w:hAnsi="Times New Roman" w:cs="Times New Roman"/>
        </w:rPr>
        <w:t xml:space="preserve">ocê, </w:t>
      </w:r>
      <w:proofErr w:type="gramStart"/>
      <w:r w:rsidRPr="00183580">
        <w:rPr>
          <w:rFonts w:ascii="Times New Roman" w:hAnsi="Times New Roman" w:cs="Times New Roman"/>
        </w:rPr>
        <w:t>até, máscara</w:t>
      </w:r>
      <w:proofErr w:type="gramEnd"/>
      <w:r w:rsidRPr="00183580">
        <w:rPr>
          <w:rFonts w:ascii="Times New Roman" w:hAnsi="Times New Roman" w:cs="Times New Roman"/>
        </w:rPr>
        <w:t>, máquina, metálica, alguém, ônibus.</w:t>
      </w:r>
    </w:p>
    <w:p w14:paraId="09300464" w14:textId="122524C8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</w:rPr>
      </w:pPr>
    </w:p>
    <w:p w14:paraId="3600C5D4" w14:textId="77AD362A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b) Oxítonas e proparoxítonas.</w:t>
      </w:r>
    </w:p>
    <w:p w14:paraId="413EC880" w14:textId="209EA95F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</w:rPr>
      </w:pPr>
    </w:p>
    <w:p w14:paraId="155AE7B4" w14:textId="7124CE57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c) Grupo 1 – são acentuadas as oxítonas terminadas em -a, -e, -o, -em, -ens.</w:t>
      </w:r>
    </w:p>
    <w:p w14:paraId="01D4774F" w14:textId="15919A09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  <w:i/>
          <w:iCs/>
        </w:rPr>
      </w:pPr>
      <w:r w:rsidRPr="00183580">
        <w:rPr>
          <w:rFonts w:ascii="Times New Roman" w:hAnsi="Times New Roman" w:cs="Times New Roman"/>
          <w:i/>
          <w:iCs/>
        </w:rPr>
        <w:t xml:space="preserve">    você</w:t>
      </w:r>
    </w:p>
    <w:p w14:paraId="0B092112" w14:textId="15993D53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  <w:i/>
          <w:iCs/>
        </w:rPr>
      </w:pPr>
      <w:r w:rsidRPr="00183580">
        <w:rPr>
          <w:rFonts w:ascii="Times New Roman" w:hAnsi="Times New Roman" w:cs="Times New Roman"/>
          <w:i/>
          <w:iCs/>
        </w:rPr>
        <w:t xml:space="preserve">    até</w:t>
      </w:r>
    </w:p>
    <w:p w14:paraId="32D24FA0" w14:textId="2C0CE08F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  <w:i/>
          <w:iCs/>
        </w:rPr>
      </w:pPr>
      <w:r w:rsidRPr="00183580">
        <w:rPr>
          <w:rFonts w:ascii="Times New Roman" w:hAnsi="Times New Roman" w:cs="Times New Roman"/>
          <w:i/>
          <w:iCs/>
        </w:rPr>
        <w:t xml:space="preserve">    alguém</w:t>
      </w:r>
    </w:p>
    <w:p w14:paraId="050F98A8" w14:textId="21F4A03A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  <w:i/>
          <w:iCs/>
        </w:rPr>
      </w:pPr>
      <w:r w:rsidRPr="00183580">
        <w:rPr>
          <w:rFonts w:ascii="Times New Roman" w:hAnsi="Times New Roman" w:cs="Times New Roman"/>
          <w:i/>
          <w:iCs/>
        </w:rPr>
        <w:t xml:space="preserve">   </w:t>
      </w:r>
    </w:p>
    <w:p w14:paraId="40B397A7" w14:textId="69DD876A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    Grupo 2 – todas as proparoxítonas são acentuadas.</w:t>
      </w:r>
    </w:p>
    <w:p w14:paraId="72A0D97A" w14:textId="12E039D9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  <w:i/>
          <w:iCs/>
        </w:rPr>
      </w:pPr>
      <w:r w:rsidRPr="00183580">
        <w:rPr>
          <w:rFonts w:ascii="Times New Roman" w:hAnsi="Times New Roman" w:cs="Times New Roman"/>
          <w:i/>
          <w:iCs/>
        </w:rPr>
        <w:t xml:space="preserve">    máscara</w:t>
      </w:r>
    </w:p>
    <w:p w14:paraId="3535934C" w14:textId="16E5FF9F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  <w:i/>
          <w:iCs/>
        </w:rPr>
      </w:pPr>
      <w:r w:rsidRPr="00183580">
        <w:rPr>
          <w:rFonts w:ascii="Times New Roman" w:hAnsi="Times New Roman" w:cs="Times New Roman"/>
          <w:i/>
          <w:iCs/>
        </w:rPr>
        <w:t xml:space="preserve">    metálica</w:t>
      </w:r>
    </w:p>
    <w:p w14:paraId="010A3DE0" w14:textId="75C5506A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  <w:i/>
          <w:iCs/>
        </w:rPr>
      </w:pPr>
      <w:r w:rsidRPr="00183580">
        <w:rPr>
          <w:rFonts w:ascii="Times New Roman" w:hAnsi="Times New Roman" w:cs="Times New Roman"/>
          <w:i/>
          <w:iCs/>
        </w:rPr>
        <w:t xml:space="preserve">    máquina</w:t>
      </w:r>
    </w:p>
    <w:p w14:paraId="4233438C" w14:textId="43B31ED0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</w:rPr>
      </w:pPr>
    </w:p>
    <w:p w14:paraId="49B1D9F1" w14:textId="3E9D52D1" w:rsidR="005070F7" w:rsidRPr="00183580" w:rsidRDefault="005070F7" w:rsidP="005070F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a) Belém</w:t>
      </w:r>
    </w:p>
    <w:p w14:paraId="6FEC9715" w14:textId="7CE4337C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b) Paraná</w:t>
      </w:r>
    </w:p>
    <w:p w14:paraId="332617E0" w14:textId="2AB27BE4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c) </w:t>
      </w:r>
      <w:r w:rsidR="00183580">
        <w:rPr>
          <w:rFonts w:ascii="Times New Roman" w:hAnsi="Times New Roman" w:cs="Times New Roman"/>
        </w:rPr>
        <w:t>m</w:t>
      </w:r>
      <w:r w:rsidRPr="00183580">
        <w:rPr>
          <w:rFonts w:ascii="Times New Roman" w:hAnsi="Times New Roman" w:cs="Times New Roman"/>
        </w:rPr>
        <w:t>édico</w:t>
      </w:r>
    </w:p>
    <w:p w14:paraId="63DE760B" w14:textId="68637343" w:rsidR="005070F7" w:rsidRPr="00183580" w:rsidRDefault="005070F7" w:rsidP="005070F7">
      <w:pPr>
        <w:pStyle w:val="PargrafodaLista"/>
        <w:jc w:val="both"/>
        <w:rPr>
          <w:rFonts w:ascii="Times New Roman" w:hAnsi="Times New Roman" w:cs="Times New Roman"/>
        </w:rPr>
      </w:pPr>
    </w:p>
    <w:p w14:paraId="4A49C76D" w14:textId="3C1FC9DD" w:rsidR="005070F7" w:rsidRPr="00183580" w:rsidRDefault="005070F7" w:rsidP="005070F7">
      <w:pPr>
        <w:pStyle w:val="PargrafodaLista"/>
        <w:ind w:left="0"/>
        <w:jc w:val="both"/>
        <w:rPr>
          <w:rFonts w:ascii="Times New Roman" w:hAnsi="Times New Roman" w:cs="Times New Roman"/>
          <w:b/>
          <w:bCs/>
        </w:rPr>
      </w:pPr>
      <w:r w:rsidRPr="00183580">
        <w:rPr>
          <w:rFonts w:ascii="Times New Roman" w:hAnsi="Times New Roman" w:cs="Times New Roman"/>
          <w:b/>
          <w:bCs/>
        </w:rPr>
        <w:t>PÁGINA 20</w:t>
      </w:r>
    </w:p>
    <w:p w14:paraId="2A8FE60C" w14:textId="6D792E20" w:rsidR="005070F7" w:rsidRPr="00183580" w:rsidRDefault="005070F7" w:rsidP="005070F7">
      <w:pPr>
        <w:pStyle w:val="PargrafodaLista"/>
        <w:ind w:left="-142"/>
        <w:jc w:val="both"/>
        <w:rPr>
          <w:rFonts w:ascii="Times New Roman" w:hAnsi="Times New Roman" w:cs="Times New Roman"/>
        </w:rPr>
      </w:pPr>
    </w:p>
    <w:p w14:paraId="5CEB84AC" w14:textId="062074A9" w:rsidR="005070F7" w:rsidRPr="00183580" w:rsidRDefault="005070F7" w:rsidP="005070F7">
      <w:pPr>
        <w:pStyle w:val="PargrafodaLista"/>
        <w:ind w:left="709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d) </w:t>
      </w:r>
      <w:r w:rsidR="00183580">
        <w:rPr>
          <w:rFonts w:ascii="Times New Roman" w:hAnsi="Times New Roman" w:cs="Times New Roman"/>
        </w:rPr>
        <w:t>a</w:t>
      </w:r>
      <w:r w:rsidRPr="00183580">
        <w:rPr>
          <w:rFonts w:ascii="Times New Roman" w:hAnsi="Times New Roman" w:cs="Times New Roman"/>
        </w:rPr>
        <w:t>lguém, ninguém</w:t>
      </w:r>
    </w:p>
    <w:p w14:paraId="4BEB89F0" w14:textId="6B6C5C6D" w:rsidR="005070F7" w:rsidRPr="00183580" w:rsidRDefault="005070F7" w:rsidP="005070F7">
      <w:pPr>
        <w:pStyle w:val="PargrafodaLista"/>
        <w:ind w:left="709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e) </w:t>
      </w:r>
      <w:r w:rsidR="00183580">
        <w:rPr>
          <w:rFonts w:ascii="Times New Roman" w:hAnsi="Times New Roman" w:cs="Times New Roman"/>
        </w:rPr>
        <w:t>a</w:t>
      </w:r>
      <w:r w:rsidRPr="00183580">
        <w:rPr>
          <w:rFonts w:ascii="Times New Roman" w:hAnsi="Times New Roman" w:cs="Times New Roman"/>
        </w:rPr>
        <w:t>vô</w:t>
      </w:r>
    </w:p>
    <w:p w14:paraId="05AB8BC0" w14:textId="49B13B65" w:rsidR="005070F7" w:rsidRPr="00183580" w:rsidRDefault="005070F7" w:rsidP="005070F7">
      <w:pPr>
        <w:pStyle w:val="PargrafodaLista"/>
        <w:ind w:left="709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f) </w:t>
      </w:r>
      <w:r w:rsidR="00183580">
        <w:rPr>
          <w:rFonts w:ascii="Times New Roman" w:hAnsi="Times New Roman" w:cs="Times New Roman"/>
        </w:rPr>
        <w:t>s</w:t>
      </w:r>
      <w:r w:rsidRPr="00183580">
        <w:rPr>
          <w:rFonts w:ascii="Times New Roman" w:hAnsi="Times New Roman" w:cs="Times New Roman"/>
        </w:rPr>
        <w:t>ofá</w:t>
      </w:r>
    </w:p>
    <w:p w14:paraId="0D206056" w14:textId="429E7E3B" w:rsidR="005070F7" w:rsidRPr="00183580" w:rsidRDefault="005070F7" w:rsidP="005070F7">
      <w:pPr>
        <w:pStyle w:val="PargrafodaLista"/>
        <w:ind w:left="709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g) Pelé</w:t>
      </w:r>
    </w:p>
    <w:p w14:paraId="555D734D" w14:textId="54FFB6DD" w:rsidR="005070F7" w:rsidRPr="00183580" w:rsidRDefault="005070F7" w:rsidP="005070F7">
      <w:pPr>
        <w:pStyle w:val="PargrafodaLista"/>
        <w:ind w:left="709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h) </w:t>
      </w:r>
      <w:r w:rsidR="00183580">
        <w:rPr>
          <w:rFonts w:ascii="Times New Roman" w:hAnsi="Times New Roman" w:cs="Times New Roman"/>
        </w:rPr>
        <w:t>a</w:t>
      </w:r>
      <w:r w:rsidRPr="00183580">
        <w:rPr>
          <w:rFonts w:ascii="Times New Roman" w:hAnsi="Times New Roman" w:cs="Times New Roman"/>
        </w:rPr>
        <w:t>rmazéns</w:t>
      </w:r>
    </w:p>
    <w:p w14:paraId="6A6FBF73" w14:textId="1D81FDC2" w:rsidR="005070F7" w:rsidRPr="00183580" w:rsidRDefault="005070F7" w:rsidP="005070F7">
      <w:pPr>
        <w:pStyle w:val="PargrafodaLista"/>
        <w:ind w:left="709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i) </w:t>
      </w:r>
      <w:r w:rsidR="00183580">
        <w:rPr>
          <w:rFonts w:ascii="Times New Roman" w:hAnsi="Times New Roman" w:cs="Times New Roman"/>
        </w:rPr>
        <w:t>p</w:t>
      </w:r>
      <w:r w:rsidRPr="00183580">
        <w:rPr>
          <w:rFonts w:ascii="Times New Roman" w:hAnsi="Times New Roman" w:cs="Times New Roman"/>
        </w:rPr>
        <w:t>êssego</w:t>
      </w:r>
    </w:p>
    <w:p w14:paraId="28B86BD5" w14:textId="12A2963F" w:rsidR="005070F7" w:rsidRPr="00183580" w:rsidRDefault="005070F7" w:rsidP="005070F7">
      <w:pPr>
        <w:pStyle w:val="PargrafodaLista"/>
        <w:ind w:left="709"/>
        <w:jc w:val="both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j) </w:t>
      </w:r>
      <w:r w:rsidR="00183580">
        <w:rPr>
          <w:rFonts w:ascii="Times New Roman" w:hAnsi="Times New Roman" w:cs="Times New Roman"/>
        </w:rPr>
        <w:t>ú</w:t>
      </w:r>
      <w:bookmarkStart w:id="0" w:name="_GoBack"/>
      <w:bookmarkEnd w:id="0"/>
      <w:r w:rsidRPr="00183580">
        <w:rPr>
          <w:rFonts w:ascii="Times New Roman" w:hAnsi="Times New Roman" w:cs="Times New Roman"/>
        </w:rPr>
        <w:t>ltimo</w:t>
      </w:r>
    </w:p>
    <w:p w14:paraId="0C8BE55A" w14:textId="4FCDB950" w:rsidR="005070F7" w:rsidRPr="00183580" w:rsidRDefault="005070F7">
      <w:pPr>
        <w:pStyle w:val="PargrafodaLista"/>
        <w:ind w:left="709"/>
        <w:rPr>
          <w:rFonts w:ascii="Times New Roman" w:hAnsi="Times New Roman" w:cs="Times New Roman"/>
        </w:rPr>
      </w:pPr>
    </w:p>
    <w:p w14:paraId="224B21DC" w14:textId="52F7361B" w:rsidR="005070F7" w:rsidRPr="00183580" w:rsidRDefault="005070F7" w:rsidP="005070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Oxítonas: vintém, caqui, paletó, vender, zebu, tecer, café</w:t>
      </w:r>
    </w:p>
    <w:p w14:paraId="70E37FE6" w14:textId="140A82F9" w:rsidR="005070F7" w:rsidRPr="00183580" w:rsidRDefault="005070F7" w:rsidP="005070F7">
      <w:pPr>
        <w:pStyle w:val="PargrafodaLista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Proparoxítonas: sinônimo, ômega, último</w:t>
      </w:r>
    </w:p>
    <w:p w14:paraId="724F54EF" w14:textId="687A43CA" w:rsidR="005070F7" w:rsidRPr="00183580" w:rsidRDefault="005070F7" w:rsidP="005070F7">
      <w:pPr>
        <w:pStyle w:val="PargrafodaLista"/>
        <w:rPr>
          <w:rFonts w:ascii="Times New Roman" w:hAnsi="Times New Roman" w:cs="Times New Roman"/>
        </w:rPr>
      </w:pPr>
    </w:p>
    <w:p w14:paraId="35879D09" w14:textId="2258EBA5" w:rsidR="005070F7" w:rsidRPr="00183580" w:rsidRDefault="005070F7" w:rsidP="005070F7">
      <w:pPr>
        <w:pStyle w:val="PargrafodaLista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(V)</w:t>
      </w:r>
    </w:p>
    <w:p w14:paraId="4854CC58" w14:textId="100D67B0" w:rsidR="005070F7" w:rsidRPr="00183580" w:rsidRDefault="005070F7" w:rsidP="005070F7">
      <w:pPr>
        <w:pStyle w:val="PargrafodaLista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(F)</w:t>
      </w:r>
    </w:p>
    <w:p w14:paraId="6D4F854E" w14:textId="1EB9EE49" w:rsidR="005070F7" w:rsidRPr="00183580" w:rsidRDefault="005070F7" w:rsidP="005070F7">
      <w:pPr>
        <w:pStyle w:val="PargrafodaLista"/>
        <w:rPr>
          <w:rFonts w:ascii="Times New Roman" w:hAnsi="Times New Roman" w:cs="Times New Roman"/>
        </w:rPr>
      </w:pPr>
    </w:p>
    <w:p w14:paraId="5DF71E31" w14:textId="220F467E" w:rsidR="005070F7" w:rsidRPr="00183580" w:rsidRDefault="005070F7" w:rsidP="005070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a) fábrica</w:t>
      </w:r>
    </w:p>
    <w:p w14:paraId="3F101109" w14:textId="2FA951CD" w:rsidR="005070F7" w:rsidRPr="00183580" w:rsidRDefault="005070F7" w:rsidP="005070F7">
      <w:pPr>
        <w:pStyle w:val="PargrafodaLista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b) pronúncia</w:t>
      </w:r>
    </w:p>
    <w:p w14:paraId="0DB401DD" w14:textId="464066B8" w:rsidR="005070F7" w:rsidRPr="00183580" w:rsidRDefault="005070F7" w:rsidP="005070F7">
      <w:pPr>
        <w:pStyle w:val="PargrafodaLista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c) cópia</w:t>
      </w:r>
    </w:p>
    <w:p w14:paraId="2FB17883" w14:textId="01774835" w:rsidR="005070F7" w:rsidRPr="00183580" w:rsidRDefault="005070F7" w:rsidP="005070F7">
      <w:pPr>
        <w:pStyle w:val="PargrafodaLista"/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d) incômodo</w:t>
      </w:r>
    </w:p>
    <w:p w14:paraId="5819B8F3" w14:textId="6DD915BF" w:rsidR="005070F7" w:rsidRPr="00183580" w:rsidRDefault="005070F7" w:rsidP="005070F7">
      <w:pPr>
        <w:pStyle w:val="PargrafodaLista"/>
        <w:rPr>
          <w:rFonts w:ascii="Times New Roman" w:hAnsi="Times New Roman" w:cs="Times New Roman"/>
        </w:rPr>
      </w:pPr>
    </w:p>
    <w:p w14:paraId="3C243307" w14:textId="1D856699" w:rsidR="005070F7" w:rsidRPr="00183580" w:rsidRDefault="005070F7" w:rsidP="005070F7">
      <w:pPr>
        <w:pStyle w:val="PargrafodaLista"/>
        <w:ind w:left="0"/>
        <w:rPr>
          <w:rFonts w:ascii="Times New Roman" w:hAnsi="Times New Roman" w:cs="Times New Roman"/>
          <w:b/>
          <w:bCs/>
        </w:rPr>
      </w:pPr>
      <w:r w:rsidRPr="00183580">
        <w:rPr>
          <w:rFonts w:ascii="Times New Roman" w:hAnsi="Times New Roman" w:cs="Times New Roman"/>
          <w:b/>
          <w:bCs/>
        </w:rPr>
        <w:t>PÁGINA 21</w:t>
      </w:r>
    </w:p>
    <w:p w14:paraId="21BDCDC8" w14:textId="098C3A9A" w:rsidR="005070F7" w:rsidRPr="00183580" w:rsidRDefault="005070F7" w:rsidP="005070F7">
      <w:pPr>
        <w:pStyle w:val="PargrafodaLista"/>
        <w:ind w:left="0"/>
        <w:rPr>
          <w:rFonts w:ascii="Times New Roman" w:hAnsi="Times New Roman" w:cs="Times New Roman"/>
          <w:b/>
          <w:bCs/>
        </w:rPr>
      </w:pPr>
    </w:p>
    <w:p w14:paraId="63B0E5F8" w14:textId="29B7BBFC" w:rsidR="005070F7" w:rsidRPr="00183580" w:rsidRDefault="00183580" w:rsidP="005070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 xml:space="preserve">São acentuadas todas as paroxítonas terminadas em </w:t>
      </w:r>
      <w:r w:rsidRPr="00183580">
        <w:rPr>
          <w:rFonts w:ascii="Times New Roman" w:hAnsi="Times New Roman" w:cs="Times New Roman"/>
          <w:b/>
          <w:bCs/>
        </w:rPr>
        <w:t>-r</w:t>
      </w:r>
      <w:r w:rsidRPr="00183580">
        <w:rPr>
          <w:rFonts w:ascii="Times New Roman" w:hAnsi="Times New Roman" w:cs="Times New Roman"/>
        </w:rPr>
        <w:t xml:space="preserve"> (açúcar), </w:t>
      </w:r>
      <w:r w:rsidRPr="00183580">
        <w:rPr>
          <w:rFonts w:ascii="Times New Roman" w:hAnsi="Times New Roman" w:cs="Times New Roman"/>
          <w:b/>
          <w:bCs/>
        </w:rPr>
        <w:t>i(s)</w:t>
      </w:r>
      <w:r w:rsidRPr="00183580">
        <w:rPr>
          <w:rFonts w:ascii="Times New Roman" w:hAnsi="Times New Roman" w:cs="Times New Roman"/>
        </w:rPr>
        <w:t xml:space="preserve"> (grátis), </w:t>
      </w:r>
      <w:r w:rsidRPr="00183580">
        <w:rPr>
          <w:rFonts w:ascii="Times New Roman" w:hAnsi="Times New Roman" w:cs="Times New Roman"/>
          <w:b/>
          <w:bCs/>
        </w:rPr>
        <w:t xml:space="preserve">-n </w:t>
      </w:r>
      <w:r w:rsidRPr="00183580">
        <w:rPr>
          <w:rFonts w:ascii="Times New Roman" w:hAnsi="Times New Roman" w:cs="Times New Roman"/>
        </w:rPr>
        <w:t xml:space="preserve">(hífen), </w:t>
      </w:r>
      <w:r w:rsidRPr="00183580">
        <w:rPr>
          <w:rFonts w:ascii="Times New Roman" w:hAnsi="Times New Roman" w:cs="Times New Roman"/>
          <w:b/>
          <w:bCs/>
        </w:rPr>
        <w:t>-l</w:t>
      </w:r>
      <w:r w:rsidRPr="00183580">
        <w:rPr>
          <w:rFonts w:ascii="Times New Roman" w:hAnsi="Times New Roman" w:cs="Times New Roman"/>
        </w:rPr>
        <w:t xml:space="preserve"> (provável), </w:t>
      </w:r>
      <w:r w:rsidRPr="00183580">
        <w:rPr>
          <w:rFonts w:ascii="Times New Roman" w:hAnsi="Times New Roman" w:cs="Times New Roman"/>
          <w:b/>
          <w:bCs/>
        </w:rPr>
        <w:t>-u(s)</w:t>
      </w:r>
      <w:r w:rsidRPr="00183580">
        <w:rPr>
          <w:rFonts w:ascii="Times New Roman" w:hAnsi="Times New Roman" w:cs="Times New Roman"/>
        </w:rPr>
        <w:t xml:space="preserve"> (húmus) e </w:t>
      </w:r>
      <w:r w:rsidRPr="00183580">
        <w:rPr>
          <w:rFonts w:ascii="Times New Roman" w:hAnsi="Times New Roman" w:cs="Times New Roman"/>
          <w:b/>
          <w:bCs/>
        </w:rPr>
        <w:t>-x</w:t>
      </w:r>
      <w:r w:rsidRPr="00183580">
        <w:rPr>
          <w:rFonts w:ascii="Times New Roman" w:hAnsi="Times New Roman" w:cs="Times New Roman"/>
        </w:rPr>
        <w:t xml:space="preserve"> (ônix)</w:t>
      </w:r>
    </w:p>
    <w:p w14:paraId="08B3802D" w14:textId="77777777" w:rsidR="00183580" w:rsidRPr="00183580" w:rsidRDefault="00183580" w:rsidP="00183580">
      <w:pPr>
        <w:pStyle w:val="PargrafodaLista"/>
        <w:rPr>
          <w:rFonts w:ascii="Times New Roman" w:hAnsi="Times New Roman" w:cs="Times New Roman"/>
        </w:rPr>
      </w:pPr>
    </w:p>
    <w:p w14:paraId="7EC20EBF" w14:textId="65708C00" w:rsidR="00183580" w:rsidRPr="00183580" w:rsidRDefault="00183580" w:rsidP="005070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183580">
        <w:rPr>
          <w:rFonts w:ascii="Times New Roman" w:hAnsi="Times New Roman" w:cs="Times New Roman"/>
        </w:rPr>
        <w:t>Pesquisa – Resposta Pessoal</w:t>
      </w:r>
    </w:p>
    <w:sectPr w:rsidR="00183580" w:rsidRPr="00183580" w:rsidSect="00507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586"/>
    <w:multiLevelType w:val="hybridMultilevel"/>
    <w:tmpl w:val="AEE039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08ED"/>
    <w:multiLevelType w:val="hybridMultilevel"/>
    <w:tmpl w:val="454CF5DE"/>
    <w:lvl w:ilvl="0" w:tplc="D9CC25E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F7"/>
    <w:rsid w:val="00183580"/>
    <w:rsid w:val="00453C43"/>
    <w:rsid w:val="00495C08"/>
    <w:rsid w:val="0050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55A7"/>
  <w15:chartTrackingRefBased/>
  <w15:docId w15:val="{7F665F27-8D35-481C-9F81-B27D492B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</cp:revision>
  <dcterms:created xsi:type="dcterms:W3CDTF">2020-04-03T14:51:00Z</dcterms:created>
  <dcterms:modified xsi:type="dcterms:W3CDTF">2020-04-03T15:06:00Z</dcterms:modified>
</cp:coreProperties>
</file>