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BA" w:rsidRDefault="00636ABA" w:rsidP="00441F07">
      <w:pPr>
        <w:jc w:val="center"/>
        <w:rPr>
          <w:b/>
          <w:sz w:val="28"/>
          <w:szCs w:val="28"/>
        </w:rPr>
      </w:pPr>
      <w:r w:rsidRPr="00441F07">
        <w:rPr>
          <w:b/>
          <w:sz w:val="28"/>
          <w:szCs w:val="28"/>
        </w:rPr>
        <w:t>Gabarito – Atividade (2) – 1ª série</w:t>
      </w:r>
    </w:p>
    <w:p w:rsidR="00441F07" w:rsidRPr="00441F07" w:rsidRDefault="00441F07" w:rsidP="00441F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36ABA" w:rsidRDefault="00636ABA">
      <w:r>
        <w:t>1 – a)Peneiração, utilizando de peneira com um tamanho intermediário entre o açúcar e a farinha.</w:t>
      </w:r>
    </w:p>
    <w:p w:rsidR="00636ABA" w:rsidRDefault="00636ABA">
      <w:r>
        <w:t>b)Primeiro: Filtração depois uma peneiração.</w:t>
      </w:r>
    </w:p>
    <w:p w:rsidR="00636ABA" w:rsidRDefault="00636ABA">
      <w:r>
        <w:t>2 – a) Heterogêneo, 2 fases e 1 substância.</w:t>
      </w:r>
    </w:p>
    <w:p w:rsidR="00636ABA" w:rsidRDefault="00636ABA">
      <w:r>
        <w:t xml:space="preserve">b)Homogêneo, 1 fase e 2 substências. </w:t>
      </w:r>
    </w:p>
    <w:p w:rsidR="00636ABA" w:rsidRDefault="00636AB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72D0F43" wp14:editId="46AF6EA2">
            <wp:simplePos x="0" y="0"/>
            <wp:positionH relativeFrom="column">
              <wp:posOffset>15240</wp:posOffset>
            </wp:positionH>
            <wp:positionV relativeFrom="paragraph">
              <wp:posOffset>106680</wp:posOffset>
            </wp:positionV>
            <wp:extent cx="2247900" cy="1123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ABA" w:rsidRDefault="00636ABA">
      <w:r>
        <w:t>9. Porque a floculação fará com que as partúlas se aglutinem para que posteriormente, possam decantar.</w:t>
      </w:r>
    </w:p>
    <w:p w:rsidR="00636ABA" w:rsidRDefault="00F45340">
      <w:r>
        <w:t>10. Não apresentar substâncias que sejam solúveis uma na outras. A peneiração: se separa  dois sólidos através de uma peneira, tendo a peneira um tamanho de poro intermediário entre as substâncias.  Filtração: Se separa um líquido de um sólido, não sendo eles miscíveis.</w:t>
      </w:r>
    </w:p>
    <w:p w:rsidR="00F45340" w:rsidRDefault="00F45340">
      <w:r>
        <w:t>11. Como o ouro forma uma mistura homogênea com o mercúrio, o processo de separação seria destilação fracionada. Propriedade física: Diferenção no ponto de ebulição.</w:t>
      </w:r>
    </w:p>
    <w:p w:rsidR="00F45340" w:rsidRDefault="00441F07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D4106D1" wp14:editId="52AF527F">
            <wp:simplePos x="0" y="0"/>
            <wp:positionH relativeFrom="column">
              <wp:posOffset>672465</wp:posOffset>
            </wp:positionH>
            <wp:positionV relativeFrom="paragraph">
              <wp:posOffset>486410</wp:posOffset>
            </wp:positionV>
            <wp:extent cx="2402840" cy="20859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340">
        <w:t xml:space="preserve">16. </w:t>
      </w:r>
    </w:p>
    <w:sectPr w:rsidR="00F4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A"/>
    <w:rsid w:val="00361646"/>
    <w:rsid w:val="00441F07"/>
    <w:rsid w:val="00636ABA"/>
    <w:rsid w:val="00F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2020-03-27T17:16:00Z</dcterms:created>
  <dcterms:modified xsi:type="dcterms:W3CDTF">2020-03-27T17:47:00Z</dcterms:modified>
</cp:coreProperties>
</file>