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7E" w:rsidRDefault="00FE48ED">
      <w:r>
        <w:t>Colégio HMS</w:t>
      </w:r>
    </w:p>
    <w:p w:rsidR="00FE48ED" w:rsidRDefault="00FE48ED">
      <w:r>
        <w:t>Matéria: História</w:t>
      </w:r>
    </w:p>
    <w:p w:rsidR="00FE48ED" w:rsidRDefault="00FE48ED">
      <w:r>
        <w:t xml:space="preserve">Professora: Marion </w:t>
      </w:r>
      <w:proofErr w:type="spellStart"/>
      <w:r>
        <w:t>Mencari</w:t>
      </w:r>
      <w:proofErr w:type="spellEnd"/>
    </w:p>
    <w:p w:rsidR="00FE48ED" w:rsidRDefault="00FE48ED"/>
    <w:p w:rsidR="00FE48ED" w:rsidRDefault="00FE48ED">
      <w:r>
        <w:t>Gabarito da aula do ZOOM</w:t>
      </w:r>
    </w:p>
    <w:p w:rsidR="00FE48ED" w:rsidRDefault="00FE48ED"/>
    <w:p w:rsidR="00FE48ED" w:rsidRDefault="00FE48ED" w:rsidP="00FE48ED">
      <w:r>
        <w:t>Pág. 131 – RETOMAR</w:t>
      </w:r>
    </w:p>
    <w:p w:rsidR="00FE48ED" w:rsidRDefault="00FE48ED" w:rsidP="00FE48ED"/>
    <w:p w:rsidR="00FE48ED" w:rsidRDefault="00FE48ED" w:rsidP="00FE48ED">
      <w:proofErr w:type="gramStart"/>
      <w:r>
        <w:t xml:space="preserve">5 </w:t>
      </w:r>
      <w:r w:rsidR="004A0D74">
        <w:t xml:space="preserve">- </w:t>
      </w:r>
      <w:r>
        <w:t>a)</w:t>
      </w:r>
      <w:proofErr w:type="gramEnd"/>
      <w:r>
        <w:t xml:space="preserve"> Os espanhóis buscavam explorar as suas possessões americanas visando transferir para a metrópole as riquezas obtidas com a colonização. Extraíam metais preciosos e </w:t>
      </w:r>
      <w:proofErr w:type="gramStart"/>
      <w:r>
        <w:t>produziam</w:t>
      </w:r>
      <w:proofErr w:type="gramEnd"/>
      <w:r>
        <w:t xml:space="preserve"> cana de açúcar, o principal gênero agrícola destinado ao mercado externo. </w:t>
      </w:r>
    </w:p>
    <w:p w:rsidR="00FE48ED" w:rsidRDefault="00FE48ED" w:rsidP="00FE48ED">
      <w:r>
        <w:t xml:space="preserve">b) Os indígenas representavam “mãos e pés” da Coroa Espanhola na América; trabalhavam nas plantações e nas minas de prata, por meio do regime de trabalho compulsório, sofrendo uma série de castigos físicos e abusos por parte dos colonizadores, </w:t>
      </w:r>
      <w:r w:rsidR="00E43971">
        <w:t>foi</w:t>
      </w:r>
      <w:r>
        <w:t xml:space="preserve"> alvo da imposição da cultura do colonizador, sendo obrigados a se converter</w:t>
      </w:r>
      <w:r w:rsidR="004A0D74">
        <w:t xml:space="preserve"> ao cristianismo.</w:t>
      </w:r>
      <w:bookmarkStart w:id="0" w:name="_GoBack"/>
      <w:bookmarkEnd w:id="0"/>
    </w:p>
    <w:p w:rsidR="004A0D74" w:rsidRDefault="004A0D74" w:rsidP="00FE48ED"/>
    <w:p w:rsidR="004A0D74" w:rsidRDefault="004A0D74" w:rsidP="00FE48ED"/>
    <w:p w:rsidR="00FE48ED" w:rsidRDefault="00FE48ED" w:rsidP="00FE48ED"/>
    <w:sectPr w:rsidR="00FE4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8C9"/>
    <w:multiLevelType w:val="hybridMultilevel"/>
    <w:tmpl w:val="F6C6B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ED"/>
    <w:rsid w:val="004A0D74"/>
    <w:rsid w:val="00A8137E"/>
    <w:rsid w:val="00E43971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2020-05-21T14:23:00Z</dcterms:created>
  <dcterms:modified xsi:type="dcterms:W3CDTF">2020-05-21T14:35:00Z</dcterms:modified>
</cp:coreProperties>
</file>