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FD6A" w14:textId="30DFDAE4" w:rsidR="009C12CA" w:rsidRPr="005E46D9" w:rsidRDefault="00727284" w:rsidP="005E46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6D9">
        <w:rPr>
          <w:rFonts w:ascii="Times New Roman" w:hAnsi="Times New Roman" w:cs="Times New Roman"/>
          <w:b/>
          <w:bCs/>
          <w:sz w:val="28"/>
          <w:szCs w:val="28"/>
        </w:rPr>
        <w:t>Correção das páginas 53 até 55</w:t>
      </w:r>
    </w:p>
    <w:p w14:paraId="16DD22BD" w14:textId="5AD3D774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>Página 53</w:t>
      </w:r>
    </w:p>
    <w:p w14:paraId="47E2ED77" w14:textId="0E941982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1) </w:t>
      </w:r>
      <w:r w:rsidRPr="005E46D9">
        <w:rPr>
          <w:rFonts w:ascii="Times New Roman" w:hAnsi="Times New Roman" w:cs="Times New Roman"/>
          <w:sz w:val="24"/>
          <w:szCs w:val="24"/>
        </w:rPr>
        <w:t>O texto principal propõe uma continuação para um dito popular. Explique qual é o sentido dessa continuação, no contexto do anúncio</w:t>
      </w:r>
    </w:p>
    <w:p w14:paraId="67BCC884" w14:textId="0BFD6020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Ao complementar o dito popular “A mentira tem perna curta” com a </w:t>
      </w:r>
      <w:proofErr w:type="gramStart"/>
      <w:r w:rsidRPr="00727284">
        <w:rPr>
          <w:rFonts w:ascii="Times New Roman" w:hAnsi="Times New Roman" w:cs="Times New Roman"/>
          <w:color w:val="FF3399"/>
          <w:sz w:val="24"/>
          <w:szCs w:val="24"/>
        </w:rPr>
        <w:t>frase</w:t>
      </w:r>
      <w:proofErr w:type="gramEnd"/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 “Mas cauda longa”, o texto pretende mostrar que, mesmo se a informação falsa for desmascarada, não é possível mensurar os estragos causados, pois ela pode ser rapidamente compartilhada para muitas pessoas.</w:t>
      </w:r>
    </w:p>
    <w:p w14:paraId="33E4ECF6" w14:textId="77777777" w:rsidR="00727284" w:rsidRPr="00727284" w:rsidRDefault="00727284" w:rsidP="005E46D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Pensando no ambiente virtual, o sentido do texto principal está mais relacionado à ação de curtir, reagir ou compartilhar?</w:t>
      </w:r>
    </w:p>
    <w:p w14:paraId="706376E0" w14:textId="77777777" w:rsidR="00727284" w:rsidRPr="00727284" w:rsidRDefault="00727284" w:rsidP="005E46D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>O sentido do texto está mais relacionado à ação de compartilhar notícias.</w:t>
      </w:r>
    </w:p>
    <w:p w14:paraId="5454463E" w14:textId="43E16972" w:rsidR="00727284" w:rsidRPr="00727284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2) </w:t>
      </w:r>
      <w:r w:rsidRPr="00727284">
        <w:rPr>
          <w:rFonts w:ascii="Times New Roman" w:hAnsi="Times New Roman" w:cs="Times New Roman"/>
          <w:sz w:val="24"/>
          <w:szCs w:val="24"/>
        </w:rPr>
        <w:t>Notícias falsas sempre circularam, mas nos dias de hoje elas se tornaram muito mais comuns. </w:t>
      </w:r>
    </w:p>
    <w:p w14:paraId="401790CA" w14:textId="77777777" w:rsidR="00727284" w:rsidRPr="00727284" w:rsidRDefault="00727284" w:rsidP="005E46D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Em sua opinião, o que explica esse fenômeno?</w:t>
      </w:r>
    </w:p>
    <w:p w14:paraId="631A6E2C" w14:textId="399723D7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>Resposta pessoal. Sugestão: Em primeiro lugar, hoje é muito fácil propagar boatos, pois os novos meios de comunicação permitem compartilhar informações rapidamente. Em segundo lugar, com a presença da publicidade nos meios digitais, muitas pessoas querem ganhar dinheiro com cliques e visualizações (pois isso leva os leitores a ver, também, os anúncios) e, nessa batalha por audiência, vale tudo, inclusive lançar mão de boatos. Também podemos citar a falta de compromisso do próprio público em checar as informações, preferindo acreditar em fatos que coincidam com sua forma de pensar.</w:t>
      </w:r>
    </w:p>
    <w:p w14:paraId="5A816483" w14:textId="77777777" w:rsidR="00727284" w:rsidRPr="00727284" w:rsidRDefault="00727284" w:rsidP="005E46D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Ao ler uma notícia, você costuma fazer o questionamento proposto pelo anúncio? Como podemos proceder quando temos dúvida a respeito da veracidade de uma informação?</w:t>
      </w:r>
    </w:p>
    <w:p w14:paraId="30F9D50D" w14:textId="6EB6F00B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A resposta à primeira pergunta é pessoal. </w:t>
      </w:r>
      <w:r w:rsidRPr="005E46D9">
        <w:rPr>
          <w:rFonts w:ascii="Times New Roman" w:hAnsi="Times New Roman" w:cs="Times New Roman"/>
          <w:color w:val="FF3399"/>
          <w:sz w:val="24"/>
          <w:szCs w:val="24"/>
        </w:rPr>
        <w:t>C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hecar em outras fontes. Se apenas um veículo mencionou determinado fato, é um sinal de alerta. Em última instância, é importante levá-los a perceber que, se há dúvidas quanto à veracidade da notícia, é melhor não </w:t>
      </w:r>
      <w:proofErr w:type="gramStart"/>
      <w:r w:rsidRPr="00727284">
        <w:rPr>
          <w:rFonts w:ascii="Times New Roman" w:hAnsi="Times New Roman" w:cs="Times New Roman"/>
          <w:color w:val="FF3399"/>
          <w:sz w:val="24"/>
          <w:szCs w:val="24"/>
        </w:rPr>
        <w:t>compartilhá-la</w:t>
      </w:r>
      <w:proofErr w:type="gramEnd"/>
      <w:r w:rsidRPr="00727284">
        <w:rPr>
          <w:rFonts w:ascii="Times New Roman" w:hAnsi="Times New Roman" w:cs="Times New Roman"/>
          <w:color w:val="FF3399"/>
          <w:sz w:val="24"/>
          <w:szCs w:val="24"/>
        </w:rPr>
        <w:t>, pois boatos podem ter efeito muito nocivo na sociedade.</w:t>
      </w:r>
    </w:p>
    <w:p w14:paraId="397FA556" w14:textId="77777777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3) </w:t>
      </w:r>
      <w:r w:rsidRPr="005E46D9">
        <w:rPr>
          <w:rFonts w:ascii="Times New Roman" w:hAnsi="Times New Roman" w:cs="Times New Roman"/>
          <w:sz w:val="24"/>
          <w:szCs w:val="24"/>
        </w:rPr>
        <w:t>Troque ideias com os colegas: levando em conta tudo que estudamos neste capítulo, por que esses aspectos são indícios de que a notícia é falsa?</w:t>
      </w:r>
    </w:p>
    <w:p w14:paraId="7B23BB98" w14:textId="46DBDF25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T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ítulos de notícias sérias não trazem adjetivos como </w:t>
      </w: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t>assombroso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 nem pontos de exclamação, pois a linguagem precisa ser objetiva, neutra. Além disso, como vimos, notícias contêm dados precisos, verificáveis, e não menções vagas como </w:t>
      </w: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t>semana passada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, </w:t>
      </w: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t>uma fonte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.</w:t>
      </w:r>
    </w:p>
    <w:p w14:paraId="60338386" w14:textId="77777777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4) </w:t>
      </w:r>
      <w:r w:rsidRPr="005E46D9">
        <w:rPr>
          <w:rFonts w:ascii="Times New Roman" w:hAnsi="Times New Roman" w:cs="Times New Roman"/>
          <w:sz w:val="24"/>
          <w:szCs w:val="24"/>
        </w:rPr>
        <w:t>Alguns </w:t>
      </w:r>
      <w:r w:rsidRPr="005E46D9">
        <w:rPr>
          <w:rFonts w:ascii="Times New Roman" w:hAnsi="Times New Roman" w:cs="Times New Roman"/>
          <w:i/>
          <w:iCs/>
          <w:sz w:val="24"/>
          <w:szCs w:val="24"/>
        </w:rPr>
        <w:t>sites</w:t>
      </w:r>
      <w:r w:rsidRPr="005E46D9">
        <w:rPr>
          <w:rFonts w:ascii="Times New Roman" w:hAnsi="Times New Roman" w:cs="Times New Roman"/>
          <w:sz w:val="24"/>
          <w:szCs w:val="24"/>
        </w:rPr>
        <w:t> humorísticos publicam textos que parecem notícias, mas na verdade são brincadeiras. Você conhece algum </w:t>
      </w:r>
      <w:r w:rsidRPr="005E46D9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Pr="005E46D9">
        <w:rPr>
          <w:rFonts w:ascii="Times New Roman" w:hAnsi="Times New Roman" w:cs="Times New Roman"/>
          <w:sz w:val="24"/>
          <w:szCs w:val="24"/>
        </w:rPr>
        <w:t> assim? Se conhece, diria que, além de divertir, eles fazem críticas políticas e sociais? Troque suas impressões com os colegas.</w:t>
      </w:r>
    </w:p>
    <w:p w14:paraId="33499541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lastRenderedPageBreak/>
        <w:t>Sites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 de notícias humorísticas, como o </w:t>
      </w: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t>Sensacionalista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 e o </w:t>
      </w:r>
      <w:r w:rsidRPr="00727284">
        <w:rPr>
          <w:rFonts w:ascii="Times New Roman" w:hAnsi="Times New Roman" w:cs="Times New Roman"/>
          <w:i/>
          <w:iCs/>
          <w:color w:val="FF3399"/>
          <w:sz w:val="24"/>
          <w:szCs w:val="24"/>
        </w:rPr>
        <w:t>The Piauí Herald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, são populares atualmente. Além de entreter e divertir, eles certamente têm o objetivo de fazer, por meio do humor, uma análise crítica dos fatos atuais.</w:t>
      </w:r>
    </w:p>
    <w:p w14:paraId="7C0C5685" w14:textId="4159DAD3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>Página 54</w:t>
      </w:r>
    </w:p>
    <w:p w14:paraId="2F2C9E6E" w14:textId="297ED769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1)</w:t>
      </w:r>
    </w:p>
    <w:p w14:paraId="5E033F15" w14:textId="77777777" w:rsidR="00727284" w:rsidRPr="00727284" w:rsidRDefault="00727284" w:rsidP="005E46D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A que épocas pertencem as imagens? O que cada uma delas representa? </w:t>
      </w:r>
    </w:p>
    <w:p w14:paraId="3D97EFF5" w14:textId="56712ACD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A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 primeira imagem é anterior a 1888, ou seja, pertence ao período da escravidão no Brasil e representa uma cena comum na época: o açoitamento de um escravo em praça pública. Já a segunda representa uma cena dos nossos dias, também comum, infelizmente: o linchamento de uma pessoa acusada de algum crime.</w:t>
      </w:r>
    </w:p>
    <w:p w14:paraId="08BEA401" w14:textId="77777777" w:rsidR="00727284" w:rsidRPr="00727284" w:rsidRDefault="00727284" w:rsidP="005E46D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Qual teria sido o objetivo do jornal ao montar a primeira página dessa forma, com essas duas imagens e o título em destaque?</w:t>
      </w:r>
    </w:p>
    <w:p w14:paraId="14A672DD" w14:textId="14482A10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 xml:space="preserve">O </w:t>
      </w:r>
      <w:r w:rsidRPr="00727284">
        <w:rPr>
          <w:rFonts w:ascii="Times New Roman" w:hAnsi="Times New Roman" w:cs="Times New Roman"/>
          <w:color w:val="FF3399"/>
          <w:sz w:val="24"/>
          <w:szCs w:val="24"/>
        </w:rPr>
        <w:t>objetivo é comparar as ações: o açoitamento de um homem amarrado a um tronco e o linchamento de outro homem amarrado a um poste. Por isso o título “Do tronco ao poste”.</w:t>
      </w:r>
    </w:p>
    <w:p w14:paraId="0F7ECC4F" w14:textId="77777777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2) </w:t>
      </w:r>
      <w:r w:rsidRPr="005E46D9">
        <w:rPr>
          <w:rFonts w:ascii="Times New Roman" w:hAnsi="Times New Roman" w:cs="Times New Roman"/>
          <w:sz w:val="24"/>
          <w:szCs w:val="24"/>
        </w:rPr>
        <w:t>Agora leiam o texto da chamada e façam o que se pede.</w:t>
      </w:r>
    </w:p>
    <w:p w14:paraId="0E70A0EF" w14:textId="77777777" w:rsidR="00727284" w:rsidRPr="00727284" w:rsidRDefault="00727284" w:rsidP="005E46D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Transcrevam trechos do texto da chamada que confirmem (ou contestem) as hipóteses que vocês formularam nos itens </w:t>
      </w:r>
      <w:r w:rsidRPr="0072728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27284">
        <w:rPr>
          <w:rFonts w:ascii="Times New Roman" w:hAnsi="Times New Roman" w:cs="Times New Roman"/>
          <w:sz w:val="24"/>
          <w:szCs w:val="24"/>
        </w:rPr>
        <w:t> e </w:t>
      </w:r>
      <w:r w:rsidRPr="0072728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27284">
        <w:rPr>
          <w:rFonts w:ascii="Times New Roman" w:hAnsi="Times New Roman" w:cs="Times New Roman"/>
          <w:sz w:val="24"/>
          <w:szCs w:val="24"/>
        </w:rPr>
        <w:t> da questão 1.</w:t>
      </w:r>
    </w:p>
    <w:p w14:paraId="11DAA713" w14:textId="1DE9BA68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>Os trechos “Os 200 anos entre as duas cenas acima [...]” e “Se em 1815 a multidão assistia, impotente, à barbárie, em 2015 a maciça maioria aplaude a selvageria” confirmam que as imagens pertencem a épocas distintas, separadas por dois séculos. Também há trechos que confirmam o que cada imagem representa (açoitamento e linchamento): “os escravos eram chamados à praça para verem com os próprios olhos o corretivo”; “</w:t>
      </w:r>
      <w:proofErr w:type="spellStart"/>
      <w:r w:rsidRPr="00727284">
        <w:rPr>
          <w:rFonts w:ascii="Times New Roman" w:hAnsi="Times New Roman" w:cs="Times New Roman"/>
          <w:color w:val="FF3399"/>
          <w:sz w:val="24"/>
          <w:szCs w:val="24"/>
        </w:rPr>
        <w:t>Cleidenilson</w:t>
      </w:r>
      <w:proofErr w:type="spellEnd"/>
      <w:r w:rsidRPr="00727284">
        <w:rPr>
          <w:rFonts w:ascii="Times New Roman" w:hAnsi="Times New Roman" w:cs="Times New Roman"/>
          <w:color w:val="FF3399"/>
          <w:sz w:val="24"/>
          <w:szCs w:val="24"/>
        </w:rPr>
        <w:t xml:space="preserve"> da Silva, de 29 anos, negro, jovem e favelado como a imensa maioria das vítimas de nossa violência, foi linchado após assaltar um bar em São Luís, no Maranhão”. O texto como um todo evidencia, ainda, que o jornal pretende comparar as cenas.</w:t>
      </w:r>
    </w:p>
    <w:p w14:paraId="5E671F49" w14:textId="23E5F616" w:rsidR="00727284" w:rsidRPr="00727284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3) </w:t>
      </w:r>
      <w:r w:rsidRPr="00727284">
        <w:rPr>
          <w:rFonts w:ascii="Times New Roman" w:hAnsi="Times New Roman" w:cs="Times New Roman"/>
          <w:sz w:val="24"/>
          <w:szCs w:val="24"/>
        </w:rPr>
        <w:t>“Se antes os escravos eram chamados à praça para verem com os próprios olhos o corretivo que poupava apenas os ‘homens de sangue azul, juízes, clero, oficiais e vereadores’, hoje avançamos para trás.”</w:t>
      </w:r>
    </w:p>
    <w:p w14:paraId="35282809" w14:textId="77777777" w:rsidR="00727284" w:rsidRPr="00727284" w:rsidRDefault="00727284" w:rsidP="005E46D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O trecho “homens de sangue azul, juízes, clero, oficiais e vereadores” foi colocado entre aspas porque:</w:t>
      </w:r>
    </w:p>
    <w:p w14:paraId="6094A60D" w14:textId="77777777" w:rsidR="00727284" w:rsidRPr="00727284" w:rsidRDefault="00727284" w:rsidP="005E46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representa a opinião pessoal do jornalista que produziu a primeira página.</w:t>
      </w:r>
    </w:p>
    <w:p w14:paraId="41B3372F" w14:textId="77777777" w:rsidR="00727284" w:rsidRPr="00727284" w:rsidRDefault="00727284" w:rsidP="005E46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sintetiza o ponto de vista da chamada, por isso merece destaque.</w:t>
      </w:r>
    </w:p>
    <w:p w14:paraId="1358E696" w14:textId="77777777" w:rsidR="00727284" w:rsidRPr="00727284" w:rsidRDefault="00727284" w:rsidP="005E46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28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727284">
        <w:rPr>
          <w:rFonts w:ascii="Times New Roman" w:hAnsi="Times New Roman" w:cs="Times New Roman"/>
          <w:sz w:val="24"/>
          <w:szCs w:val="24"/>
        </w:rPr>
        <w:t xml:space="preserve"> uma citação de um especialista ouvido pelo jornal sobre o linchamento.</w:t>
      </w:r>
    </w:p>
    <w:p w14:paraId="5492BA2B" w14:textId="77777777" w:rsidR="00727284" w:rsidRPr="00727284" w:rsidRDefault="00727284" w:rsidP="005E46D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28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727284">
        <w:rPr>
          <w:rFonts w:ascii="Times New Roman" w:hAnsi="Times New Roman" w:cs="Times New Roman"/>
          <w:sz w:val="24"/>
          <w:szCs w:val="24"/>
        </w:rPr>
        <w:t xml:space="preserve"> uma citação de algum historiador ou de um documento histórico.</w:t>
      </w:r>
    </w:p>
    <w:p w14:paraId="1BFCEDDF" w14:textId="2A028A7D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>É uma citação de algum historiador ou de um documento histórico</w:t>
      </w:r>
    </w:p>
    <w:p w14:paraId="2F36352D" w14:textId="77777777" w:rsidR="00727284" w:rsidRPr="00727284" w:rsidRDefault="00727284" w:rsidP="005E46D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t>Indiquem em quais elementos vocês se basearam para formular essa hipótese.</w:t>
      </w:r>
    </w:p>
    <w:p w14:paraId="4DA2B90B" w14:textId="1015A434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lastRenderedPageBreak/>
        <w:t xml:space="preserve">Os principais indícios para o levantamento dessa hipótese são o vocabulário e as referências do trecho. A expressão “homens de sangue azul”, além de antiquada, não teria sentido em nossos dias, pois não vivemos mais em regime monárquico. Isso indica que o comentário pertence à mesma época do açoitamento, ou foi extraído de um texto dedicado à análise dessa época (o texto de um historiador, por exemplo). </w:t>
      </w:r>
    </w:p>
    <w:p w14:paraId="4DC0A6FE" w14:textId="55A69C9B" w:rsidR="00727284" w:rsidRPr="00727284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727284">
        <w:rPr>
          <w:rFonts w:ascii="Times New Roman" w:hAnsi="Times New Roman" w:cs="Times New Roman"/>
          <w:sz w:val="24"/>
          <w:szCs w:val="24"/>
        </w:rPr>
        <w:br/>
      </w:r>
      <w:r w:rsidR="005E46D9" w:rsidRPr="005E46D9">
        <w:rPr>
          <w:rFonts w:ascii="Times New Roman" w:hAnsi="Times New Roman" w:cs="Times New Roman"/>
          <w:sz w:val="24"/>
          <w:szCs w:val="24"/>
        </w:rPr>
        <w:t xml:space="preserve">4) </w:t>
      </w:r>
      <w:r w:rsidRPr="00727284">
        <w:rPr>
          <w:rFonts w:ascii="Times New Roman" w:hAnsi="Times New Roman" w:cs="Times New Roman"/>
          <w:sz w:val="24"/>
          <w:szCs w:val="24"/>
        </w:rPr>
        <w:t>O texto oferece uma resposta ao questionamento que aparece na primeira frase: “evoluímos ou regredimos?”. Explique.</w:t>
      </w:r>
    </w:p>
    <w:p w14:paraId="72D33E1B" w14:textId="73D2C218" w:rsidR="00727284" w:rsidRPr="005E46D9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727284">
        <w:rPr>
          <w:rFonts w:ascii="Times New Roman" w:hAnsi="Times New Roman" w:cs="Times New Roman"/>
          <w:color w:val="FF3399"/>
          <w:sz w:val="24"/>
          <w:szCs w:val="24"/>
        </w:rPr>
        <w:t>Segundo o texto, “avançamos para trás”, ou seja, regredimos, pois antes os escravos não assistiam à violência por vontade própria, e sim porque eram obrigados. Hoje, muitas pessoas não só fazem questão de ver a tortura, como também de aplaudi-la.</w:t>
      </w:r>
    </w:p>
    <w:p w14:paraId="7B43338C" w14:textId="77777777" w:rsidR="005E46D9" w:rsidRPr="005E46D9" w:rsidRDefault="005E46D9" w:rsidP="005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5) </w:t>
      </w:r>
      <w:r w:rsidRPr="005E46D9">
        <w:rPr>
          <w:rFonts w:ascii="Times New Roman" w:hAnsi="Times New Roman" w:cs="Times New Roman"/>
          <w:sz w:val="24"/>
          <w:szCs w:val="24"/>
        </w:rPr>
        <w:t>Para manter as vendas de exemplares e assinaturas, jornais e revistas normalmente adotam um discurso que coincide com os valores e as concepções de seus leitores. Isso também ocorreu no caso dessa primeira página do jornal </w:t>
      </w:r>
      <w:r w:rsidRPr="005E46D9">
        <w:rPr>
          <w:rFonts w:ascii="Times New Roman" w:hAnsi="Times New Roman" w:cs="Times New Roman"/>
          <w:i/>
          <w:iCs/>
          <w:sz w:val="24"/>
          <w:szCs w:val="24"/>
        </w:rPr>
        <w:t>Extra</w:t>
      </w:r>
      <w:r w:rsidRPr="005E46D9">
        <w:rPr>
          <w:rFonts w:ascii="Times New Roman" w:hAnsi="Times New Roman" w:cs="Times New Roman"/>
          <w:sz w:val="24"/>
          <w:szCs w:val="24"/>
        </w:rPr>
        <w:t>? Justifiquem sua resposta.</w:t>
      </w:r>
    </w:p>
    <w:p w14:paraId="5C1D8B80" w14:textId="77777777" w:rsidR="005E46D9" w:rsidRPr="005E46D9" w:rsidRDefault="005E46D9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Não, porque, de acordo com a chamada, 71% das pessoas que se manifestaram na página do jornal em uma rede social apoiaram a ação dos “feitores contemporâneos”, ou seja, dos linchadores de São Luís. Ao adotar uma postura crítica quanto à ação, comparando-a ao açoitamento de escravos, o jornal desafiou a percepção predominante entre seus leitores.</w:t>
      </w:r>
    </w:p>
    <w:p w14:paraId="2A3DAF2A" w14:textId="77777777" w:rsidR="005E46D9" w:rsidRPr="005E46D9" w:rsidRDefault="005E46D9" w:rsidP="005E46D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>Na opinião de vocês, por que o jornal tomou essa atitude?</w:t>
      </w:r>
    </w:p>
    <w:p w14:paraId="12646DD1" w14:textId="77777777" w:rsidR="005E46D9" w:rsidRPr="005E46D9" w:rsidRDefault="005E46D9" w:rsidP="005E46D9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Resposta pessoal. Sugestões: Porque preferiu se manter fiel aos próprios valores. / Porque o linchamento é condenável em qualquer instância, independentemente de quantas pessoas o apoiem</w:t>
      </w:r>
    </w:p>
    <w:p w14:paraId="6B49E877" w14:textId="41FA2FFE" w:rsidR="005E46D9" w:rsidRPr="005E46D9" w:rsidRDefault="005E46D9" w:rsidP="005E46D9">
      <w:pPr>
        <w:pStyle w:val="PargrafodaLista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6D9">
        <w:rPr>
          <w:rFonts w:ascii="Times New Roman" w:hAnsi="Times New Roman" w:cs="Times New Roman"/>
          <w:sz w:val="24"/>
          <w:szCs w:val="24"/>
        </w:rPr>
        <w:t xml:space="preserve">Troquem ideias com as outras duplas: o levantamento de hipóteses foi uma estratégia útil para compreender as intenções dessa primeira página? Por quê? Em quais </w:t>
      </w:r>
      <w:proofErr w:type="gramStart"/>
      <w:r w:rsidRPr="005E46D9">
        <w:rPr>
          <w:rFonts w:ascii="Times New Roman" w:hAnsi="Times New Roman" w:cs="Times New Roman"/>
          <w:sz w:val="24"/>
          <w:szCs w:val="24"/>
        </w:rPr>
        <w:t>outros contextos seria</w:t>
      </w:r>
      <w:proofErr w:type="gramEnd"/>
      <w:r w:rsidRPr="005E46D9">
        <w:rPr>
          <w:rFonts w:ascii="Times New Roman" w:hAnsi="Times New Roman" w:cs="Times New Roman"/>
          <w:sz w:val="24"/>
          <w:szCs w:val="24"/>
        </w:rPr>
        <w:t xml:space="preserve"> relevante adotar essa estratégia de leitura?</w:t>
      </w:r>
    </w:p>
    <w:p w14:paraId="776D001C" w14:textId="0D680742" w:rsidR="005E46D9" w:rsidRPr="00727284" w:rsidRDefault="005E46D9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  <w:r w:rsidRPr="005E46D9">
        <w:rPr>
          <w:rFonts w:ascii="Times New Roman" w:hAnsi="Times New Roman" w:cs="Times New Roman"/>
          <w:color w:val="FF3399"/>
          <w:sz w:val="24"/>
          <w:szCs w:val="24"/>
        </w:rPr>
        <w:t>Resposta pessoal.</w:t>
      </w:r>
    </w:p>
    <w:p w14:paraId="29492241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3E87A8B7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2AA0E8D2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2F8252D3" w14:textId="0C484ADD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4E83DE34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7B15D222" w14:textId="77777777" w:rsidR="00727284" w:rsidRPr="00727284" w:rsidRDefault="00727284" w:rsidP="005E46D9">
      <w:pPr>
        <w:jc w:val="both"/>
        <w:rPr>
          <w:rFonts w:ascii="Times New Roman" w:hAnsi="Times New Roman" w:cs="Times New Roman"/>
          <w:color w:val="FF3399"/>
          <w:sz w:val="24"/>
          <w:szCs w:val="24"/>
        </w:rPr>
      </w:pPr>
    </w:p>
    <w:p w14:paraId="7646B862" w14:textId="77777777" w:rsidR="00727284" w:rsidRPr="00727284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C559F" w14:textId="77777777" w:rsidR="00727284" w:rsidRPr="005E46D9" w:rsidRDefault="00727284" w:rsidP="005E46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284" w:rsidRPr="005E4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714"/>
    <w:multiLevelType w:val="multilevel"/>
    <w:tmpl w:val="FB0CA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87F55"/>
    <w:multiLevelType w:val="hybridMultilevel"/>
    <w:tmpl w:val="802A55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BDE"/>
    <w:multiLevelType w:val="multilevel"/>
    <w:tmpl w:val="328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7B97"/>
    <w:multiLevelType w:val="multilevel"/>
    <w:tmpl w:val="4B3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37A7C"/>
    <w:multiLevelType w:val="multilevel"/>
    <w:tmpl w:val="98601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412D2"/>
    <w:multiLevelType w:val="multilevel"/>
    <w:tmpl w:val="88A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65ADC"/>
    <w:multiLevelType w:val="multilevel"/>
    <w:tmpl w:val="E11EC1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02D24"/>
    <w:multiLevelType w:val="multilevel"/>
    <w:tmpl w:val="E7C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0578D"/>
    <w:multiLevelType w:val="multilevel"/>
    <w:tmpl w:val="28661C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F0C95"/>
    <w:multiLevelType w:val="multilevel"/>
    <w:tmpl w:val="B8B0D1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50870"/>
    <w:multiLevelType w:val="multilevel"/>
    <w:tmpl w:val="E85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62CD7"/>
    <w:multiLevelType w:val="multilevel"/>
    <w:tmpl w:val="E70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7011A"/>
    <w:multiLevelType w:val="multilevel"/>
    <w:tmpl w:val="845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342FA"/>
    <w:multiLevelType w:val="multilevel"/>
    <w:tmpl w:val="87207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CA"/>
    <w:rsid w:val="005E46D9"/>
    <w:rsid w:val="00727284"/>
    <w:rsid w:val="009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22EA"/>
  <w15:chartTrackingRefBased/>
  <w15:docId w15:val="{2FE36BAE-B243-4482-AE07-8BC0D1E7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2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3</cp:revision>
  <dcterms:created xsi:type="dcterms:W3CDTF">2020-05-29T13:35:00Z</dcterms:created>
  <dcterms:modified xsi:type="dcterms:W3CDTF">2020-05-29T13:48:00Z</dcterms:modified>
</cp:coreProperties>
</file>