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344029C" w14:textId="6213EDE0" w:rsidR="00427B8B" w:rsidRDefault="00BD3DD8" w:rsidP="00BD3DD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Correção p</w:t>
      </w:r>
      <w:r w:rsidR="00532882">
        <w:rPr>
          <w:rFonts w:ascii="Arial" w:hAnsi="Arial" w:cs="Arial"/>
          <w:b/>
          <w:color w:val="000000" w:themeColor="text1"/>
        </w:rPr>
        <w:t xml:space="preserve">ágs. 170 e 171 (nº 1 ao 8) </w:t>
      </w:r>
    </w:p>
    <w:p w14:paraId="31998BB5" w14:textId="6A9176B8" w:rsidR="00BD3DD8" w:rsidRDefault="00BD3DD8" w:rsidP="00BD3DD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84541F" w14:textId="21E7E292" w:rsidR="00BD3DD8" w:rsidRP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 xml:space="preserve">1. </w:t>
      </w:r>
    </w:p>
    <w:p w14:paraId="7F7AA347" w14:textId="1ED6E364" w:rsidR="00BD3DD8" w:rsidRP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8FF99E3" w14:textId="5238A4B7" w:rsidR="00BD3DD8" w:rsidRPr="00BD3DD8" w:rsidRDefault="00BD3DD8" w:rsidP="00BD3D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Artesanato.</w:t>
      </w:r>
    </w:p>
    <w:p w14:paraId="00BF98B3" w14:textId="77777777" w:rsidR="00BD3DD8" w:rsidRPr="00BD3DD8" w:rsidRDefault="00BD3DD8" w:rsidP="00BD3D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Manufatura.</w:t>
      </w:r>
    </w:p>
    <w:p w14:paraId="5151A8A0" w14:textId="77777777" w:rsidR="00BD3DD8" w:rsidRPr="00BD3DD8" w:rsidRDefault="00BD3DD8" w:rsidP="00BD3D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Indústria.</w:t>
      </w:r>
    </w:p>
    <w:p w14:paraId="34DE2BE6" w14:textId="1974FE14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8440687" w14:textId="6BF99968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2. </w:t>
      </w:r>
      <w:r w:rsidRPr="00BD3DD8">
        <w:rPr>
          <w:rFonts w:ascii="Arial" w:hAnsi="Arial" w:cs="Arial"/>
          <w:bCs/>
          <w:color w:val="000000" w:themeColor="text1"/>
        </w:rPr>
        <w:t xml:space="preserve">O fordismo se caracteriza pela produção em série e pela linha de montagem, em que cada operário realiza uma tarefa específica e repetitiva. No </w:t>
      </w:r>
      <w:proofErr w:type="spellStart"/>
      <w:r w:rsidRPr="00BD3DD8">
        <w:rPr>
          <w:rFonts w:ascii="Arial" w:hAnsi="Arial" w:cs="Arial"/>
          <w:bCs/>
          <w:color w:val="000000" w:themeColor="text1"/>
        </w:rPr>
        <w:t>toyotismo</w:t>
      </w:r>
      <w:proofErr w:type="spellEnd"/>
      <w:r w:rsidRPr="00BD3DD8">
        <w:rPr>
          <w:rFonts w:ascii="Arial" w:hAnsi="Arial" w:cs="Arial"/>
          <w:bCs/>
          <w:color w:val="000000" w:themeColor="text1"/>
        </w:rPr>
        <w:t>, a produção é flexível, condicionada pela demanda, e a organização de todo o processo produtivo é feita em tempo e ritmo exatos (</w:t>
      </w:r>
      <w:proofErr w:type="spellStart"/>
      <w:r w:rsidRPr="00BD3DD8">
        <w:rPr>
          <w:rFonts w:ascii="Arial" w:hAnsi="Arial" w:cs="Arial"/>
          <w:bCs/>
          <w:i/>
          <w:iCs/>
          <w:color w:val="000000" w:themeColor="text1"/>
        </w:rPr>
        <w:t>just</w:t>
      </w:r>
      <w:proofErr w:type="spellEnd"/>
      <w:r w:rsidRPr="00BD3DD8">
        <w:rPr>
          <w:rFonts w:ascii="Arial" w:hAnsi="Arial" w:cs="Arial"/>
          <w:bCs/>
          <w:i/>
          <w:iCs/>
          <w:color w:val="000000" w:themeColor="text1"/>
        </w:rPr>
        <w:t xml:space="preserve"> in time</w:t>
      </w:r>
      <w:r w:rsidRPr="00BD3DD8">
        <w:rPr>
          <w:rFonts w:ascii="Arial" w:hAnsi="Arial" w:cs="Arial"/>
          <w:bCs/>
          <w:color w:val="000000" w:themeColor="text1"/>
        </w:rPr>
        <w:t>) e com estoques mínimos.</w:t>
      </w:r>
    </w:p>
    <w:p w14:paraId="617F1002" w14:textId="629605D9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06B4FF7" w14:textId="6BD30118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</w:t>
      </w:r>
      <w:r w:rsidRPr="00BD3DD8">
        <w:rPr>
          <w:rFonts w:ascii="Arial" w:hAnsi="Arial" w:cs="Arial"/>
          <w:bCs/>
          <w:color w:val="000000" w:themeColor="text1"/>
        </w:rPr>
        <w:t>Comércio, serviços de hospedagem, alimentação e transportes.</w:t>
      </w:r>
    </w:p>
    <w:p w14:paraId="18DDF001" w14:textId="154D1AA0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A0331CF" w14:textId="1E4B4AE2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4. </w:t>
      </w:r>
    </w:p>
    <w:p w14:paraId="6C142D99" w14:textId="5D263001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A4CEBBC" w14:textId="3A2E4BE1" w:rsidR="00BD3DD8" w:rsidRPr="00BD3DD8" w:rsidRDefault="00BD3DD8" w:rsidP="00BD3DD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Indústrias de bens de consumo não duráveis.</w:t>
      </w:r>
    </w:p>
    <w:p w14:paraId="73FC9577" w14:textId="77777777" w:rsidR="00BD3DD8" w:rsidRPr="00BD3DD8" w:rsidRDefault="00BD3DD8" w:rsidP="00BD3DD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Indústrias de bens de produção.</w:t>
      </w:r>
    </w:p>
    <w:p w14:paraId="3BFEE50D" w14:textId="77777777" w:rsidR="00BD3DD8" w:rsidRPr="00BD3DD8" w:rsidRDefault="00BD3DD8" w:rsidP="00BD3DD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Indústrias de bens de consumo duráveis.</w:t>
      </w:r>
    </w:p>
    <w:p w14:paraId="3CA5F013" w14:textId="408AA2FE" w:rsidR="00BD3DD8" w:rsidRDefault="00BD3DD8" w:rsidP="00BD3DD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Indústrias de bens de capital.</w:t>
      </w:r>
    </w:p>
    <w:p w14:paraId="219BBF65" w14:textId="6F0A465A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839E187" w14:textId="4EE914A5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5.</w:t>
      </w:r>
    </w:p>
    <w:p w14:paraId="5EC9D229" w14:textId="77777777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22A3BB0" w14:textId="77777777" w:rsidR="00BD3DD8" w:rsidRPr="00BD3DD8" w:rsidRDefault="00BD3DD8" w:rsidP="00BD3D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Atividades comerciais realizadas dentro de um mesmo país.</w:t>
      </w:r>
    </w:p>
    <w:p w14:paraId="794078E5" w14:textId="77777777" w:rsidR="00BD3DD8" w:rsidRPr="00BD3DD8" w:rsidRDefault="00BD3DD8" w:rsidP="00BD3D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Atividades comerciais realizadas entre países.</w:t>
      </w:r>
    </w:p>
    <w:p w14:paraId="396ADE9B" w14:textId="77777777" w:rsidR="00BD3DD8" w:rsidRPr="00BD3DD8" w:rsidRDefault="00BD3DD8" w:rsidP="00BD3D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Diferença obtida entre as exportações e as importações de um país.</w:t>
      </w:r>
    </w:p>
    <w:p w14:paraId="53EAAC0F" w14:textId="77777777" w:rsidR="00BD3DD8" w:rsidRPr="00BD3DD8" w:rsidRDefault="00BD3DD8" w:rsidP="00BD3D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Comércio realizado via internet ou telefone (</w:t>
      </w:r>
      <w:r w:rsidRPr="00BD3DD8">
        <w:rPr>
          <w:rFonts w:ascii="Arial" w:hAnsi="Arial" w:cs="Arial"/>
          <w:bCs/>
          <w:i/>
          <w:iCs/>
          <w:color w:val="000000" w:themeColor="text1"/>
        </w:rPr>
        <w:t>telemarketing</w:t>
      </w:r>
      <w:r w:rsidRPr="00BD3DD8">
        <w:rPr>
          <w:rFonts w:ascii="Arial" w:hAnsi="Arial" w:cs="Arial"/>
          <w:bCs/>
          <w:color w:val="000000" w:themeColor="text1"/>
        </w:rPr>
        <w:t>).</w:t>
      </w:r>
    </w:p>
    <w:p w14:paraId="6CD7ADCA" w14:textId="77777777" w:rsidR="00BD3DD8" w:rsidRPr="00BD3DD8" w:rsidRDefault="00BD3DD8" w:rsidP="00BD3DD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Atividades econômicas ligadas a: educação, saúde, transporte, fornecimento de energia e água, tratamento de esgoto, setor bancário, administração pública, entre outras.</w:t>
      </w:r>
    </w:p>
    <w:p w14:paraId="187A5438" w14:textId="77777777" w:rsidR="00BD3DD8" w:rsidRP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D0C8615" w14:textId="450EAB0F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6. </w:t>
      </w:r>
      <w:r w:rsidRPr="00BD3DD8">
        <w:rPr>
          <w:rFonts w:ascii="Arial" w:hAnsi="Arial" w:cs="Arial"/>
          <w:bCs/>
          <w:color w:val="000000" w:themeColor="text1"/>
        </w:rPr>
        <w:t>d, f, c, e, b, a.</w:t>
      </w:r>
    </w:p>
    <w:p w14:paraId="5EC54A6B" w14:textId="51C4E142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9027A85" w14:textId="3AE14CDA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7. </w:t>
      </w:r>
    </w:p>
    <w:p w14:paraId="704E18F1" w14:textId="7F1FB5E8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3C38402" w14:textId="77777777" w:rsidR="00BD3DD8" w:rsidRPr="00BD3DD8" w:rsidRDefault="00BD3DD8" w:rsidP="00BD3DD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O estado de São Paulo.</w:t>
      </w:r>
    </w:p>
    <w:p w14:paraId="4EAC0B5B" w14:textId="77777777" w:rsidR="00BD3DD8" w:rsidRPr="00BD3DD8" w:rsidRDefault="00BD3DD8" w:rsidP="00BD3DD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No estado de São Paulo é realizada cerca de 40% da produção industrial do Brasil.</w:t>
      </w:r>
    </w:p>
    <w:p w14:paraId="393C789A" w14:textId="77777777" w:rsidR="00BD3DD8" w:rsidRPr="00BD3DD8" w:rsidRDefault="00BD3DD8" w:rsidP="00BD3DD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As regiões Sudeste e Sul são as mais industrializadas; Nordeste, Norte e Centro-Oeste são as menos industrializadas.</w:t>
      </w:r>
    </w:p>
    <w:p w14:paraId="5FEB7DEA" w14:textId="77777777" w:rsidR="00BD3DD8" w:rsidRPr="00BD3DD8" w:rsidRDefault="00BD3DD8" w:rsidP="00BD3DD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Resposta pessoal.</w:t>
      </w:r>
    </w:p>
    <w:p w14:paraId="7E9275E5" w14:textId="56A4CE6B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B8FD03E" w14:textId="29E666D3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8.</w:t>
      </w:r>
    </w:p>
    <w:p w14:paraId="07037F27" w14:textId="2C31AE1F" w:rsid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A61CB21" w14:textId="77777777" w:rsidR="00BD3DD8" w:rsidRPr="00BD3DD8" w:rsidRDefault="00BD3DD8" w:rsidP="00BD3DD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Mais da metade das indústrias brasileiras está atrasada tecnologicamente. O atraso tecnológico pode fazer com que os produtos das empresas brasileiras sejam substituídos por produtos importados.</w:t>
      </w:r>
    </w:p>
    <w:p w14:paraId="24BA99E4" w14:textId="77777777" w:rsidR="00BD3DD8" w:rsidRPr="00BD3DD8" w:rsidRDefault="00BD3DD8" w:rsidP="00BD3DD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Os setores extrativista, alimentício, de bebidas e de celulose e papel.</w:t>
      </w:r>
    </w:p>
    <w:p w14:paraId="25AE7EB2" w14:textId="77777777" w:rsidR="00BD3DD8" w:rsidRPr="00BD3DD8" w:rsidRDefault="00BD3DD8" w:rsidP="00BD3DD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Os setores de derivados de petróleo e biocombustível, metalurgia, informática e veículos.</w:t>
      </w:r>
    </w:p>
    <w:p w14:paraId="323F355A" w14:textId="77777777" w:rsidR="00BD3DD8" w:rsidRPr="00BD3DD8" w:rsidRDefault="00BD3DD8" w:rsidP="00BD3DD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BD3DD8">
        <w:rPr>
          <w:rFonts w:ascii="Arial" w:hAnsi="Arial" w:cs="Arial"/>
          <w:bCs/>
          <w:color w:val="000000" w:themeColor="text1"/>
        </w:rPr>
        <w:t>Os setores de minerais não metálicos, químicos, farmacêuticos, de móveis, têxteis, de couro e calçados.</w:t>
      </w:r>
    </w:p>
    <w:p w14:paraId="08F1A286" w14:textId="77777777" w:rsidR="00BD3DD8" w:rsidRPr="00BD3DD8" w:rsidRDefault="00BD3DD8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BD3DD8" w:rsidRPr="00BD3DD8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AFD"/>
    <w:multiLevelType w:val="multilevel"/>
    <w:tmpl w:val="20303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1552"/>
    <w:multiLevelType w:val="multilevel"/>
    <w:tmpl w:val="2B0A7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181F"/>
    <w:multiLevelType w:val="multilevel"/>
    <w:tmpl w:val="2ED05D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261F5"/>
    <w:multiLevelType w:val="multilevel"/>
    <w:tmpl w:val="697401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E060B"/>
    <w:multiLevelType w:val="multilevel"/>
    <w:tmpl w:val="244E1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D3DD8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48</cp:revision>
  <dcterms:created xsi:type="dcterms:W3CDTF">2020-03-30T12:51:00Z</dcterms:created>
  <dcterms:modified xsi:type="dcterms:W3CDTF">2020-08-26T22:33:00Z</dcterms:modified>
</cp:coreProperties>
</file>