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606" w14:textId="48A090A3" w:rsidR="001316F7" w:rsidRPr="00724A2F" w:rsidRDefault="00BC33FA" w:rsidP="00724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bookmarkStart w:id="0" w:name="_Hlk39731677"/>
      <w:bookmarkEnd w:id="0"/>
      <w:r w:rsidRPr="00724A2F">
        <w:rPr>
          <w:rFonts w:ascii="Arial" w:hAnsi="Arial" w:cs="Arial"/>
          <w:b/>
          <w:sz w:val="24"/>
          <w:szCs w:val="24"/>
          <w:lang w:eastAsia="zh-CN"/>
        </w:rPr>
        <w:t>ATIVIDADE AVALIATIVA</w:t>
      </w:r>
      <w:r w:rsidR="00724A2F">
        <w:rPr>
          <w:rFonts w:ascii="Arial" w:hAnsi="Arial" w:cs="Arial"/>
          <w:b/>
          <w:sz w:val="24"/>
          <w:szCs w:val="24"/>
          <w:lang w:eastAsia="zh-CN"/>
        </w:rPr>
        <w:t xml:space="preserve"> – 2,0 Pontos </w:t>
      </w:r>
    </w:p>
    <w:p w14:paraId="10041A55" w14:textId="530A86AB" w:rsidR="00D265E0" w:rsidRPr="00724A2F" w:rsidRDefault="00D265E0" w:rsidP="00724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1A00A451" w14:textId="77777777" w:rsidR="000F0BAF" w:rsidRPr="00724A2F" w:rsidRDefault="000F0BAF" w:rsidP="00724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25AC6522" w14:textId="55DD1E71" w:rsidR="000F0BAF" w:rsidRPr="00724A2F" w:rsidRDefault="000F0BAF" w:rsidP="00724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24A2F">
        <w:rPr>
          <w:rFonts w:ascii="Arial" w:hAnsi="Arial" w:cs="Arial"/>
          <w:b/>
          <w:sz w:val="24"/>
          <w:szCs w:val="24"/>
          <w:lang w:eastAsia="zh-CN"/>
        </w:rPr>
        <w:t xml:space="preserve">Enviar os exercícios </w:t>
      </w:r>
      <w:r w:rsidR="00D265E0" w:rsidRPr="00724A2F">
        <w:rPr>
          <w:rFonts w:ascii="Arial" w:hAnsi="Arial" w:cs="Arial"/>
          <w:b/>
          <w:sz w:val="24"/>
          <w:szCs w:val="24"/>
          <w:lang w:eastAsia="zh-CN"/>
        </w:rPr>
        <w:t xml:space="preserve">prontos </w:t>
      </w:r>
      <w:r w:rsidRPr="00724A2F">
        <w:rPr>
          <w:rFonts w:ascii="Arial" w:hAnsi="Arial" w:cs="Arial"/>
          <w:b/>
          <w:sz w:val="24"/>
          <w:szCs w:val="24"/>
          <w:lang w:eastAsia="zh-CN"/>
        </w:rPr>
        <w:t>p</w:t>
      </w:r>
      <w:r w:rsidR="00D265E0" w:rsidRPr="00724A2F">
        <w:rPr>
          <w:rFonts w:ascii="Arial" w:hAnsi="Arial" w:cs="Arial"/>
          <w:b/>
          <w:sz w:val="24"/>
          <w:szCs w:val="24"/>
          <w:lang w:eastAsia="zh-CN"/>
        </w:rPr>
        <w:t>ara</w:t>
      </w:r>
      <w:r w:rsidRPr="00724A2F">
        <w:rPr>
          <w:rFonts w:ascii="Arial" w:hAnsi="Arial" w:cs="Arial"/>
          <w:b/>
          <w:sz w:val="24"/>
          <w:szCs w:val="24"/>
          <w:lang w:eastAsia="zh-CN"/>
        </w:rPr>
        <w:t xml:space="preserve"> o e-mail: </w:t>
      </w:r>
      <w:hyperlink r:id="rId7" w:history="1">
        <w:r w:rsidRPr="00724A2F">
          <w:rPr>
            <w:rStyle w:val="Hyperlink"/>
            <w:rFonts w:ascii="Arial" w:hAnsi="Arial" w:cs="Arial"/>
            <w:b/>
            <w:sz w:val="24"/>
            <w:szCs w:val="24"/>
            <w:lang w:eastAsia="zh-CN"/>
          </w:rPr>
          <w:t>vandersonalmeida.geo@hotmail.com</w:t>
        </w:r>
      </w:hyperlink>
    </w:p>
    <w:p w14:paraId="43AAF2EA" w14:textId="20BD4FE7" w:rsidR="00E816E3" w:rsidRDefault="00E816E3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740A131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574AC8A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Leia o texto e responda às questões 1 e 2. </w:t>
      </w:r>
    </w:p>
    <w:p w14:paraId="180C1EE0" w14:textId="77777777" w:rsidR="00724A2F" w:rsidRPr="00724A2F" w:rsidRDefault="00724A2F" w:rsidP="00724A2F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          </w:t>
      </w:r>
    </w:p>
    <w:p w14:paraId="24092ADA" w14:textId="77777777" w:rsidR="00724A2F" w:rsidRPr="00724A2F" w:rsidRDefault="00724A2F" w:rsidP="00724A2F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             “A industrialização estadunidense teve início a partir das primeiras décadas do século XIX, já no contexto da Segunda Revolução Industrial, razão pela qual é um país de industrialização clássica. A primeira região do país que conseguiu reunir todos os fatores necessários ao processo de desenvolvimento industrial foi o nordeste. Ainda durante o tempo em que os Estados Unidos foram colônia da Inglaterra, o que perdurou até o ano de 1776, essa região englobava as chamadas Colônias do Norte. Nelas, diferentemente das colônias do sul, ocorreu uma colonização de povoamento, sem a prática do trabalho escravo, o que possibilitou o surgimento de um mercado consumidor e de uma elite empresarial que aos poucos canalizam investimentos para o setor industrial. Outro fator que contribuiu para a industrialização do nordeste foi o fato de essa região abrigar importantes reservas de minério de ferro, encontradas nos Grandes Lagos, e jazidas de carvão mineral, abundantes nos Montes Apalaches. Além disso, os Grandes Lagos serviriam como uma importante via de navegação e transporte. A partir da junção desses fatores, a industrialização tomou impulso no país, tornando-o atualmente o mais industrializado do mundo”.</w:t>
      </w:r>
    </w:p>
    <w:p w14:paraId="0EBDBEDF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050240A" w14:textId="77777777" w:rsidR="00724A2F" w:rsidRPr="00724A2F" w:rsidRDefault="00724A2F" w:rsidP="00724A2F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</w:pPr>
      <w:hyperlink r:id="rId8" w:history="1">
        <w:r w:rsidRPr="00724A2F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  <w:u w:val="none"/>
            <w:lang w:eastAsia="zh-CN"/>
          </w:rPr>
          <w:t>http://www.universiaenem.com.br/sistema/faces/pagina/publica/conteudo/textohtml.xhtml?redirect=3521277777</w:t>
        </w:r>
      </w:hyperlink>
    </w:p>
    <w:p w14:paraId="3D8361DC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44E00AC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bookmarkStart w:id="1" w:name="_Hlk16521681"/>
      <w:r w:rsidRPr="00724A2F">
        <w:rPr>
          <w:rFonts w:ascii="Arial" w:hAnsi="Arial" w:cs="Arial"/>
          <w:bCs/>
          <w:lang w:eastAsia="zh-CN"/>
        </w:rPr>
        <w:t xml:space="preserve">1. Compare a região Nordeste e a Costa Sudoeste dos Estados Unidos quanto </w:t>
      </w:r>
      <w:bookmarkEnd w:id="1"/>
      <w:r w:rsidRPr="00724A2F">
        <w:rPr>
          <w:rFonts w:ascii="Arial" w:hAnsi="Arial" w:cs="Arial"/>
          <w:bCs/>
          <w:lang w:eastAsia="zh-CN"/>
        </w:rPr>
        <w:t>ao tipo de indústria e características da mão de obra empregada.</w:t>
      </w:r>
    </w:p>
    <w:p w14:paraId="6F7CB8D3" w14:textId="59A12BB1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</w:t>
      </w:r>
    </w:p>
    <w:p w14:paraId="1ECB57B0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9EFB71A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2. Analise os fatores que influenciaram a localização industrial na região Nordeste e na Costa Sudoeste dos Estados Unidos. </w:t>
      </w:r>
    </w:p>
    <w:p w14:paraId="7C505B2D" w14:textId="379B3BDD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______________________________________________________________________</w:t>
      </w:r>
    </w:p>
    <w:p w14:paraId="31C6BB92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30168B02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3. Explique por que a Inglaterra foi o “berço” da Revolução Industrial. </w:t>
      </w:r>
    </w:p>
    <w:p w14:paraId="6BDFA3B1" w14:textId="11A7AD2E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______________________________________________________________________</w:t>
      </w:r>
    </w:p>
    <w:p w14:paraId="7D97A094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3CF84188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4. Enumere os principais fatores que colaboraram para a industrialização dos Estados Unidos.</w:t>
      </w:r>
    </w:p>
    <w:p w14:paraId="1AF6CA50" w14:textId="7D467C0B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A2F">
        <w:rPr>
          <w:rFonts w:ascii="Arial" w:hAnsi="Arial" w:cs="Arial"/>
          <w:bCs/>
          <w:lang w:eastAsia="zh-CN"/>
        </w:rPr>
        <w:lastRenderedPageBreak/>
        <w:t>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______________________________________________________________________</w:t>
      </w:r>
    </w:p>
    <w:p w14:paraId="08BC129E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3222E9AD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5.  Quais são as principais regiões industriais do Reino Unido? As regiões carboníferas continuam importantes?</w:t>
      </w:r>
    </w:p>
    <w:p w14:paraId="006B671F" w14:textId="7AFA6391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______________________________________________________________________</w:t>
      </w:r>
    </w:p>
    <w:p w14:paraId="335FB880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A35CEBB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6. Analise a tabela. </w:t>
      </w:r>
    </w:p>
    <w:p w14:paraId="7D48C52B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val="en-US" w:eastAsia="zh-CN"/>
        </w:rPr>
        <w:drawing>
          <wp:inline distT="0" distB="0" distL="0" distR="0" wp14:anchorId="241E807C" wp14:editId="4133DF00">
            <wp:extent cx="95250" cy="95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134"/>
        <w:gridCol w:w="1134"/>
        <w:gridCol w:w="1134"/>
        <w:gridCol w:w="1134"/>
      </w:tblGrid>
      <w:tr w:rsidR="00724A2F" w:rsidRPr="00724A2F" w14:paraId="5AEC03BD" w14:textId="77777777" w:rsidTr="001A4C87">
        <w:tc>
          <w:tcPr>
            <w:tcW w:w="571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BC0F423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724A2F">
              <w:rPr>
                <w:rFonts w:ascii="Arial" w:hAnsi="Arial" w:cs="Arial"/>
                <w:b/>
                <w:bCs/>
                <w:lang w:eastAsia="zh-CN"/>
              </w:rPr>
              <w:t xml:space="preserve">Níveis </w:t>
            </w:r>
            <w:r w:rsidRPr="00724A2F">
              <w:rPr>
                <w:rFonts w:ascii="Arial" w:hAnsi="Arial" w:cs="Arial"/>
                <w:b/>
                <w:bCs/>
                <w:i/>
                <w:iCs/>
                <w:lang w:eastAsia="zh-CN"/>
              </w:rPr>
              <w:t xml:space="preserve">per capita </w:t>
            </w:r>
            <w:r w:rsidRPr="00724A2F">
              <w:rPr>
                <w:rFonts w:ascii="Arial" w:hAnsi="Arial" w:cs="Arial"/>
                <w:b/>
                <w:bCs/>
                <w:lang w:eastAsia="zh-CN"/>
              </w:rPr>
              <w:t>de industrialização, 1750-1913</w:t>
            </w:r>
          </w:p>
          <w:p w14:paraId="6462C3BF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724A2F">
              <w:rPr>
                <w:rFonts w:ascii="Arial" w:hAnsi="Arial" w:cs="Arial"/>
                <w:b/>
                <w:bCs/>
                <w:lang w:eastAsia="zh-CN"/>
              </w:rPr>
              <w:t>(Reino Unido em 1900 = 100)</w:t>
            </w:r>
          </w:p>
          <w:p w14:paraId="3BFC58EB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24A2F" w:rsidRPr="00724A2F" w14:paraId="7AC56D22" w14:textId="77777777" w:rsidTr="001A4C87">
        <w:tc>
          <w:tcPr>
            <w:tcW w:w="1180" w:type="dxa"/>
            <w:vAlign w:val="center"/>
          </w:tcPr>
          <w:p w14:paraId="2B5857BB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724A2F">
              <w:rPr>
                <w:rFonts w:ascii="Arial" w:hAnsi="Arial" w:cs="Arial"/>
                <w:b/>
                <w:bCs/>
                <w:lang w:eastAsia="zh-CN"/>
              </w:rPr>
              <w:t>País</w:t>
            </w:r>
          </w:p>
        </w:tc>
        <w:tc>
          <w:tcPr>
            <w:tcW w:w="1134" w:type="dxa"/>
            <w:vAlign w:val="center"/>
          </w:tcPr>
          <w:p w14:paraId="772A7440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724A2F">
              <w:rPr>
                <w:rFonts w:ascii="Arial" w:hAnsi="Arial" w:cs="Arial"/>
                <w:b/>
                <w:bCs/>
                <w:lang w:eastAsia="zh-CN"/>
              </w:rPr>
              <w:t>1750</w:t>
            </w:r>
          </w:p>
        </w:tc>
        <w:tc>
          <w:tcPr>
            <w:tcW w:w="1134" w:type="dxa"/>
            <w:vAlign w:val="center"/>
          </w:tcPr>
          <w:p w14:paraId="32BABADB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724A2F">
              <w:rPr>
                <w:rFonts w:ascii="Arial" w:hAnsi="Arial" w:cs="Arial"/>
                <w:b/>
                <w:bCs/>
                <w:lang w:eastAsia="zh-CN"/>
              </w:rPr>
              <w:t>1800</w:t>
            </w:r>
          </w:p>
        </w:tc>
        <w:tc>
          <w:tcPr>
            <w:tcW w:w="1134" w:type="dxa"/>
            <w:vAlign w:val="center"/>
          </w:tcPr>
          <w:p w14:paraId="409F23EC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724A2F">
              <w:rPr>
                <w:rFonts w:ascii="Arial" w:hAnsi="Arial" w:cs="Arial"/>
                <w:b/>
                <w:bCs/>
                <w:lang w:eastAsia="zh-CN"/>
              </w:rPr>
              <w:t>1860</w:t>
            </w:r>
          </w:p>
        </w:tc>
        <w:tc>
          <w:tcPr>
            <w:tcW w:w="1134" w:type="dxa"/>
            <w:vAlign w:val="center"/>
          </w:tcPr>
          <w:p w14:paraId="3431EFB3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724A2F">
              <w:rPr>
                <w:rFonts w:ascii="Arial" w:hAnsi="Arial" w:cs="Arial"/>
                <w:b/>
                <w:bCs/>
                <w:lang w:eastAsia="zh-CN"/>
              </w:rPr>
              <w:t>1913</w:t>
            </w:r>
          </w:p>
        </w:tc>
      </w:tr>
      <w:tr w:rsidR="00724A2F" w:rsidRPr="00724A2F" w14:paraId="03843AC0" w14:textId="77777777" w:rsidTr="001A4C87">
        <w:tc>
          <w:tcPr>
            <w:tcW w:w="1180" w:type="dxa"/>
            <w:vAlign w:val="center"/>
          </w:tcPr>
          <w:p w14:paraId="02F899A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Alemanha</w:t>
            </w:r>
          </w:p>
        </w:tc>
        <w:tc>
          <w:tcPr>
            <w:tcW w:w="1134" w:type="dxa"/>
            <w:vAlign w:val="center"/>
          </w:tcPr>
          <w:p w14:paraId="162B6F84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42E0C5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.75pt" o:ole="">
                  <v:imagedata r:id="rId10" o:title=""/>
                </v:shape>
                <o:OLEObject Type="Embed" ProgID="Equation.DSMT4" ShapeID="_x0000_i1025" DrawAspect="Content" ObjectID="_1661250923" r:id="rId11"/>
              </w:object>
            </w:r>
          </w:p>
        </w:tc>
        <w:tc>
          <w:tcPr>
            <w:tcW w:w="1134" w:type="dxa"/>
            <w:vAlign w:val="center"/>
          </w:tcPr>
          <w:p w14:paraId="1B61D840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44094D08">
                <v:shape id="_x0000_i1026" type="#_x0000_t75" style="width:9pt;height:12.75pt" o:ole="">
                  <v:imagedata r:id="rId12" o:title=""/>
                </v:shape>
                <o:OLEObject Type="Embed" ProgID="Equation.DSMT4" ShapeID="_x0000_i1026" DrawAspect="Content" ObjectID="_1661250924" r:id="rId13"/>
              </w:object>
            </w:r>
          </w:p>
        </w:tc>
        <w:tc>
          <w:tcPr>
            <w:tcW w:w="1134" w:type="dxa"/>
            <w:vAlign w:val="center"/>
          </w:tcPr>
          <w:p w14:paraId="13B1C9B2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279" w:dyaOrig="260" w14:anchorId="33DD0C91">
                <v:shape id="_x0000_i1027" type="#_x0000_t75" style="width:14.25pt;height:12.75pt" o:ole="">
                  <v:imagedata r:id="rId14" o:title=""/>
                </v:shape>
                <o:OLEObject Type="Embed" ProgID="Equation.DSMT4" ShapeID="_x0000_i1027" DrawAspect="Content" ObjectID="_1661250925" r:id="rId15"/>
              </w:object>
            </w:r>
          </w:p>
        </w:tc>
        <w:tc>
          <w:tcPr>
            <w:tcW w:w="1134" w:type="dxa"/>
            <w:vAlign w:val="center"/>
          </w:tcPr>
          <w:p w14:paraId="26937F37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4237D64A">
                <v:shape id="_x0000_i1028" type="#_x0000_t75" style="width:15pt;height:12.75pt" o:ole="">
                  <v:imagedata r:id="rId16" o:title=""/>
                </v:shape>
                <o:OLEObject Type="Embed" ProgID="Equation.DSMT4" ShapeID="_x0000_i1028" DrawAspect="Content" ObjectID="_1661250926" r:id="rId17"/>
              </w:object>
            </w:r>
          </w:p>
        </w:tc>
      </w:tr>
      <w:tr w:rsidR="00724A2F" w:rsidRPr="00724A2F" w14:paraId="1DFDA309" w14:textId="77777777" w:rsidTr="001A4C87">
        <w:tc>
          <w:tcPr>
            <w:tcW w:w="1180" w:type="dxa"/>
            <w:vAlign w:val="center"/>
          </w:tcPr>
          <w:p w14:paraId="02CE7C1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Bélgica</w:t>
            </w:r>
          </w:p>
        </w:tc>
        <w:tc>
          <w:tcPr>
            <w:tcW w:w="1134" w:type="dxa"/>
            <w:vAlign w:val="center"/>
          </w:tcPr>
          <w:p w14:paraId="467B5BDE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7324B6E3">
                <v:shape id="_x0000_i1029" type="#_x0000_t75" style="width:9pt;height:12.75pt" o:ole="">
                  <v:imagedata r:id="rId18" o:title=""/>
                </v:shape>
                <o:OLEObject Type="Embed" ProgID="Equation.DSMT4" ShapeID="_x0000_i1029" DrawAspect="Content" ObjectID="_1661250927" r:id="rId19"/>
              </w:object>
            </w:r>
          </w:p>
        </w:tc>
        <w:tc>
          <w:tcPr>
            <w:tcW w:w="1134" w:type="dxa"/>
            <w:vAlign w:val="center"/>
          </w:tcPr>
          <w:p w14:paraId="05802181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279" w:dyaOrig="260" w14:anchorId="628912C8">
                <v:shape id="_x0000_i1030" type="#_x0000_t75" style="width:14.25pt;height:12.75pt" o:ole="">
                  <v:imagedata r:id="rId20" o:title=""/>
                </v:shape>
                <o:OLEObject Type="Embed" ProgID="Equation.DSMT4" ShapeID="_x0000_i1030" DrawAspect="Content" ObjectID="_1661250928" r:id="rId21"/>
              </w:object>
            </w:r>
          </w:p>
        </w:tc>
        <w:tc>
          <w:tcPr>
            <w:tcW w:w="1134" w:type="dxa"/>
            <w:vAlign w:val="center"/>
          </w:tcPr>
          <w:p w14:paraId="1F9211C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3FA26749">
                <v:shape id="_x0000_i1031" type="#_x0000_t75" style="width:15pt;height:12.75pt" o:ole="">
                  <v:imagedata r:id="rId22" o:title=""/>
                </v:shape>
                <o:OLEObject Type="Embed" ProgID="Equation.DSMT4" ShapeID="_x0000_i1031" DrawAspect="Content" ObjectID="_1661250929" r:id="rId23"/>
              </w:object>
            </w:r>
          </w:p>
        </w:tc>
        <w:tc>
          <w:tcPr>
            <w:tcW w:w="1134" w:type="dxa"/>
            <w:vAlign w:val="center"/>
          </w:tcPr>
          <w:p w14:paraId="41C0D6CF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5461332F">
                <v:shape id="_x0000_i1032" type="#_x0000_t75" style="width:15pt;height:12.75pt" o:ole="">
                  <v:imagedata r:id="rId24" o:title=""/>
                </v:shape>
                <o:OLEObject Type="Embed" ProgID="Equation.DSMT4" ShapeID="_x0000_i1032" DrawAspect="Content" ObjectID="_1661250930" r:id="rId25"/>
              </w:object>
            </w:r>
          </w:p>
        </w:tc>
      </w:tr>
      <w:tr w:rsidR="00724A2F" w:rsidRPr="00724A2F" w14:paraId="2DE06A73" w14:textId="77777777" w:rsidTr="001A4C87">
        <w:tc>
          <w:tcPr>
            <w:tcW w:w="1180" w:type="dxa"/>
            <w:vAlign w:val="center"/>
          </w:tcPr>
          <w:p w14:paraId="26644FF6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China</w:t>
            </w:r>
          </w:p>
        </w:tc>
        <w:tc>
          <w:tcPr>
            <w:tcW w:w="1134" w:type="dxa"/>
            <w:vAlign w:val="center"/>
          </w:tcPr>
          <w:p w14:paraId="715C52FA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2FF57FD8">
                <v:shape id="_x0000_i1033" type="#_x0000_t75" style="width:9pt;height:12.75pt" o:ole="">
                  <v:imagedata r:id="rId26" o:title=""/>
                </v:shape>
                <o:OLEObject Type="Embed" ProgID="Equation.DSMT4" ShapeID="_x0000_i1033" DrawAspect="Content" ObjectID="_1661250931" r:id="rId27"/>
              </w:object>
            </w:r>
          </w:p>
        </w:tc>
        <w:tc>
          <w:tcPr>
            <w:tcW w:w="1134" w:type="dxa"/>
            <w:vAlign w:val="center"/>
          </w:tcPr>
          <w:p w14:paraId="7DE82D03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78365F47">
                <v:shape id="_x0000_i1034" type="#_x0000_t75" style="width:9pt;height:12.75pt" o:ole="">
                  <v:imagedata r:id="rId28" o:title=""/>
                </v:shape>
                <o:OLEObject Type="Embed" ProgID="Equation.DSMT4" ShapeID="_x0000_i1034" DrawAspect="Content" ObjectID="_1661250932" r:id="rId29"/>
              </w:object>
            </w:r>
          </w:p>
        </w:tc>
        <w:tc>
          <w:tcPr>
            <w:tcW w:w="1134" w:type="dxa"/>
            <w:vAlign w:val="center"/>
          </w:tcPr>
          <w:p w14:paraId="4F13D762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58F21084">
                <v:shape id="_x0000_i1035" type="#_x0000_t75" style="width:9pt;height:12pt" o:ole="">
                  <v:imagedata r:id="rId30" o:title=""/>
                </v:shape>
                <o:OLEObject Type="Embed" ProgID="Equation.DSMT4" ShapeID="_x0000_i1035" DrawAspect="Content" ObjectID="_1661250933" r:id="rId31"/>
              </w:object>
            </w:r>
          </w:p>
        </w:tc>
        <w:tc>
          <w:tcPr>
            <w:tcW w:w="1134" w:type="dxa"/>
            <w:vAlign w:val="center"/>
          </w:tcPr>
          <w:p w14:paraId="473A97DA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59707D2E">
                <v:shape id="_x0000_i1036" type="#_x0000_t75" style="width:9pt;height:12.75pt" o:ole="">
                  <v:imagedata r:id="rId32" o:title=""/>
                </v:shape>
                <o:OLEObject Type="Embed" ProgID="Equation.DSMT4" ShapeID="_x0000_i1036" DrawAspect="Content" ObjectID="_1661250934" r:id="rId33"/>
              </w:object>
            </w:r>
          </w:p>
        </w:tc>
      </w:tr>
      <w:tr w:rsidR="00724A2F" w:rsidRPr="00724A2F" w14:paraId="59B50E98" w14:textId="77777777" w:rsidTr="001A4C87">
        <w:tc>
          <w:tcPr>
            <w:tcW w:w="1180" w:type="dxa"/>
            <w:vAlign w:val="center"/>
          </w:tcPr>
          <w:p w14:paraId="156098F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Espanha</w:t>
            </w:r>
          </w:p>
        </w:tc>
        <w:tc>
          <w:tcPr>
            <w:tcW w:w="1134" w:type="dxa"/>
            <w:vAlign w:val="center"/>
          </w:tcPr>
          <w:p w14:paraId="35D917BE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4B7F36C3">
                <v:shape id="_x0000_i1037" type="#_x0000_t75" style="width:9pt;height:12pt" o:ole="">
                  <v:imagedata r:id="rId34" o:title=""/>
                </v:shape>
                <o:OLEObject Type="Embed" ProgID="Equation.DSMT4" ShapeID="_x0000_i1037" DrawAspect="Content" ObjectID="_1661250935" r:id="rId35"/>
              </w:object>
            </w:r>
          </w:p>
        </w:tc>
        <w:tc>
          <w:tcPr>
            <w:tcW w:w="1134" w:type="dxa"/>
            <w:vAlign w:val="center"/>
          </w:tcPr>
          <w:p w14:paraId="6470AFF5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6A64A3A4">
                <v:shape id="_x0000_i1038" type="#_x0000_t75" style="width:9pt;height:12pt" o:ole="">
                  <v:imagedata r:id="rId36" o:title=""/>
                </v:shape>
                <o:OLEObject Type="Embed" ProgID="Equation.DSMT4" ShapeID="_x0000_i1038" DrawAspect="Content" ObjectID="_1661250936" r:id="rId37"/>
              </w:object>
            </w:r>
          </w:p>
        </w:tc>
        <w:tc>
          <w:tcPr>
            <w:tcW w:w="1134" w:type="dxa"/>
            <w:vAlign w:val="center"/>
          </w:tcPr>
          <w:p w14:paraId="521B4556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260" w:dyaOrig="240" w14:anchorId="31E6AB63">
                <v:shape id="_x0000_i1039" type="#_x0000_t75" style="width:12.75pt;height:12pt" o:ole="">
                  <v:imagedata r:id="rId38" o:title=""/>
                </v:shape>
                <o:OLEObject Type="Embed" ProgID="Equation.DSMT4" ShapeID="_x0000_i1039" DrawAspect="Content" ObjectID="_1661250937" r:id="rId39"/>
              </w:object>
            </w:r>
          </w:p>
        </w:tc>
        <w:tc>
          <w:tcPr>
            <w:tcW w:w="1134" w:type="dxa"/>
            <w:vAlign w:val="center"/>
          </w:tcPr>
          <w:p w14:paraId="7B3FCD54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40" w14:anchorId="7949C283">
                <v:shape id="_x0000_i1040" type="#_x0000_t75" style="width:15pt;height:12pt" o:ole="">
                  <v:imagedata r:id="rId40" o:title=""/>
                </v:shape>
                <o:OLEObject Type="Embed" ProgID="Equation.DSMT4" ShapeID="_x0000_i1040" DrawAspect="Content" ObjectID="_1661250938" r:id="rId41"/>
              </w:object>
            </w:r>
          </w:p>
        </w:tc>
      </w:tr>
      <w:tr w:rsidR="00724A2F" w:rsidRPr="00724A2F" w14:paraId="1FA7CEE6" w14:textId="77777777" w:rsidTr="001A4C87">
        <w:tc>
          <w:tcPr>
            <w:tcW w:w="1180" w:type="dxa"/>
            <w:vAlign w:val="center"/>
          </w:tcPr>
          <w:p w14:paraId="11FDB975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EUA</w:t>
            </w:r>
          </w:p>
        </w:tc>
        <w:tc>
          <w:tcPr>
            <w:tcW w:w="1134" w:type="dxa"/>
            <w:vAlign w:val="center"/>
          </w:tcPr>
          <w:p w14:paraId="4DC087FB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1DB81BB8">
                <v:shape id="_x0000_i1041" type="#_x0000_t75" style="width:9pt;height:12pt" o:ole="">
                  <v:imagedata r:id="rId42" o:title=""/>
                </v:shape>
                <o:OLEObject Type="Embed" ProgID="Equation.DSMT4" ShapeID="_x0000_i1041" DrawAspect="Content" ObjectID="_1661250939" r:id="rId43"/>
              </w:object>
            </w:r>
          </w:p>
        </w:tc>
        <w:tc>
          <w:tcPr>
            <w:tcW w:w="1134" w:type="dxa"/>
            <w:vAlign w:val="center"/>
          </w:tcPr>
          <w:p w14:paraId="6E2D9726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3B0C2CB3">
                <v:shape id="_x0000_i1042" type="#_x0000_t75" style="width:9pt;height:12.75pt" o:ole="">
                  <v:imagedata r:id="rId44" o:title=""/>
                </v:shape>
                <o:OLEObject Type="Embed" ProgID="Equation.DSMT4" ShapeID="_x0000_i1042" DrawAspect="Content" ObjectID="_1661250940" r:id="rId45"/>
              </w:object>
            </w:r>
          </w:p>
        </w:tc>
        <w:tc>
          <w:tcPr>
            <w:tcW w:w="1134" w:type="dxa"/>
            <w:vAlign w:val="center"/>
          </w:tcPr>
          <w:p w14:paraId="660C8D61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279" w:dyaOrig="240" w14:anchorId="5D1B941C">
                <v:shape id="_x0000_i1043" type="#_x0000_t75" style="width:14.25pt;height:12pt" o:ole="">
                  <v:imagedata r:id="rId46" o:title=""/>
                </v:shape>
                <o:OLEObject Type="Embed" ProgID="Equation.DSMT4" ShapeID="_x0000_i1043" DrawAspect="Content" ObjectID="_1661250941" r:id="rId47"/>
              </w:object>
            </w:r>
          </w:p>
        </w:tc>
        <w:tc>
          <w:tcPr>
            <w:tcW w:w="1134" w:type="dxa"/>
            <w:vAlign w:val="center"/>
          </w:tcPr>
          <w:p w14:paraId="0A98B6C1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400" w:dyaOrig="260" w14:anchorId="060DE226">
                <v:shape id="_x0000_i1044" type="#_x0000_t75" style="width:20.25pt;height:12.75pt" o:ole="">
                  <v:imagedata r:id="rId48" o:title=""/>
                </v:shape>
                <o:OLEObject Type="Embed" ProgID="Equation.DSMT4" ShapeID="_x0000_i1044" DrawAspect="Content" ObjectID="_1661250942" r:id="rId49"/>
              </w:object>
            </w:r>
          </w:p>
        </w:tc>
      </w:tr>
      <w:tr w:rsidR="00724A2F" w:rsidRPr="00724A2F" w14:paraId="5EB2098F" w14:textId="77777777" w:rsidTr="001A4C87">
        <w:tc>
          <w:tcPr>
            <w:tcW w:w="1180" w:type="dxa"/>
            <w:vAlign w:val="center"/>
          </w:tcPr>
          <w:p w14:paraId="03B91DA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França</w:t>
            </w:r>
          </w:p>
        </w:tc>
        <w:tc>
          <w:tcPr>
            <w:tcW w:w="1134" w:type="dxa"/>
            <w:vAlign w:val="center"/>
          </w:tcPr>
          <w:p w14:paraId="6FB3702C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5DA97577">
                <v:shape id="_x0000_i1045" type="#_x0000_t75" style="width:9pt;height:12.75pt" o:ole="">
                  <v:imagedata r:id="rId50" o:title=""/>
                </v:shape>
                <o:OLEObject Type="Embed" ProgID="Equation.DSMT4" ShapeID="_x0000_i1045" DrawAspect="Content" ObjectID="_1661250943" r:id="rId51"/>
              </w:object>
            </w:r>
          </w:p>
        </w:tc>
        <w:tc>
          <w:tcPr>
            <w:tcW w:w="1134" w:type="dxa"/>
            <w:vAlign w:val="center"/>
          </w:tcPr>
          <w:p w14:paraId="51E34663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490C2FC5">
                <v:shape id="_x0000_i1046" type="#_x0000_t75" style="width:9pt;height:12.75pt" o:ole="">
                  <v:imagedata r:id="rId52" o:title=""/>
                </v:shape>
                <o:OLEObject Type="Embed" ProgID="Equation.DSMT4" ShapeID="_x0000_i1046" DrawAspect="Content" ObjectID="_1661250944" r:id="rId53"/>
              </w:object>
            </w:r>
          </w:p>
        </w:tc>
        <w:tc>
          <w:tcPr>
            <w:tcW w:w="1134" w:type="dxa"/>
            <w:vAlign w:val="center"/>
          </w:tcPr>
          <w:p w14:paraId="17102E4A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739174BA">
                <v:shape id="_x0000_i1047" type="#_x0000_t75" style="width:15pt;height:12.75pt" o:ole="">
                  <v:imagedata r:id="rId54" o:title=""/>
                </v:shape>
                <o:OLEObject Type="Embed" ProgID="Equation.DSMT4" ShapeID="_x0000_i1047" DrawAspect="Content" ObjectID="_1661250945" r:id="rId55"/>
              </w:object>
            </w:r>
          </w:p>
        </w:tc>
        <w:tc>
          <w:tcPr>
            <w:tcW w:w="1134" w:type="dxa"/>
            <w:vAlign w:val="center"/>
          </w:tcPr>
          <w:p w14:paraId="62CC9D0E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2E37ED72">
                <v:shape id="_x0000_i1048" type="#_x0000_t75" style="width:15pt;height:12.75pt" o:ole="">
                  <v:imagedata r:id="rId56" o:title=""/>
                </v:shape>
                <o:OLEObject Type="Embed" ProgID="Equation.DSMT4" ShapeID="_x0000_i1048" DrawAspect="Content" ObjectID="_1661250946" r:id="rId57"/>
              </w:object>
            </w:r>
          </w:p>
        </w:tc>
      </w:tr>
      <w:tr w:rsidR="00724A2F" w:rsidRPr="00724A2F" w14:paraId="4A131EC7" w14:textId="77777777" w:rsidTr="001A4C87">
        <w:tc>
          <w:tcPr>
            <w:tcW w:w="1180" w:type="dxa"/>
            <w:vAlign w:val="center"/>
          </w:tcPr>
          <w:p w14:paraId="6F25AD3B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Índia</w:t>
            </w:r>
          </w:p>
        </w:tc>
        <w:tc>
          <w:tcPr>
            <w:tcW w:w="1134" w:type="dxa"/>
            <w:vAlign w:val="center"/>
          </w:tcPr>
          <w:p w14:paraId="13739B0F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329CFB37">
                <v:shape id="_x0000_i1049" type="#_x0000_t75" style="width:9pt;height:12pt" o:ole="">
                  <v:imagedata r:id="rId58" o:title=""/>
                </v:shape>
                <o:OLEObject Type="Embed" ProgID="Equation.DSMT4" ShapeID="_x0000_i1049" DrawAspect="Content" ObjectID="_1661250947" r:id="rId59"/>
              </w:object>
            </w:r>
          </w:p>
        </w:tc>
        <w:tc>
          <w:tcPr>
            <w:tcW w:w="1134" w:type="dxa"/>
            <w:vAlign w:val="center"/>
          </w:tcPr>
          <w:p w14:paraId="55105435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4B5E4DCA">
                <v:shape id="_x0000_i1050" type="#_x0000_t75" style="width:9pt;height:12.75pt" o:ole="">
                  <v:imagedata r:id="rId60" o:title=""/>
                </v:shape>
                <o:OLEObject Type="Embed" ProgID="Equation.DSMT4" ShapeID="_x0000_i1050" DrawAspect="Content" ObjectID="_1661250948" r:id="rId61"/>
              </w:object>
            </w:r>
          </w:p>
        </w:tc>
        <w:tc>
          <w:tcPr>
            <w:tcW w:w="1134" w:type="dxa"/>
            <w:vAlign w:val="center"/>
          </w:tcPr>
          <w:p w14:paraId="6E7B5336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7BDB0BEE">
                <v:shape id="_x0000_i1051" type="#_x0000_t75" style="width:9pt;height:12.75pt" o:ole="">
                  <v:imagedata r:id="rId62" o:title=""/>
                </v:shape>
                <o:OLEObject Type="Embed" ProgID="Equation.DSMT4" ShapeID="_x0000_i1051" DrawAspect="Content" ObjectID="_1661250949" r:id="rId63"/>
              </w:object>
            </w:r>
          </w:p>
        </w:tc>
        <w:tc>
          <w:tcPr>
            <w:tcW w:w="1134" w:type="dxa"/>
            <w:vAlign w:val="center"/>
          </w:tcPr>
          <w:p w14:paraId="0C34364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1D65A997">
                <v:shape id="_x0000_i1052" type="#_x0000_t75" style="width:9pt;height:12pt" o:ole="">
                  <v:imagedata r:id="rId64" o:title=""/>
                </v:shape>
                <o:OLEObject Type="Embed" ProgID="Equation.DSMT4" ShapeID="_x0000_i1052" DrawAspect="Content" ObjectID="_1661250950" r:id="rId65"/>
              </w:object>
            </w:r>
          </w:p>
        </w:tc>
      </w:tr>
      <w:tr w:rsidR="00724A2F" w:rsidRPr="00724A2F" w14:paraId="6F42B555" w14:textId="77777777" w:rsidTr="001A4C87">
        <w:tc>
          <w:tcPr>
            <w:tcW w:w="1180" w:type="dxa"/>
            <w:vAlign w:val="center"/>
          </w:tcPr>
          <w:p w14:paraId="5A90A217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Itália</w:t>
            </w:r>
          </w:p>
        </w:tc>
        <w:tc>
          <w:tcPr>
            <w:tcW w:w="1134" w:type="dxa"/>
            <w:vAlign w:val="center"/>
          </w:tcPr>
          <w:p w14:paraId="79A73879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6027D0B5">
                <v:shape id="_x0000_i1053" type="#_x0000_t75" style="width:9pt;height:12.75pt" o:ole="">
                  <v:imagedata r:id="rId66" o:title=""/>
                </v:shape>
                <o:OLEObject Type="Embed" ProgID="Equation.DSMT4" ShapeID="_x0000_i1053" DrawAspect="Content" ObjectID="_1661250951" r:id="rId67"/>
              </w:object>
            </w:r>
          </w:p>
        </w:tc>
        <w:tc>
          <w:tcPr>
            <w:tcW w:w="1134" w:type="dxa"/>
            <w:vAlign w:val="center"/>
          </w:tcPr>
          <w:p w14:paraId="1F2E7E4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727E9B33">
                <v:shape id="_x0000_i1054" type="#_x0000_t75" style="width:9pt;height:12.75pt" o:ole="">
                  <v:imagedata r:id="rId68" o:title=""/>
                </v:shape>
                <o:OLEObject Type="Embed" ProgID="Equation.DSMT4" ShapeID="_x0000_i1054" DrawAspect="Content" ObjectID="_1661250952" r:id="rId69"/>
              </w:object>
            </w:r>
          </w:p>
        </w:tc>
        <w:tc>
          <w:tcPr>
            <w:tcW w:w="1134" w:type="dxa"/>
            <w:vAlign w:val="center"/>
          </w:tcPr>
          <w:p w14:paraId="55AF619A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279" w:dyaOrig="260" w14:anchorId="7E14DF7F">
                <v:shape id="_x0000_i1055" type="#_x0000_t75" style="width:14.25pt;height:12.75pt" o:ole="">
                  <v:imagedata r:id="rId70" o:title=""/>
                </v:shape>
                <o:OLEObject Type="Embed" ProgID="Equation.DSMT4" ShapeID="_x0000_i1055" DrawAspect="Content" ObjectID="_1661250953" r:id="rId71"/>
              </w:object>
            </w:r>
          </w:p>
        </w:tc>
        <w:tc>
          <w:tcPr>
            <w:tcW w:w="1134" w:type="dxa"/>
            <w:vAlign w:val="center"/>
          </w:tcPr>
          <w:p w14:paraId="44403BCB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01CF019A">
                <v:shape id="_x0000_i1056" type="#_x0000_t75" style="width:15pt;height:12.75pt" o:ole="">
                  <v:imagedata r:id="rId72" o:title=""/>
                </v:shape>
                <o:OLEObject Type="Embed" ProgID="Equation.DSMT4" ShapeID="_x0000_i1056" DrawAspect="Content" ObjectID="_1661250954" r:id="rId73"/>
              </w:object>
            </w:r>
          </w:p>
        </w:tc>
      </w:tr>
      <w:tr w:rsidR="00724A2F" w:rsidRPr="00724A2F" w14:paraId="681A5CB7" w14:textId="77777777" w:rsidTr="001A4C87">
        <w:tc>
          <w:tcPr>
            <w:tcW w:w="1180" w:type="dxa"/>
            <w:vAlign w:val="center"/>
          </w:tcPr>
          <w:p w14:paraId="6D336EDE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Japão</w:t>
            </w:r>
          </w:p>
        </w:tc>
        <w:tc>
          <w:tcPr>
            <w:tcW w:w="1134" w:type="dxa"/>
            <w:vAlign w:val="center"/>
          </w:tcPr>
          <w:p w14:paraId="6931378D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7D7D2B29">
                <v:shape id="_x0000_i1057" type="#_x0000_t75" style="width:9pt;height:12pt" o:ole="">
                  <v:imagedata r:id="rId74" o:title=""/>
                </v:shape>
                <o:OLEObject Type="Embed" ProgID="Equation.DSMT4" ShapeID="_x0000_i1057" DrawAspect="Content" ObjectID="_1661250955" r:id="rId75"/>
              </w:object>
            </w:r>
          </w:p>
        </w:tc>
        <w:tc>
          <w:tcPr>
            <w:tcW w:w="1134" w:type="dxa"/>
            <w:vAlign w:val="center"/>
          </w:tcPr>
          <w:p w14:paraId="202D14A2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45EDC945">
                <v:shape id="_x0000_i1058" type="#_x0000_t75" style="width:9pt;height:12pt" o:ole="">
                  <v:imagedata r:id="rId76" o:title=""/>
                </v:shape>
                <o:OLEObject Type="Embed" ProgID="Equation.DSMT4" ShapeID="_x0000_i1058" DrawAspect="Content" ObjectID="_1661250956" r:id="rId77"/>
              </w:object>
            </w:r>
          </w:p>
        </w:tc>
        <w:tc>
          <w:tcPr>
            <w:tcW w:w="1134" w:type="dxa"/>
            <w:vAlign w:val="center"/>
          </w:tcPr>
          <w:p w14:paraId="7C7D60B7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40" w14:anchorId="4E4F32E8">
                <v:shape id="_x0000_i1059" type="#_x0000_t75" style="width:9pt;height:12pt" o:ole="">
                  <v:imagedata r:id="rId78" o:title=""/>
                </v:shape>
                <o:OLEObject Type="Embed" ProgID="Equation.DSMT4" ShapeID="_x0000_i1059" DrawAspect="Content" ObjectID="_1661250957" r:id="rId79"/>
              </w:object>
            </w:r>
          </w:p>
        </w:tc>
        <w:tc>
          <w:tcPr>
            <w:tcW w:w="1134" w:type="dxa"/>
            <w:vAlign w:val="center"/>
          </w:tcPr>
          <w:p w14:paraId="70F452D3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4F60DC20">
                <v:shape id="_x0000_i1060" type="#_x0000_t75" style="width:15pt;height:12.75pt" o:ole="">
                  <v:imagedata r:id="rId80" o:title=""/>
                </v:shape>
                <o:OLEObject Type="Embed" ProgID="Equation.DSMT4" ShapeID="_x0000_i1060" DrawAspect="Content" ObjectID="_1661250958" r:id="rId81"/>
              </w:object>
            </w:r>
          </w:p>
        </w:tc>
      </w:tr>
      <w:tr w:rsidR="00724A2F" w:rsidRPr="00724A2F" w14:paraId="2EA4DF85" w14:textId="77777777" w:rsidTr="001A4C87">
        <w:tc>
          <w:tcPr>
            <w:tcW w:w="1180" w:type="dxa"/>
            <w:vAlign w:val="center"/>
          </w:tcPr>
          <w:p w14:paraId="5663C041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Reino Unido</w:t>
            </w:r>
          </w:p>
        </w:tc>
        <w:tc>
          <w:tcPr>
            <w:tcW w:w="1134" w:type="dxa"/>
            <w:vAlign w:val="center"/>
          </w:tcPr>
          <w:p w14:paraId="4BD36D68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val="en-US" w:eastAsia="zh-CN"/>
              </w:rPr>
              <w:object w:dxaOrig="279" w:dyaOrig="260" w14:anchorId="51E99C67">
                <v:shape id="_x0000_i1061" type="#_x0000_t75" style="width:14.25pt;height:12.75pt" o:ole="">
                  <v:imagedata r:id="rId82" o:title=""/>
                </v:shape>
                <o:OLEObject Type="Embed" ProgID="Equation.DSMT4" ShapeID="_x0000_i1061" DrawAspect="Content" ObjectID="_1661250959" r:id="rId83"/>
              </w:object>
            </w:r>
          </w:p>
        </w:tc>
        <w:tc>
          <w:tcPr>
            <w:tcW w:w="1134" w:type="dxa"/>
            <w:vAlign w:val="center"/>
          </w:tcPr>
          <w:p w14:paraId="091908EC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279" w:dyaOrig="260" w14:anchorId="0A220106">
                <v:shape id="_x0000_i1062" type="#_x0000_t75" style="width:14.25pt;height:12.75pt" o:ole="">
                  <v:imagedata r:id="rId84" o:title=""/>
                </v:shape>
                <o:OLEObject Type="Embed" ProgID="Equation.DSMT4" ShapeID="_x0000_i1062" DrawAspect="Content" ObjectID="_1661250960" r:id="rId85"/>
              </w:object>
            </w:r>
          </w:p>
        </w:tc>
        <w:tc>
          <w:tcPr>
            <w:tcW w:w="1134" w:type="dxa"/>
            <w:vAlign w:val="center"/>
          </w:tcPr>
          <w:p w14:paraId="20780CEB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558E0258">
                <v:shape id="_x0000_i1063" type="#_x0000_t75" style="width:15pt;height:12.75pt" o:ole="">
                  <v:imagedata r:id="rId86" o:title=""/>
                </v:shape>
                <o:OLEObject Type="Embed" ProgID="Equation.DSMT4" ShapeID="_x0000_i1063" DrawAspect="Content" ObjectID="_1661250961" r:id="rId87"/>
              </w:object>
            </w:r>
          </w:p>
        </w:tc>
        <w:tc>
          <w:tcPr>
            <w:tcW w:w="1134" w:type="dxa"/>
            <w:vAlign w:val="center"/>
          </w:tcPr>
          <w:p w14:paraId="38945C47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400" w:dyaOrig="260" w14:anchorId="43FCC887">
                <v:shape id="_x0000_i1064" type="#_x0000_t75" style="width:20.25pt;height:12.75pt" o:ole="">
                  <v:imagedata r:id="rId88" o:title=""/>
                </v:shape>
                <o:OLEObject Type="Embed" ProgID="Equation.DSMT4" ShapeID="_x0000_i1064" DrawAspect="Content" ObjectID="_1661250962" r:id="rId89"/>
              </w:object>
            </w:r>
          </w:p>
        </w:tc>
      </w:tr>
      <w:tr w:rsidR="00724A2F" w:rsidRPr="00724A2F" w14:paraId="48FA2FAE" w14:textId="77777777" w:rsidTr="001A4C87">
        <w:tc>
          <w:tcPr>
            <w:tcW w:w="1180" w:type="dxa"/>
            <w:vAlign w:val="center"/>
          </w:tcPr>
          <w:p w14:paraId="061FAEFC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t>Rússia</w:t>
            </w:r>
          </w:p>
        </w:tc>
        <w:tc>
          <w:tcPr>
            <w:tcW w:w="1134" w:type="dxa"/>
            <w:vAlign w:val="center"/>
          </w:tcPr>
          <w:p w14:paraId="0888BFD5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val="en-US" w:eastAsia="zh-CN"/>
              </w:rPr>
              <w:object w:dxaOrig="180" w:dyaOrig="260" w14:anchorId="53A5C5B9">
                <v:shape id="_x0000_i1065" type="#_x0000_t75" style="width:9pt;height:12.75pt" o:ole="">
                  <v:imagedata r:id="rId90" o:title=""/>
                </v:shape>
                <o:OLEObject Type="Embed" ProgID="Equation.DSMT4" ShapeID="_x0000_i1065" DrawAspect="Content" ObjectID="_1661250963" r:id="rId91"/>
              </w:object>
            </w:r>
          </w:p>
        </w:tc>
        <w:tc>
          <w:tcPr>
            <w:tcW w:w="1134" w:type="dxa"/>
            <w:vAlign w:val="center"/>
          </w:tcPr>
          <w:p w14:paraId="01341065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199F2C84">
                <v:shape id="_x0000_i1066" type="#_x0000_t75" style="width:9pt;height:12.75pt" o:ole="">
                  <v:imagedata r:id="rId92" o:title=""/>
                </v:shape>
                <o:OLEObject Type="Embed" ProgID="Equation.DSMT4" ShapeID="_x0000_i1066" DrawAspect="Content" ObjectID="_1661250964" r:id="rId93"/>
              </w:object>
            </w:r>
          </w:p>
        </w:tc>
        <w:tc>
          <w:tcPr>
            <w:tcW w:w="1134" w:type="dxa"/>
            <w:vAlign w:val="center"/>
          </w:tcPr>
          <w:p w14:paraId="4565A724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180" w:dyaOrig="260" w14:anchorId="0A7B836C">
                <v:shape id="_x0000_i1067" type="#_x0000_t75" style="width:9pt;height:12.75pt" o:ole="">
                  <v:imagedata r:id="rId94" o:title=""/>
                </v:shape>
                <o:OLEObject Type="Embed" ProgID="Equation.DSMT4" ShapeID="_x0000_i1067" DrawAspect="Content" ObjectID="_1661250965" r:id="rId95"/>
              </w:object>
            </w:r>
          </w:p>
        </w:tc>
        <w:tc>
          <w:tcPr>
            <w:tcW w:w="1134" w:type="dxa"/>
            <w:vAlign w:val="center"/>
          </w:tcPr>
          <w:p w14:paraId="67C9EF9C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724A2F">
              <w:rPr>
                <w:rFonts w:ascii="Arial" w:hAnsi="Arial" w:cs="Arial"/>
                <w:bCs/>
                <w:lang w:eastAsia="zh-CN"/>
              </w:rPr>
              <w:object w:dxaOrig="300" w:dyaOrig="260" w14:anchorId="3F6D73F1">
                <v:shape id="_x0000_i1068" type="#_x0000_t75" style="width:15pt;height:12.75pt" o:ole="">
                  <v:imagedata r:id="rId96" o:title=""/>
                </v:shape>
                <o:OLEObject Type="Embed" ProgID="Equation.DSMT4" ShapeID="_x0000_i1068" DrawAspect="Content" ObjectID="_1661250966" r:id="rId97"/>
              </w:object>
            </w:r>
          </w:p>
        </w:tc>
      </w:tr>
      <w:tr w:rsidR="00724A2F" w:rsidRPr="00724A2F" w14:paraId="1D3E1079" w14:textId="77777777" w:rsidTr="001A4C87">
        <w:tc>
          <w:tcPr>
            <w:tcW w:w="571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103F14A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val="en-US" w:eastAsia="zh-CN"/>
              </w:rPr>
            </w:pPr>
          </w:p>
          <w:p w14:paraId="4F4C7DDF" w14:textId="77777777" w:rsidR="00724A2F" w:rsidRPr="00724A2F" w:rsidRDefault="00724A2F" w:rsidP="00724A2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US" w:eastAsia="zh-CN"/>
              </w:rPr>
            </w:pPr>
            <w:r w:rsidRPr="00724A2F">
              <w:rPr>
                <w:rFonts w:ascii="Arial" w:hAnsi="Arial" w:cs="Arial"/>
                <w:bCs/>
                <w:sz w:val="16"/>
                <w:szCs w:val="16"/>
                <w:lang w:val="en-US" w:eastAsia="zh-CN"/>
              </w:rPr>
              <w:t xml:space="preserve">Ronald Findlay e Kevin O’Rourke. </w:t>
            </w:r>
            <w:r w:rsidRPr="00724A2F">
              <w:rPr>
                <w:rFonts w:ascii="Arial" w:hAnsi="Arial" w:cs="Arial"/>
                <w:bCs/>
                <w:i/>
                <w:sz w:val="16"/>
                <w:szCs w:val="16"/>
                <w:lang w:val="en-US" w:eastAsia="zh-CN"/>
              </w:rPr>
              <w:t>Power and Plenty:</w:t>
            </w:r>
          </w:p>
          <w:p w14:paraId="4485B39F" w14:textId="77777777" w:rsidR="00724A2F" w:rsidRPr="00724A2F" w:rsidRDefault="00724A2F" w:rsidP="00724A2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en-US" w:eastAsia="zh-CN"/>
              </w:rPr>
            </w:pPr>
            <w:proofErr w:type="spellStart"/>
            <w:r w:rsidRPr="00724A2F">
              <w:rPr>
                <w:rFonts w:ascii="Arial" w:hAnsi="Arial" w:cs="Arial"/>
                <w:bCs/>
                <w:i/>
                <w:sz w:val="16"/>
                <w:szCs w:val="16"/>
                <w:lang w:val="en-US" w:eastAsia="zh-CN"/>
              </w:rPr>
              <w:t>Trade,War</w:t>
            </w:r>
            <w:proofErr w:type="spellEnd"/>
            <w:r w:rsidRPr="00724A2F">
              <w:rPr>
                <w:rFonts w:ascii="Arial" w:hAnsi="Arial" w:cs="Arial"/>
                <w:bCs/>
                <w:i/>
                <w:sz w:val="16"/>
                <w:szCs w:val="16"/>
                <w:lang w:val="en-US" w:eastAsia="zh-CN"/>
              </w:rPr>
              <w:t>, and the World Economy in the Second Millennium</w:t>
            </w:r>
            <w:r w:rsidRPr="00724A2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 w:eastAsia="zh-CN"/>
              </w:rPr>
              <w:t>.</w:t>
            </w:r>
          </w:p>
          <w:p w14:paraId="5848ABE8" w14:textId="77777777" w:rsidR="00724A2F" w:rsidRPr="00724A2F" w:rsidRDefault="00724A2F" w:rsidP="0072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zh-CN"/>
              </w:rPr>
            </w:pPr>
            <w:r w:rsidRPr="00724A2F">
              <w:rPr>
                <w:rFonts w:ascii="Arial" w:hAnsi="Arial" w:cs="Arial"/>
                <w:bCs/>
                <w:sz w:val="16"/>
                <w:szCs w:val="16"/>
                <w:lang w:val="en-US" w:eastAsia="zh-CN"/>
              </w:rPr>
              <w:t xml:space="preserve">Princeton: Princeton University Press, 2007. </w:t>
            </w:r>
            <w:proofErr w:type="spellStart"/>
            <w:r w:rsidRPr="00724A2F">
              <w:rPr>
                <w:rFonts w:ascii="Arial" w:hAnsi="Arial" w:cs="Arial"/>
                <w:bCs/>
                <w:sz w:val="16"/>
                <w:szCs w:val="16"/>
                <w:lang w:val="en-US" w:eastAsia="zh-CN"/>
              </w:rPr>
              <w:t>Adaptado</w:t>
            </w:r>
            <w:proofErr w:type="spellEnd"/>
          </w:p>
          <w:p w14:paraId="76F7D89E" w14:textId="77777777" w:rsidR="00724A2F" w:rsidRPr="00724A2F" w:rsidRDefault="00724A2F" w:rsidP="00724A2F">
            <w:pPr>
              <w:spacing w:after="0" w:line="240" w:lineRule="auto"/>
              <w:rPr>
                <w:rFonts w:ascii="Arial" w:hAnsi="Arial" w:cs="Arial"/>
                <w:bCs/>
                <w:lang w:val="en-US" w:eastAsia="zh-CN"/>
              </w:rPr>
            </w:pPr>
          </w:p>
        </w:tc>
      </w:tr>
    </w:tbl>
    <w:p w14:paraId="710ABB29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a) Compare os níveis per capita de industrialização ao longo dos anos entre Estados Unidos e Reino Unido. </w:t>
      </w:r>
    </w:p>
    <w:p w14:paraId="43BAFF7E" w14:textId="5AB4D36C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85851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7910992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7. Comente o desempenho econômico do Japão após a Segunda Guerra Mundial.</w:t>
      </w:r>
    </w:p>
    <w:p w14:paraId="0229007B" w14:textId="46303456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</w:t>
      </w:r>
    </w:p>
    <w:p w14:paraId="7A042B5F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0D00E0AA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8. Por que a grande arrancada industrial da Alemanha ocorreu a partir da unificação do país em 1871?</w:t>
      </w:r>
    </w:p>
    <w:p w14:paraId="75B79B9E" w14:textId="1493407B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______________________________________________________________________</w:t>
      </w:r>
    </w:p>
    <w:p w14:paraId="1FD9EFA4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06CB2825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9. Analise a figura e responda. </w:t>
      </w:r>
    </w:p>
    <w:p w14:paraId="3ACFC472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4FB01B4F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lastRenderedPageBreak/>
        <w:drawing>
          <wp:inline distT="0" distB="0" distL="0" distR="0" wp14:anchorId="7DFEE78D" wp14:editId="37060349">
            <wp:extent cx="3029447" cy="2413763"/>
            <wp:effectExtent l="0" t="0" r="0" b="5715"/>
            <wp:docPr id="2" name="Imagem 2" descr="Resultado de imagem para distribuiÃ§Ã£o das industrias no jap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istribuiÃ§Ã£o das industrias no japÃ£o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25" cy="24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93FF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Caracterize a distribuição espacial das indústrias Japonesas.</w:t>
      </w:r>
    </w:p>
    <w:p w14:paraId="5A7E5F7F" w14:textId="61F35021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______________________________________________________________________</w:t>
      </w:r>
    </w:p>
    <w:p w14:paraId="3D227E60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6F5710A6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10. Leia o fragmento e responda. </w:t>
      </w:r>
    </w:p>
    <w:p w14:paraId="7A26A018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36D8B939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        “O maior rio da Alemanha é o Reno, com seus grandes afluentes </w:t>
      </w:r>
      <w:proofErr w:type="spellStart"/>
      <w:r w:rsidRPr="00724A2F">
        <w:rPr>
          <w:rFonts w:ascii="Arial" w:hAnsi="Arial" w:cs="Arial"/>
          <w:bCs/>
          <w:lang w:eastAsia="zh-CN"/>
        </w:rPr>
        <w:t>Meno</w:t>
      </w:r>
      <w:proofErr w:type="spellEnd"/>
      <w:r w:rsidRPr="00724A2F">
        <w:rPr>
          <w:rFonts w:ascii="Arial" w:hAnsi="Arial" w:cs="Arial"/>
          <w:bCs/>
          <w:lang w:eastAsia="zh-CN"/>
        </w:rPr>
        <w:t xml:space="preserve">, </w:t>
      </w:r>
      <w:proofErr w:type="spellStart"/>
      <w:r w:rsidRPr="00724A2F">
        <w:rPr>
          <w:rFonts w:ascii="Arial" w:hAnsi="Arial" w:cs="Arial"/>
          <w:bCs/>
          <w:lang w:eastAsia="zh-CN"/>
        </w:rPr>
        <w:t>Mosela</w:t>
      </w:r>
      <w:proofErr w:type="spellEnd"/>
      <w:r w:rsidRPr="00724A2F">
        <w:rPr>
          <w:rFonts w:ascii="Arial" w:hAnsi="Arial" w:cs="Arial"/>
          <w:bCs/>
          <w:lang w:eastAsia="zh-CN"/>
        </w:rPr>
        <w:t xml:space="preserve">, </w:t>
      </w:r>
      <w:proofErr w:type="spellStart"/>
      <w:r w:rsidRPr="00724A2F">
        <w:rPr>
          <w:rFonts w:ascii="Arial" w:hAnsi="Arial" w:cs="Arial"/>
          <w:bCs/>
          <w:lang w:eastAsia="zh-CN"/>
        </w:rPr>
        <w:t>Neckar</w:t>
      </w:r>
      <w:proofErr w:type="spellEnd"/>
      <w:r w:rsidRPr="00724A2F">
        <w:rPr>
          <w:rFonts w:ascii="Arial" w:hAnsi="Arial" w:cs="Arial"/>
          <w:bCs/>
          <w:lang w:eastAsia="zh-CN"/>
        </w:rPr>
        <w:t xml:space="preserve"> e </w:t>
      </w:r>
      <w:proofErr w:type="spellStart"/>
      <w:r w:rsidRPr="00724A2F">
        <w:rPr>
          <w:rFonts w:ascii="Arial" w:hAnsi="Arial" w:cs="Arial"/>
          <w:bCs/>
          <w:lang w:eastAsia="zh-CN"/>
        </w:rPr>
        <w:t>Ruhr</w:t>
      </w:r>
      <w:proofErr w:type="spellEnd"/>
      <w:r w:rsidRPr="00724A2F">
        <w:rPr>
          <w:rFonts w:ascii="Arial" w:hAnsi="Arial" w:cs="Arial"/>
          <w:bCs/>
          <w:lang w:eastAsia="zh-CN"/>
        </w:rPr>
        <w:t xml:space="preserve">. Em torno do Reno e de seus afluentes, desenvolveram-se grandes centros urbanos, núcleos industriais, zonas agrícolas, vinícolas e minas. Os rios desempenham um papel fundamental na Alemanha, não só na economia, como também na própria história do país”. </w:t>
      </w:r>
    </w:p>
    <w:p w14:paraId="334686F7" w14:textId="77777777" w:rsidR="00724A2F" w:rsidRPr="00724A2F" w:rsidRDefault="00724A2F" w:rsidP="00724A2F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</w:pPr>
      <w:hyperlink r:id="rId99" w:history="1">
        <w:r w:rsidRPr="00724A2F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  <w:u w:val="none"/>
            <w:lang w:eastAsia="zh-CN"/>
          </w:rPr>
          <w:t>https://www.dw.com/pt-br/rio-reno/t-36248988</w:t>
        </w:r>
      </w:hyperlink>
    </w:p>
    <w:p w14:paraId="33B4819B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EDCE2EA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a) Onde está concentrado o principal parque industrial alemão? Quais fatores explicam essa localização?</w:t>
      </w:r>
    </w:p>
    <w:p w14:paraId="6AF9E90C" w14:textId="226A8F02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lang w:eastAsia="zh-CN"/>
        </w:rPr>
        <w:t>______________________________________________________________________</w:t>
      </w:r>
    </w:p>
    <w:p w14:paraId="106E5A7D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  <w:r w:rsidRPr="00724A2F">
        <w:rPr>
          <w:rFonts w:ascii="Arial" w:hAnsi="Arial" w:cs="Arial"/>
          <w:bCs/>
          <w:lang w:eastAsia="zh-CN"/>
        </w:rPr>
        <w:t xml:space="preserve"> </w:t>
      </w:r>
    </w:p>
    <w:p w14:paraId="74921AE4" w14:textId="77777777" w:rsidR="00724A2F" w:rsidRPr="00724A2F" w:rsidRDefault="00724A2F" w:rsidP="00724A2F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5EADE066" w14:textId="77777777" w:rsidR="00724A2F" w:rsidRDefault="00724A2F" w:rsidP="006131C3">
      <w:pPr>
        <w:spacing w:after="0" w:line="240" w:lineRule="auto"/>
        <w:rPr>
          <w:rFonts w:ascii="Arial" w:hAnsi="Arial" w:cs="Arial"/>
          <w:bCs/>
          <w:lang w:eastAsia="zh-CN"/>
        </w:rPr>
      </w:pPr>
    </w:p>
    <w:sectPr w:rsidR="00724A2F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346DD9"/>
    <w:rsid w:val="00412C88"/>
    <w:rsid w:val="00450922"/>
    <w:rsid w:val="00505939"/>
    <w:rsid w:val="00526AFA"/>
    <w:rsid w:val="006131C3"/>
    <w:rsid w:val="0062752C"/>
    <w:rsid w:val="00724A2F"/>
    <w:rsid w:val="007772BE"/>
    <w:rsid w:val="00820592"/>
    <w:rsid w:val="00875CCC"/>
    <w:rsid w:val="008F2180"/>
    <w:rsid w:val="0092176C"/>
    <w:rsid w:val="00B505D5"/>
    <w:rsid w:val="00BC33FA"/>
    <w:rsid w:val="00C55B1E"/>
    <w:rsid w:val="00D265E0"/>
    <w:rsid w:val="00D56515"/>
    <w:rsid w:val="00D80B0C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97" Type="http://schemas.openxmlformats.org/officeDocument/2006/relationships/oleObject" Target="embeddings/oleObject44.bin"/><Relationship Id="rId7" Type="http://schemas.openxmlformats.org/officeDocument/2006/relationships/hyperlink" Target="mailto:vandersonalmeida.geo@hotmail.com" TargetMode="Externa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hyperlink" Target="http://www.universiaenem.com.br/sistema/faces/pagina/publica/conteudo/textohtml.xhtml?redirect=3521277777" TargetMode="External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hyperlink" Target="https://www.dw.com/pt-br/rio-reno/t-36248988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1367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28</cp:revision>
  <dcterms:created xsi:type="dcterms:W3CDTF">2020-03-30T12:51:00Z</dcterms:created>
  <dcterms:modified xsi:type="dcterms:W3CDTF">2020-09-10T16:48:00Z</dcterms:modified>
</cp:coreProperties>
</file>