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7BE9" w14:textId="77C825E1" w:rsidR="00E07179" w:rsidRPr="00BD64EE" w:rsidRDefault="00E07179" w:rsidP="00BD64EE">
      <w:pPr>
        <w:spacing w:after="0" w:line="240" w:lineRule="auto"/>
        <w:jc w:val="both"/>
        <w:rPr>
          <w:rFonts w:ascii="Arial" w:hAnsi="Arial" w:cs="Arial"/>
        </w:rPr>
      </w:pPr>
      <w:r w:rsidRPr="00BD64EE">
        <w:rPr>
          <w:rFonts w:ascii="Arial" w:hAnsi="Arial" w:cs="Arial"/>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77330B27" w14:textId="77777777" w:rsidR="006230D8" w:rsidRDefault="006230D8" w:rsidP="006230D8">
      <w:pPr>
        <w:spacing w:after="0" w:line="240" w:lineRule="auto"/>
        <w:rPr>
          <w:rFonts w:ascii="Arial" w:hAnsi="Arial" w:cs="Arial"/>
          <w:b/>
          <w:bCs/>
          <w:sz w:val="28"/>
          <w:szCs w:val="28"/>
        </w:rPr>
      </w:pPr>
    </w:p>
    <w:p w14:paraId="758054F2" w14:textId="72991E79" w:rsidR="00BD64EE" w:rsidRDefault="00EE7D30" w:rsidP="00BD64EE">
      <w:pPr>
        <w:spacing w:after="0" w:line="240" w:lineRule="auto"/>
        <w:jc w:val="center"/>
        <w:rPr>
          <w:rFonts w:ascii="Arial" w:hAnsi="Arial" w:cs="Arial"/>
          <w:b/>
          <w:bCs/>
          <w:sz w:val="28"/>
          <w:szCs w:val="28"/>
        </w:rPr>
      </w:pPr>
      <w:r w:rsidRPr="00BD64EE">
        <w:rPr>
          <w:rFonts w:ascii="Arial" w:hAnsi="Arial" w:cs="Arial"/>
          <w:b/>
          <w:bCs/>
          <w:sz w:val="28"/>
          <w:szCs w:val="28"/>
        </w:rPr>
        <w:t>Estudo dirigido (Atividade avaliativa)</w:t>
      </w:r>
      <w:r w:rsidR="00BD64EE" w:rsidRPr="00BD64EE">
        <w:rPr>
          <w:rFonts w:ascii="Arial" w:hAnsi="Arial" w:cs="Arial"/>
          <w:b/>
          <w:bCs/>
          <w:sz w:val="28"/>
          <w:szCs w:val="28"/>
        </w:rPr>
        <w:t xml:space="preserve"> - Valor: pontos 4,0</w:t>
      </w:r>
    </w:p>
    <w:p w14:paraId="601B1EEB" w14:textId="36710EB8" w:rsidR="006230D8" w:rsidRPr="006230D8" w:rsidRDefault="006230D8" w:rsidP="006230D8">
      <w:pPr>
        <w:spacing w:after="0" w:line="240" w:lineRule="auto"/>
        <w:rPr>
          <w:rFonts w:ascii="Arial" w:hAnsi="Arial" w:cs="Arial"/>
          <w:b/>
          <w:bCs/>
          <w:sz w:val="28"/>
          <w:szCs w:val="28"/>
        </w:rPr>
      </w:pPr>
    </w:p>
    <w:tbl>
      <w:tblPr>
        <w:tblStyle w:val="TableGrid1"/>
        <w:tblW w:w="10485" w:type="dxa"/>
        <w:tblLook w:val="04A0" w:firstRow="1" w:lastRow="0" w:firstColumn="1" w:lastColumn="0" w:noHBand="0" w:noVBand="1"/>
      </w:tblPr>
      <w:tblGrid>
        <w:gridCol w:w="10485"/>
      </w:tblGrid>
      <w:tr w:rsidR="006230D8" w:rsidRPr="006230D8" w14:paraId="607F304E" w14:textId="77777777" w:rsidTr="006A7240">
        <w:tc>
          <w:tcPr>
            <w:tcW w:w="10485" w:type="dxa"/>
          </w:tcPr>
          <w:p w14:paraId="0B7E06CC" w14:textId="77777777" w:rsidR="006230D8" w:rsidRPr="006230D8" w:rsidRDefault="006230D8" w:rsidP="006230D8">
            <w:pPr>
              <w:rPr>
                <w:rFonts w:ascii="Arial" w:eastAsiaTheme="minorHAnsi" w:hAnsi="Arial" w:cs="Arial"/>
                <w:b/>
                <w:bCs/>
                <w:sz w:val="28"/>
                <w:szCs w:val="28"/>
                <w:lang w:eastAsia="en-US"/>
              </w:rPr>
            </w:pPr>
          </w:p>
          <w:p w14:paraId="7CD78963" w14:textId="77777777" w:rsidR="006230D8" w:rsidRPr="006230D8" w:rsidRDefault="006230D8" w:rsidP="006230D8">
            <w:pPr>
              <w:rPr>
                <w:rFonts w:ascii="Arial" w:eastAsiaTheme="minorHAnsi" w:hAnsi="Arial" w:cs="Arial"/>
                <w:b/>
                <w:bCs/>
                <w:sz w:val="28"/>
                <w:szCs w:val="28"/>
                <w:lang w:eastAsia="en-US"/>
              </w:rPr>
            </w:pPr>
            <w:r w:rsidRPr="006230D8">
              <w:rPr>
                <w:rFonts w:ascii="Arial" w:eastAsiaTheme="minorHAnsi" w:hAnsi="Arial" w:cs="Arial"/>
                <w:b/>
                <w:bCs/>
                <w:sz w:val="28"/>
                <w:szCs w:val="28"/>
                <w:lang w:eastAsia="en-US"/>
              </w:rPr>
              <w:t>ATENÇÃO!</w:t>
            </w:r>
          </w:p>
          <w:p w14:paraId="73BE8D87" w14:textId="77777777" w:rsidR="006230D8" w:rsidRPr="006230D8" w:rsidRDefault="006230D8" w:rsidP="006230D8">
            <w:pPr>
              <w:rPr>
                <w:rFonts w:ascii="Arial" w:eastAsiaTheme="minorHAnsi" w:hAnsi="Arial" w:cs="Arial"/>
                <w:b/>
                <w:bCs/>
                <w:sz w:val="28"/>
                <w:szCs w:val="28"/>
                <w:lang w:eastAsia="en-US"/>
              </w:rPr>
            </w:pPr>
          </w:p>
          <w:p w14:paraId="704869E7" w14:textId="722FACF6" w:rsidR="006230D8" w:rsidRPr="006230D8" w:rsidRDefault="006230D8" w:rsidP="006230D8">
            <w:pPr>
              <w:jc w:val="both"/>
              <w:rPr>
                <w:rFonts w:ascii="Arial" w:eastAsiaTheme="minorHAnsi" w:hAnsi="Arial" w:cs="Arial"/>
                <w:b/>
                <w:bCs/>
                <w:sz w:val="28"/>
                <w:szCs w:val="28"/>
                <w:lang w:eastAsia="en-US"/>
              </w:rPr>
            </w:pPr>
            <w:r w:rsidRPr="006230D8">
              <w:rPr>
                <w:rFonts w:ascii="Arial" w:eastAsiaTheme="minorHAnsi" w:hAnsi="Arial" w:cs="Arial"/>
                <w:b/>
                <w:bCs/>
                <w:sz w:val="28"/>
                <w:szCs w:val="28"/>
                <w:lang w:eastAsia="en-US"/>
              </w:rPr>
              <w:t>ENCAMINHAR</w:t>
            </w:r>
            <w:r>
              <w:rPr>
                <w:rFonts w:ascii="Arial" w:eastAsiaTheme="minorHAnsi" w:hAnsi="Arial" w:cs="Arial"/>
                <w:b/>
                <w:bCs/>
                <w:sz w:val="28"/>
                <w:szCs w:val="28"/>
                <w:lang w:eastAsia="en-US"/>
              </w:rPr>
              <w:t xml:space="preserve"> A ATIVIDADE</w:t>
            </w:r>
            <w:r w:rsidRPr="006230D8">
              <w:rPr>
                <w:rFonts w:ascii="Arial" w:eastAsiaTheme="minorHAnsi" w:hAnsi="Arial" w:cs="Arial"/>
                <w:b/>
                <w:bCs/>
                <w:sz w:val="28"/>
                <w:szCs w:val="28"/>
                <w:lang w:eastAsia="en-US"/>
              </w:rPr>
              <w:t xml:space="preserve"> PRONT</w:t>
            </w:r>
            <w:r w:rsidR="00A525BA">
              <w:rPr>
                <w:rFonts w:ascii="Arial" w:eastAsiaTheme="minorHAnsi" w:hAnsi="Arial" w:cs="Arial"/>
                <w:b/>
                <w:bCs/>
                <w:sz w:val="28"/>
                <w:szCs w:val="28"/>
                <w:lang w:eastAsia="en-US"/>
              </w:rPr>
              <w:t>A</w:t>
            </w:r>
            <w:r w:rsidRPr="006230D8">
              <w:rPr>
                <w:rFonts w:ascii="Arial" w:eastAsiaTheme="minorHAnsi" w:hAnsi="Arial" w:cs="Arial"/>
                <w:b/>
                <w:bCs/>
                <w:sz w:val="28"/>
                <w:szCs w:val="28"/>
                <w:lang w:eastAsia="en-US"/>
              </w:rPr>
              <w:t xml:space="preserve"> PARA O E-MAIL DO PROFESSOR ATÉ O DIA 2</w:t>
            </w:r>
            <w:r>
              <w:rPr>
                <w:rFonts w:ascii="Arial" w:eastAsiaTheme="minorHAnsi" w:hAnsi="Arial" w:cs="Arial"/>
                <w:b/>
                <w:bCs/>
                <w:sz w:val="28"/>
                <w:szCs w:val="28"/>
                <w:lang w:eastAsia="en-US"/>
              </w:rPr>
              <w:t>3</w:t>
            </w:r>
            <w:r w:rsidRPr="006230D8">
              <w:rPr>
                <w:rFonts w:ascii="Arial" w:eastAsiaTheme="minorHAnsi" w:hAnsi="Arial" w:cs="Arial"/>
                <w:b/>
                <w:bCs/>
                <w:sz w:val="28"/>
                <w:szCs w:val="28"/>
                <w:lang w:eastAsia="en-US"/>
              </w:rPr>
              <w:t>/</w:t>
            </w:r>
            <w:r>
              <w:rPr>
                <w:rFonts w:ascii="Arial" w:eastAsiaTheme="minorHAnsi" w:hAnsi="Arial" w:cs="Arial"/>
                <w:b/>
                <w:bCs/>
                <w:sz w:val="28"/>
                <w:szCs w:val="28"/>
                <w:lang w:eastAsia="en-US"/>
              </w:rPr>
              <w:t>10</w:t>
            </w:r>
            <w:r w:rsidRPr="006230D8">
              <w:rPr>
                <w:rFonts w:ascii="Arial" w:eastAsiaTheme="minorHAnsi" w:hAnsi="Arial" w:cs="Arial"/>
                <w:b/>
                <w:bCs/>
                <w:sz w:val="28"/>
                <w:szCs w:val="28"/>
                <w:lang w:eastAsia="en-US"/>
              </w:rPr>
              <w:t xml:space="preserve">/2020. </w:t>
            </w:r>
          </w:p>
          <w:p w14:paraId="2513B87C" w14:textId="77777777" w:rsidR="006230D8" w:rsidRPr="006230D8" w:rsidRDefault="006230D8" w:rsidP="006230D8">
            <w:pPr>
              <w:jc w:val="center"/>
              <w:rPr>
                <w:rFonts w:ascii="Arial" w:eastAsiaTheme="minorHAnsi" w:hAnsi="Arial" w:cs="Arial"/>
                <w:b/>
                <w:bCs/>
                <w:sz w:val="28"/>
                <w:szCs w:val="28"/>
                <w:lang w:eastAsia="en-US"/>
              </w:rPr>
            </w:pPr>
          </w:p>
          <w:p w14:paraId="00992061" w14:textId="77777777" w:rsidR="006230D8" w:rsidRPr="006230D8" w:rsidRDefault="006230D8" w:rsidP="006230D8">
            <w:pPr>
              <w:rPr>
                <w:rFonts w:ascii="Arial" w:eastAsiaTheme="minorHAnsi" w:hAnsi="Arial" w:cs="Arial"/>
                <w:b/>
                <w:bCs/>
                <w:sz w:val="28"/>
                <w:szCs w:val="28"/>
                <w:lang w:eastAsia="en-US"/>
              </w:rPr>
            </w:pPr>
            <w:r w:rsidRPr="006230D8">
              <w:rPr>
                <w:rFonts w:ascii="Arial" w:eastAsiaTheme="minorHAnsi" w:hAnsi="Arial" w:cs="Arial"/>
                <w:b/>
                <w:bCs/>
                <w:sz w:val="28"/>
                <w:szCs w:val="28"/>
                <w:lang w:eastAsia="en-US"/>
              </w:rPr>
              <w:t xml:space="preserve">E-mail: </w:t>
            </w:r>
            <w:hyperlink r:id="rId7" w:history="1">
              <w:r w:rsidRPr="006230D8">
                <w:rPr>
                  <w:rStyle w:val="Hyperlink"/>
                  <w:rFonts w:ascii="Arial" w:hAnsi="Arial" w:cs="Arial"/>
                  <w:b/>
                  <w:bCs/>
                  <w:sz w:val="28"/>
                  <w:szCs w:val="28"/>
                  <w:lang w:eastAsia="en-US"/>
                </w:rPr>
                <w:t>vandersonalmeida.geo@hotmail.com</w:t>
              </w:r>
            </w:hyperlink>
          </w:p>
          <w:p w14:paraId="0D7BC69D" w14:textId="77777777" w:rsidR="006230D8" w:rsidRPr="006230D8" w:rsidRDefault="006230D8" w:rsidP="006230D8">
            <w:pPr>
              <w:jc w:val="center"/>
              <w:rPr>
                <w:rFonts w:ascii="Arial" w:eastAsiaTheme="minorHAnsi" w:hAnsi="Arial" w:cs="Arial"/>
                <w:sz w:val="28"/>
                <w:szCs w:val="28"/>
                <w:lang w:eastAsia="en-US"/>
              </w:rPr>
            </w:pPr>
          </w:p>
        </w:tc>
      </w:tr>
    </w:tbl>
    <w:p w14:paraId="5CE7E955" w14:textId="77777777" w:rsidR="006230D8" w:rsidRPr="00BD64EE" w:rsidRDefault="006230D8" w:rsidP="006230D8">
      <w:pPr>
        <w:spacing w:after="0" w:line="240" w:lineRule="auto"/>
        <w:rPr>
          <w:rFonts w:ascii="Arial" w:hAnsi="Arial" w:cs="Arial"/>
          <w:b/>
          <w:bCs/>
          <w:sz w:val="28"/>
          <w:szCs w:val="28"/>
        </w:rPr>
      </w:pPr>
    </w:p>
    <w:p w14:paraId="1FF55ED5" w14:textId="2343CDFF" w:rsidR="00EE7D30" w:rsidRPr="00BD64EE" w:rsidRDefault="00EE7D30" w:rsidP="00BD64EE">
      <w:pPr>
        <w:spacing w:after="0" w:line="240" w:lineRule="auto"/>
        <w:jc w:val="both"/>
        <w:rPr>
          <w:rFonts w:ascii="Arial" w:hAnsi="Arial" w:cs="Arial"/>
          <w:b/>
          <w:bCs/>
        </w:rPr>
      </w:pPr>
    </w:p>
    <w:p w14:paraId="0B614A60" w14:textId="3D131F1A" w:rsidR="00EE7D30" w:rsidRPr="00EE7D30" w:rsidRDefault="00EE7D30" w:rsidP="00BD64EE">
      <w:pPr>
        <w:spacing w:after="0" w:line="240" w:lineRule="auto"/>
        <w:jc w:val="both"/>
        <w:rPr>
          <w:rFonts w:ascii="Arial" w:hAnsi="Arial" w:cs="Arial"/>
        </w:rPr>
      </w:pPr>
      <w:r w:rsidRPr="00EE7D30">
        <w:rPr>
          <w:rFonts w:ascii="Arial" w:hAnsi="Arial" w:cs="Arial"/>
        </w:rPr>
        <w:t>1</w:t>
      </w:r>
      <w:r w:rsidRPr="00EE7D30">
        <w:rPr>
          <w:rFonts w:ascii="Arial" w:hAnsi="Arial" w:cs="Arial"/>
          <w:b/>
        </w:rPr>
        <w:t>.</w:t>
      </w:r>
      <w:r w:rsidRPr="00EE7D30">
        <w:rPr>
          <w:rFonts w:ascii="Arial" w:hAnsi="Arial" w:cs="Arial"/>
        </w:rPr>
        <w:t xml:space="preserve"> Leia o excerto adaptado abaixo para responder à questão.</w:t>
      </w:r>
    </w:p>
    <w:p w14:paraId="2E6EED6A" w14:textId="77777777" w:rsidR="00EE7D30" w:rsidRPr="00EE7D30" w:rsidRDefault="00EE7D30" w:rsidP="00BD64EE">
      <w:pPr>
        <w:spacing w:after="0" w:line="240" w:lineRule="auto"/>
        <w:jc w:val="both"/>
        <w:rPr>
          <w:rFonts w:ascii="Arial" w:hAnsi="Arial" w:cs="Arial"/>
        </w:rPr>
      </w:pPr>
    </w:p>
    <w:p w14:paraId="7096B93F" w14:textId="77777777" w:rsidR="00EE7D30" w:rsidRPr="00EE7D30" w:rsidRDefault="00EE7D30" w:rsidP="00BD64EE">
      <w:pPr>
        <w:spacing w:after="0" w:line="240" w:lineRule="auto"/>
        <w:jc w:val="both"/>
        <w:rPr>
          <w:rFonts w:ascii="Arial" w:hAnsi="Arial" w:cs="Arial"/>
        </w:rPr>
      </w:pPr>
      <w:r w:rsidRPr="00EE7D30">
        <w:rPr>
          <w:rFonts w:ascii="Arial" w:hAnsi="Arial" w:cs="Arial"/>
        </w:rPr>
        <w:t>“A Revolução técnico-científica é mais conhecida como a Terceira Revolução Industrial, desencadeada principalmente pela junção do conhecimento científico e do uso da tecnologia da produção industrial. No mundo capitalista em que vivemos, a inserção de tecnologias e o aprimoramento produtivo dinamizam o mercado e promovem acessibilidade ao uso de diversos produtos para a população. Essa nova revolução iniciou-se em meados do século XX e conta com diversas tecnologias aplicáveis na ampliação da produção e do consumo.”</w:t>
      </w:r>
    </w:p>
    <w:p w14:paraId="614D9980" w14:textId="77777777" w:rsidR="00EE7D30" w:rsidRPr="00EE7D30" w:rsidRDefault="00EE7D30" w:rsidP="00BD64EE">
      <w:pPr>
        <w:spacing w:after="0" w:line="240" w:lineRule="auto"/>
        <w:jc w:val="both"/>
        <w:rPr>
          <w:rFonts w:ascii="Arial" w:hAnsi="Arial" w:cs="Arial"/>
        </w:rPr>
      </w:pPr>
    </w:p>
    <w:p w14:paraId="7906A7D3"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Fonte: http://www.clickestudante.com/terceira-revolucao-industrialrevolucao-tecno-cientifica.html.</w:t>
      </w:r>
    </w:p>
    <w:p w14:paraId="0F61522D" w14:textId="77777777" w:rsidR="00EE7D30" w:rsidRPr="00EE7D30" w:rsidRDefault="00EE7D30" w:rsidP="00BD64EE">
      <w:pPr>
        <w:spacing w:after="0" w:line="240" w:lineRule="auto"/>
        <w:jc w:val="both"/>
        <w:rPr>
          <w:rFonts w:ascii="Arial" w:hAnsi="Arial" w:cs="Arial"/>
          <w:sz w:val="16"/>
          <w:szCs w:val="16"/>
        </w:rPr>
      </w:pPr>
    </w:p>
    <w:p w14:paraId="239A3A07" w14:textId="2C8FBF82" w:rsidR="00EE7D30" w:rsidRPr="00BD64EE" w:rsidRDefault="00EE7D30" w:rsidP="00BD64EE">
      <w:pPr>
        <w:spacing w:after="0" w:line="240" w:lineRule="auto"/>
        <w:jc w:val="both"/>
        <w:rPr>
          <w:rFonts w:ascii="Arial" w:hAnsi="Arial" w:cs="Arial"/>
        </w:rPr>
      </w:pPr>
      <w:r w:rsidRPr="00EE7D30">
        <w:rPr>
          <w:rFonts w:ascii="Arial" w:hAnsi="Arial" w:cs="Arial"/>
        </w:rPr>
        <w:t xml:space="preserve">Assinale a alternativa que justifique o fato de o Brasil </w:t>
      </w:r>
      <w:r w:rsidRPr="00EE7D30">
        <w:rPr>
          <w:rFonts w:ascii="Arial" w:hAnsi="Arial" w:cs="Arial"/>
          <w:b/>
          <w:bCs/>
        </w:rPr>
        <w:t xml:space="preserve">não </w:t>
      </w:r>
      <w:r w:rsidRPr="00EE7D30">
        <w:rPr>
          <w:rFonts w:ascii="Arial" w:hAnsi="Arial" w:cs="Arial"/>
        </w:rPr>
        <w:t xml:space="preserve">estar completamente inserido na Terceira Revolução Industrial. </w:t>
      </w:r>
    </w:p>
    <w:p w14:paraId="21B29992" w14:textId="77777777" w:rsidR="00BD64EE" w:rsidRPr="00EE7D30" w:rsidRDefault="00BD64EE" w:rsidP="00BD64EE">
      <w:pPr>
        <w:spacing w:after="0" w:line="240" w:lineRule="auto"/>
        <w:jc w:val="both"/>
        <w:rPr>
          <w:rFonts w:ascii="Arial" w:hAnsi="Arial" w:cs="Arial"/>
        </w:rPr>
      </w:pPr>
    </w:p>
    <w:p w14:paraId="6EB0E26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a) Matriz energética à base de fontes renováveis.   </w:t>
      </w:r>
    </w:p>
    <w:p w14:paraId="12EB5F2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Baixo investimento em educação e centros de pesquisa.   </w:t>
      </w:r>
    </w:p>
    <w:p w14:paraId="6AAEB9E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Redução de custos na produção industrial e produtos com mais competitividade.   </w:t>
      </w:r>
    </w:p>
    <w:p w14:paraId="4C1FB9F9"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Incentivos fiscais para atrair indústrias de tecnologia avançada.   </w:t>
      </w:r>
    </w:p>
    <w:p w14:paraId="782E6F7A"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Ausência de indústrias de base.   </w:t>
      </w:r>
    </w:p>
    <w:p w14:paraId="28779C59"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0FB5D415" w14:textId="74C95F15" w:rsidR="00EE7D30" w:rsidRPr="00BD64EE" w:rsidRDefault="00EE7D30" w:rsidP="00BD64EE">
      <w:pPr>
        <w:spacing w:after="0" w:line="240" w:lineRule="auto"/>
        <w:jc w:val="both"/>
        <w:rPr>
          <w:rFonts w:ascii="Arial" w:hAnsi="Arial" w:cs="Arial"/>
        </w:rPr>
      </w:pPr>
      <w:r w:rsidRPr="00EE7D30">
        <w:rPr>
          <w:rFonts w:ascii="Arial" w:hAnsi="Arial" w:cs="Arial"/>
        </w:rPr>
        <w:t>2</w:t>
      </w:r>
      <w:r w:rsidRPr="00EE7D30">
        <w:rPr>
          <w:rFonts w:ascii="Arial" w:hAnsi="Arial" w:cs="Arial"/>
          <w:b/>
        </w:rPr>
        <w:t>.</w:t>
      </w:r>
      <w:r w:rsidRPr="00EE7D30">
        <w:rPr>
          <w:rFonts w:ascii="Arial" w:hAnsi="Arial" w:cs="Arial"/>
        </w:rPr>
        <w:t xml:space="preserve"> Caracteriza-se como o maior vetor de ocupação territorial no Brasil a partir de meados do século XIX, sendo explicativa da gênese da concentração produtiva e populacional ainda existente na atual conformação do território nacional. Estabeleceu-se no vale do Rio Paraíba, avançando por décadas sobre áreas de floresta Atlântica. Cabe assinalar que tal avanço ocasionou um surto urbanizador na região Sudeste do Brasil, no qual as ferrovias ganharam peso fundamental como agente modernizador e indutor da ocupação de novas áreas.</w:t>
      </w:r>
    </w:p>
    <w:p w14:paraId="6C51A47C" w14:textId="77777777" w:rsidR="00BD64EE" w:rsidRPr="00EE7D30" w:rsidRDefault="00BD64EE" w:rsidP="00BD64EE">
      <w:pPr>
        <w:spacing w:after="0" w:line="240" w:lineRule="auto"/>
        <w:jc w:val="both"/>
        <w:rPr>
          <w:rFonts w:ascii="Arial" w:hAnsi="Arial" w:cs="Arial"/>
        </w:rPr>
      </w:pPr>
    </w:p>
    <w:p w14:paraId="4D95E39F"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 xml:space="preserve">(Antonio C. R. Moraes. </w:t>
      </w:r>
      <w:r w:rsidRPr="00EE7D30">
        <w:rPr>
          <w:rFonts w:ascii="Arial" w:hAnsi="Arial" w:cs="Arial"/>
          <w:i/>
          <w:iCs/>
          <w:sz w:val="16"/>
          <w:szCs w:val="16"/>
        </w:rPr>
        <w:t>Geografia histórica do Brasil</w:t>
      </w:r>
      <w:r w:rsidRPr="00EE7D30">
        <w:rPr>
          <w:rFonts w:ascii="Arial" w:hAnsi="Arial" w:cs="Arial"/>
          <w:sz w:val="16"/>
          <w:szCs w:val="16"/>
        </w:rPr>
        <w:t>, 2011. Adaptado.)</w:t>
      </w:r>
    </w:p>
    <w:p w14:paraId="0A4A3B3C" w14:textId="77777777" w:rsidR="00EE7D30" w:rsidRPr="00EE7D30" w:rsidRDefault="00EE7D30" w:rsidP="00BD64EE">
      <w:pPr>
        <w:spacing w:after="0" w:line="240" w:lineRule="auto"/>
        <w:jc w:val="both"/>
        <w:rPr>
          <w:rFonts w:ascii="Arial" w:hAnsi="Arial" w:cs="Arial"/>
        </w:rPr>
      </w:pPr>
    </w:p>
    <w:p w14:paraId="5CCF128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A atividade econômica associada à formação territorial do Brasil a qual o excerto se refere é </w:t>
      </w:r>
    </w:p>
    <w:p w14:paraId="4F913F66" w14:textId="77777777" w:rsidR="00BD64EE" w:rsidRPr="00BD64EE" w:rsidRDefault="00BD64EE" w:rsidP="00BD64EE">
      <w:pPr>
        <w:spacing w:after="0" w:line="240" w:lineRule="auto"/>
        <w:jc w:val="both"/>
        <w:rPr>
          <w:rFonts w:ascii="Arial" w:hAnsi="Arial" w:cs="Arial"/>
        </w:rPr>
      </w:pPr>
    </w:p>
    <w:p w14:paraId="0F07E6C5" w14:textId="13200CA1" w:rsidR="00EE7D30" w:rsidRPr="00EE7D30" w:rsidRDefault="00EE7D30" w:rsidP="00BD64EE">
      <w:pPr>
        <w:spacing w:after="0" w:line="240" w:lineRule="auto"/>
        <w:jc w:val="both"/>
        <w:rPr>
          <w:rFonts w:ascii="Arial" w:hAnsi="Arial" w:cs="Arial"/>
        </w:rPr>
      </w:pPr>
      <w:r w:rsidRPr="00EE7D30">
        <w:rPr>
          <w:rFonts w:ascii="Arial" w:hAnsi="Arial" w:cs="Arial"/>
        </w:rPr>
        <w:t xml:space="preserve">a) a industrialização.   </w:t>
      </w:r>
    </w:p>
    <w:p w14:paraId="3D2CDFD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a cafeicultura.   </w:t>
      </w:r>
    </w:p>
    <w:p w14:paraId="7D9437D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a mineração.   </w:t>
      </w:r>
    </w:p>
    <w:p w14:paraId="3A2FDD5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a pecuária.   </w:t>
      </w:r>
    </w:p>
    <w:p w14:paraId="594A69EE" w14:textId="77777777" w:rsidR="00EE7D30" w:rsidRPr="00EE7D30" w:rsidRDefault="00EE7D30" w:rsidP="00BD64EE">
      <w:pPr>
        <w:spacing w:after="0" w:line="240" w:lineRule="auto"/>
        <w:jc w:val="both"/>
        <w:rPr>
          <w:rFonts w:ascii="Arial" w:hAnsi="Arial" w:cs="Arial"/>
        </w:rPr>
      </w:pPr>
      <w:r w:rsidRPr="00EE7D30">
        <w:rPr>
          <w:rFonts w:ascii="Arial" w:hAnsi="Arial" w:cs="Arial"/>
        </w:rPr>
        <w:lastRenderedPageBreak/>
        <w:t xml:space="preserve">e) a silvicultura.   </w:t>
      </w:r>
    </w:p>
    <w:p w14:paraId="16CEB2D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12AED039" w14:textId="1F4C6EA8" w:rsidR="00EE7D30" w:rsidRPr="00EE7D30" w:rsidRDefault="00EE7D30" w:rsidP="00BD64EE">
      <w:pPr>
        <w:spacing w:after="0" w:line="240" w:lineRule="auto"/>
        <w:jc w:val="both"/>
        <w:rPr>
          <w:rFonts w:ascii="Arial" w:hAnsi="Arial" w:cs="Arial"/>
        </w:rPr>
      </w:pPr>
      <w:r w:rsidRPr="00EE7D30">
        <w:rPr>
          <w:rFonts w:ascii="Arial" w:hAnsi="Arial" w:cs="Arial"/>
        </w:rPr>
        <w:t>3</w:t>
      </w:r>
      <w:r w:rsidRPr="00EE7D30">
        <w:rPr>
          <w:rFonts w:ascii="Arial" w:hAnsi="Arial" w:cs="Arial"/>
          <w:b/>
        </w:rPr>
        <w:t>.</w:t>
      </w:r>
      <w:r w:rsidRPr="00EE7D30">
        <w:rPr>
          <w:rFonts w:ascii="Arial" w:hAnsi="Arial" w:cs="Arial"/>
        </w:rPr>
        <w:t xml:space="preserve"> Atualmente, a atividade industrial brasileira apresenta um cenário de: </w:t>
      </w:r>
    </w:p>
    <w:p w14:paraId="2E6E5072" w14:textId="77777777" w:rsidR="00BD64EE" w:rsidRPr="00BD64EE" w:rsidRDefault="00BD64EE" w:rsidP="00BD64EE">
      <w:pPr>
        <w:spacing w:after="0" w:line="240" w:lineRule="auto"/>
        <w:jc w:val="both"/>
        <w:rPr>
          <w:rFonts w:ascii="Arial" w:hAnsi="Arial" w:cs="Arial"/>
        </w:rPr>
      </w:pPr>
    </w:p>
    <w:p w14:paraId="5776DB72" w14:textId="523DF860" w:rsidR="00EE7D30" w:rsidRPr="00EE7D30" w:rsidRDefault="00EE7D30" w:rsidP="00BD64EE">
      <w:pPr>
        <w:spacing w:after="0" w:line="240" w:lineRule="auto"/>
        <w:jc w:val="both"/>
        <w:rPr>
          <w:rFonts w:ascii="Arial" w:hAnsi="Arial" w:cs="Arial"/>
        </w:rPr>
      </w:pPr>
      <w:r w:rsidRPr="00EE7D30">
        <w:rPr>
          <w:rFonts w:ascii="Arial" w:hAnsi="Arial" w:cs="Arial"/>
        </w:rPr>
        <w:t xml:space="preserve">a) Desconcentração do parque industrial brasileiro.   </w:t>
      </w:r>
    </w:p>
    <w:p w14:paraId="05CD7BD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Carência de matérias-primas nativas.   </w:t>
      </w:r>
    </w:p>
    <w:p w14:paraId="3715596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Concentração de investimentos públicos no setor de bens duráveis.   </w:t>
      </w:r>
    </w:p>
    <w:p w14:paraId="49146E6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Dependência de mão de obra oriunda da região norte.   </w:t>
      </w:r>
    </w:p>
    <w:p w14:paraId="2FDC746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Estatização das indústrias de base.   </w:t>
      </w:r>
    </w:p>
    <w:p w14:paraId="37699CF5"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69B7362C" w14:textId="0AB51B22" w:rsidR="00EE7D30" w:rsidRPr="00EE7D30" w:rsidRDefault="00EE7D30" w:rsidP="00BD64EE">
      <w:pPr>
        <w:spacing w:after="0" w:line="240" w:lineRule="auto"/>
        <w:jc w:val="both"/>
        <w:rPr>
          <w:rFonts w:ascii="Arial" w:hAnsi="Arial" w:cs="Arial"/>
          <w:b/>
          <w:bCs/>
        </w:rPr>
      </w:pPr>
      <w:r w:rsidRPr="00EE7D30">
        <w:rPr>
          <w:rFonts w:ascii="Arial" w:hAnsi="Arial" w:cs="Arial"/>
        </w:rPr>
        <w:t>4</w:t>
      </w:r>
      <w:r w:rsidRPr="00EE7D30">
        <w:rPr>
          <w:rFonts w:ascii="Arial" w:hAnsi="Arial" w:cs="Arial"/>
          <w:b/>
        </w:rPr>
        <w:t>.</w:t>
      </w:r>
      <w:r w:rsidRPr="00EE7D30">
        <w:rPr>
          <w:rFonts w:ascii="Arial" w:hAnsi="Arial" w:cs="Arial"/>
        </w:rPr>
        <w:t xml:space="preserve"> </w:t>
      </w:r>
      <w:r w:rsidRPr="00EE7D30">
        <w:rPr>
          <w:rFonts w:ascii="Arial" w:hAnsi="Arial" w:cs="Arial"/>
          <w:bCs/>
        </w:rPr>
        <w:t>Com base nas informações a seguir, que tratam da atividade industrial.</w:t>
      </w:r>
      <w:r w:rsidRPr="00EE7D30">
        <w:rPr>
          <w:rFonts w:ascii="Arial" w:hAnsi="Arial" w:cs="Arial"/>
          <w:b/>
          <w:bCs/>
        </w:rPr>
        <w:t xml:space="preserve"> </w:t>
      </w:r>
    </w:p>
    <w:p w14:paraId="34A627A7" w14:textId="77777777" w:rsidR="00EE7D30" w:rsidRPr="00EE7D30" w:rsidRDefault="00EE7D30" w:rsidP="00BD64EE">
      <w:pPr>
        <w:spacing w:after="0" w:line="240" w:lineRule="auto"/>
        <w:jc w:val="both"/>
        <w:rPr>
          <w:rFonts w:ascii="Arial" w:hAnsi="Arial" w:cs="Arial"/>
        </w:rPr>
      </w:pPr>
    </w:p>
    <w:p w14:paraId="654BFA32" w14:textId="77777777" w:rsidR="00EE7D30" w:rsidRPr="00EE7D30" w:rsidRDefault="00EE7D30" w:rsidP="00BD64EE">
      <w:pPr>
        <w:spacing w:after="0" w:line="240" w:lineRule="auto"/>
        <w:jc w:val="both"/>
        <w:rPr>
          <w:rFonts w:ascii="Arial" w:hAnsi="Arial" w:cs="Arial"/>
        </w:rPr>
      </w:pPr>
      <w:r w:rsidRPr="00EE7D30">
        <w:rPr>
          <w:rFonts w:ascii="Arial" w:hAnsi="Arial" w:cs="Arial"/>
        </w:rPr>
        <w:t>Os fatores locais variam ao longo do tempo e em função do tipo de indústria que se quer implantar. Atualmente podemos dizer que ocorre uma descen</w:t>
      </w:r>
      <w:r w:rsidRPr="00EE7D30">
        <w:rPr>
          <w:rFonts w:ascii="Arial" w:hAnsi="Arial" w:cs="Arial"/>
        </w:rPr>
        <w:softHyphen/>
        <w:t>tralização industrial em escala mundial, mas também em escala nacional e local, graças ao desenvolvi</w:t>
      </w:r>
      <w:r w:rsidRPr="00EE7D30">
        <w:rPr>
          <w:rFonts w:ascii="Arial" w:hAnsi="Arial" w:cs="Arial"/>
        </w:rPr>
        <w:softHyphen/>
        <w:t xml:space="preserve">mento dos setores de transportes, telecomunicações e informações. </w:t>
      </w:r>
    </w:p>
    <w:p w14:paraId="59DD668B" w14:textId="77777777" w:rsidR="00BD64EE" w:rsidRPr="00BD64EE" w:rsidRDefault="00BD64EE" w:rsidP="00BD64EE">
      <w:pPr>
        <w:spacing w:after="0" w:line="240" w:lineRule="auto"/>
        <w:jc w:val="both"/>
        <w:rPr>
          <w:rFonts w:ascii="Arial" w:hAnsi="Arial" w:cs="Arial"/>
        </w:rPr>
      </w:pPr>
    </w:p>
    <w:p w14:paraId="2ECA49C6" w14:textId="60DEAE9B" w:rsidR="00EE7D30" w:rsidRPr="00EE7D30" w:rsidRDefault="00EE7D30" w:rsidP="00BD64EE">
      <w:pPr>
        <w:spacing w:after="0" w:line="240" w:lineRule="auto"/>
        <w:jc w:val="both"/>
        <w:rPr>
          <w:rFonts w:ascii="Arial" w:hAnsi="Arial" w:cs="Arial"/>
        </w:rPr>
      </w:pPr>
      <w:r w:rsidRPr="00EE7D30">
        <w:rPr>
          <w:rFonts w:ascii="Arial" w:hAnsi="Arial" w:cs="Arial"/>
        </w:rPr>
        <w:t>Como outros fatores a considerar na atividade indus</w:t>
      </w:r>
      <w:r w:rsidRPr="00EE7D30">
        <w:rPr>
          <w:rFonts w:ascii="Arial" w:hAnsi="Arial" w:cs="Arial"/>
        </w:rPr>
        <w:softHyphen/>
        <w:t xml:space="preserve">trial, citam-se: </w:t>
      </w:r>
    </w:p>
    <w:p w14:paraId="217D0334" w14:textId="77777777" w:rsidR="00EE7D30" w:rsidRPr="00EE7D30" w:rsidRDefault="00EE7D30" w:rsidP="00BD64EE">
      <w:pPr>
        <w:spacing w:after="0" w:line="240" w:lineRule="auto"/>
        <w:jc w:val="both"/>
        <w:rPr>
          <w:rFonts w:ascii="Arial" w:hAnsi="Arial" w:cs="Arial"/>
        </w:rPr>
      </w:pPr>
    </w:p>
    <w:p w14:paraId="53F0A64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1. fontes de energia </w:t>
      </w:r>
    </w:p>
    <w:p w14:paraId="5228AB9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2. mercado consumidor </w:t>
      </w:r>
    </w:p>
    <w:p w14:paraId="7D4BB4F7"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3. matérias-primas </w:t>
      </w:r>
    </w:p>
    <w:p w14:paraId="5C6A6443"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4. mão de obra </w:t>
      </w:r>
    </w:p>
    <w:p w14:paraId="789533FB" w14:textId="77777777" w:rsidR="00EE7D30" w:rsidRPr="00EE7D30" w:rsidRDefault="00EE7D30" w:rsidP="00BD64EE">
      <w:pPr>
        <w:spacing w:after="0" w:line="240" w:lineRule="auto"/>
        <w:jc w:val="both"/>
        <w:rPr>
          <w:rFonts w:ascii="Arial" w:hAnsi="Arial" w:cs="Arial"/>
          <w:b/>
          <w:bCs/>
        </w:rPr>
      </w:pPr>
    </w:p>
    <w:p w14:paraId="0EF815A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Estão corretamente identificados os fatores  </w:t>
      </w:r>
    </w:p>
    <w:p w14:paraId="16EA9746" w14:textId="77777777" w:rsidR="00BD64EE" w:rsidRPr="00BD64EE" w:rsidRDefault="00BD64EE" w:rsidP="00BD64EE">
      <w:pPr>
        <w:spacing w:after="0" w:line="240" w:lineRule="auto"/>
        <w:jc w:val="both"/>
        <w:rPr>
          <w:rFonts w:ascii="Arial" w:hAnsi="Arial" w:cs="Arial"/>
        </w:rPr>
      </w:pPr>
    </w:p>
    <w:p w14:paraId="5E627543" w14:textId="1DB3D477" w:rsidR="00EE7D30" w:rsidRPr="00EE7D30" w:rsidRDefault="00EE7D30" w:rsidP="00BD64EE">
      <w:pPr>
        <w:spacing w:after="0" w:line="240" w:lineRule="auto"/>
        <w:jc w:val="both"/>
        <w:rPr>
          <w:rFonts w:ascii="Arial" w:hAnsi="Arial" w:cs="Arial"/>
        </w:rPr>
      </w:pPr>
      <w:r w:rsidRPr="00EE7D30">
        <w:rPr>
          <w:rFonts w:ascii="Arial" w:hAnsi="Arial" w:cs="Arial"/>
        </w:rPr>
        <w:t xml:space="preserve">a) 1 e 3, apenas.    </w:t>
      </w:r>
    </w:p>
    <w:p w14:paraId="023978E4"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2 e 4, apenas.    </w:t>
      </w:r>
    </w:p>
    <w:p w14:paraId="71DF655E"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1, 2 e 4, apenas.    </w:t>
      </w:r>
    </w:p>
    <w:p w14:paraId="2240BD3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2, 3 e 4, apenas.    </w:t>
      </w:r>
    </w:p>
    <w:p w14:paraId="28A8A1E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1, 2, 3 e 4.    </w:t>
      </w:r>
    </w:p>
    <w:p w14:paraId="68580577"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13D68B50" w14:textId="1F309B65" w:rsidR="00EE7D30" w:rsidRPr="00BD64EE" w:rsidRDefault="00EE7D30" w:rsidP="00BD64EE">
      <w:pPr>
        <w:spacing w:after="0" w:line="240" w:lineRule="auto"/>
        <w:jc w:val="both"/>
        <w:rPr>
          <w:rFonts w:ascii="Arial" w:hAnsi="Arial" w:cs="Arial"/>
        </w:rPr>
      </w:pPr>
      <w:r w:rsidRPr="00EE7D30">
        <w:rPr>
          <w:rFonts w:ascii="Arial" w:hAnsi="Arial" w:cs="Arial"/>
        </w:rPr>
        <w:t>5</w:t>
      </w:r>
      <w:r w:rsidRPr="00EE7D30">
        <w:rPr>
          <w:rFonts w:ascii="Arial" w:hAnsi="Arial" w:cs="Arial"/>
          <w:b/>
        </w:rPr>
        <w:t>.</w:t>
      </w:r>
      <w:r w:rsidRPr="00EE7D30">
        <w:rPr>
          <w:rFonts w:ascii="Arial" w:hAnsi="Arial" w:cs="Arial"/>
        </w:rPr>
        <w:t xml:space="preserve"> As considerações a seguir dizem respeito à cidade localizada no mapa.</w:t>
      </w:r>
    </w:p>
    <w:p w14:paraId="26C63A26" w14:textId="77777777" w:rsidR="00BD64EE" w:rsidRPr="00EE7D30" w:rsidRDefault="00BD64EE" w:rsidP="00BD64EE">
      <w:pPr>
        <w:spacing w:after="0" w:line="240" w:lineRule="auto"/>
        <w:jc w:val="both"/>
        <w:rPr>
          <w:rFonts w:ascii="Arial" w:hAnsi="Arial" w:cs="Arial"/>
        </w:rPr>
      </w:pPr>
    </w:p>
    <w:p w14:paraId="28AB30D0" w14:textId="77777777" w:rsidR="00EE7D30" w:rsidRPr="00EE7D30" w:rsidRDefault="00EE7D30" w:rsidP="00BD64EE">
      <w:pPr>
        <w:spacing w:after="0" w:line="240" w:lineRule="auto"/>
        <w:jc w:val="center"/>
        <w:rPr>
          <w:rFonts w:ascii="Arial" w:hAnsi="Arial" w:cs="Arial"/>
        </w:rPr>
      </w:pPr>
      <w:r w:rsidRPr="00EE7D30">
        <w:rPr>
          <w:rFonts w:ascii="Arial" w:hAnsi="Arial" w:cs="Arial"/>
          <w:noProof/>
        </w:rPr>
        <w:drawing>
          <wp:inline distT="0" distB="0" distL="0" distR="0" wp14:anchorId="30BB6C40" wp14:editId="5C0EA1BC">
            <wp:extent cx="2929255" cy="1914525"/>
            <wp:effectExtent l="0" t="0" r="444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4675" cy="1931139"/>
                    </a:xfrm>
                    <a:prstGeom prst="rect">
                      <a:avLst/>
                    </a:prstGeom>
                    <a:noFill/>
                    <a:ln w="9525">
                      <a:noFill/>
                      <a:miter lim="800000"/>
                      <a:headEnd/>
                      <a:tailEnd/>
                    </a:ln>
                  </pic:spPr>
                </pic:pic>
              </a:graphicData>
            </a:graphic>
          </wp:inline>
        </w:drawing>
      </w:r>
    </w:p>
    <w:p w14:paraId="4A7C709B" w14:textId="77777777" w:rsidR="00EE7D30" w:rsidRPr="00EE7D30" w:rsidRDefault="00EE7D30" w:rsidP="00BD64EE">
      <w:pPr>
        <w:spacing w:after="0" w:line="240" w:lineRule="auto"/>
        <w:jc w:val="both"/>
        <w:rPr>
          <w:rFonts w:ascii="Arial" w:hAnsi="Arial" w:cs="Arial"/>
        </w:rPr>
      </w:pPr>
      <w:r w:rsidRPr="00EE7D30">
        <w:rPr>
          <w:rFonts w:ascii="Arial" w:hAnsi="Arial" w:cs="Arial"/>
        </w:rPr>
        <w:t>I. Seu polo industrial é fruto de um Decreto-lei da época do regime militar, portanto, imposto à sociedade brasileira.</w:t>
      </w:r>
    </w:p>
    <w:p w14:paraId="22F8CA5E" w14:textId="77777777" w:rsidR="00EE7D30" w:rsidRPr="00EE7D30" w:rsidRDefault="00EE7D30" w:rsidP="00BD64EE">
      <w:pPr>
        <w:spacing w:after="0" w:line="240" w:lineRule="auto"/>
        <w:jc w:val="both"/>
        <w:rPr>
          <w:rFonts w:ascii="Arial" w:hAnsi="Arial" w:cs="Arial"/>
        </w:rPr>
      </w:pPr>
      <w:r w:rsidRPr="00EE7D30">
        <w:rPr>
          <w:rFonts w:ascii="Arial" w:hAnsi="Arial" w:cs="Arial"/>
        </w:rPr>
        <w:t>II. Suas empresas realizam operações básicas de montagem incorporando, gradativamente, componentes de fabricação nacional.</w:t>
      </w:r>
    </w:p>
    <w:p w14:paraId="3D784CBE" w14:textId="77777777" w:rsidR="00EE7D30" w:rsidRPr="00EE7D30" w:rsidRDefault="00EE7D30" w:rsidP="00BD64EE">
      <w:pPr>
        <w:spacing w:after="0" w:line="240" w:lineRule="auto"/>
        <w:jc w:val="both"/>
        <w:rPr>
          <w:rFonts w:ascii="Arial" w:hAnsi="Arial" w:cs="Arial"/>
        </w:rPr>
      </w:pPr>
      <w:r w:rsidRPr="00EE7D30">
        <w:rPr>
          <w:rFonts w:ascii="Arial" w:hAnsi="Arial" w:cs="Arial"/>
        </w:rPr>
        <w:t>III. A produção industrial é altamente subsidiada.</w:t>
      </w:r>
    </w:p>
    <w:p w14:paraId="4B24F1A2" w14:textId="77777777" w:rsidR="00EE7D30" w:rsidRPr="00EE7D30" w:rsidRDefault="00EE7D30" w:rsidP="00BD64EE">
      <w:pPr>
        <w:spacing w:after="0" w:line="240" w:lineRule="auto"/>
        <w:jc w:val="both"/>
        <w:rPr>
          <w:rFonts w:ascii="Arial" w:hAnsi="Arial" w:cs="Arial"/>
        </w:rPr>
      </w:pPr>
      <w:r w:rsidRPr="00EE7D30">
        <w:rPr>
          <w:rFonts w:ascii="Arial" w:hAnsi="Arial" w:cs="Arial"/>
        </w:rPr>
        <w:t>IV. O regime tributário estabelece concorrência desleal com os produtores de outras regiões do país.</w:t>
      </w:r>
    </w:p>
    <w:p w14:paraId="6356C12C" w14:textId="77777777" w:rsidR="00EE7D30" w:rsidRPr="00EE7D30" w:rsidRDefault="00EE7D30" w:rsidP="00BD64EE">
      <w:pPr>
        <w:spacing w:after="0" w:line="240" w:lineRule="auto"/>
        <w:jc w:val="both"/>
        <w:rPr>
          <w:rFonts w:ascii="Arial" w:hAnsi="Arial" w:cs="Arial"/>
        </w:rPr>
      </w:pPr>
    </w:p>
    <w:p w14:paraId="123D8F5A"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Assinale a alternativa correta. </w:t>
      </w:r>
    </w:p>
    <w:p w14:paraId="44E8B3DC" w14:textId="77777777" w:rsidR="00BD64EE" w:rsidRPr="00BD64EE" w:rsidRDefault="00BD64EE" w:rsidP="00BD64EE">
      <w:pPr>
        <w:spacing w:after="0" w:line="240" w:lineRule="auto"/>
        <w:jc w:val="both"/>
        <w:rPr>
          <w:rFonts w:ascii="Arial" w:hAnsi="Arial" w:cs="Arial"/>
        </w:rPr>
      </w:pPr>
    </w:p>
    <w:p w14:paraId="5EB1256B" w14:textId="385F8E73" w:rsidR="00EE7D30" w:rsidRPr="00EE7D30" w:rsidRDefault="00EE7D30" w:rsidP="00BD64EE">
      <w:pPr>
        <w:spacing w:after="0" w:line="240" w:lineRule="auto"/>
        <w:jc w:val="both"/>
        <w:rPr>
          <w:rFonts w:ascii="Arial" w:hAnsi="Arial" w:cs="Arial"/>
        </w:rPr>
      </w:pPr>
      <w:r w:rsidRPr="00EE7D30">
        <w:rPr>
          <w:rFonts w:ascii="Arial" w:hAnsi="Arial" w:cs="Arial"/>
        </w:rPr>
        <w:t xml:space="preserve">a) Polo Têxtil de Belém.   </w:t>
      </w:r>
    </w:p>
    <w:p w14:paraId="4CF55CC7"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Distrito Industrial de Santarém.   </w:t>
      </w:r>
    </w:p>
    <w:p w14:paraId="7BF50F23"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Zona Franca de Manaus.   </w:t>
      </w:r>
    </w:p>
    <w:p w14:paraId="0352B18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Polo Siderúrgico de Porto Velho.   </w:t>
      </w:r>
    </w:p>
    <w:p w14:paraId="1671F6D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Zona Petroquímica de Palmas.   </w:t>
      </w:r>
    </w:p>
    <w:p w14:paraId="2D176BA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768AA6F5" w14:textId="409E3209" w:rsidR="00EE7D30" w:rsidRPr="00EE7D30" w:rsidRDefault="00EE7D30" w:rsidP="00BD64EE">
      <w:pPr>
        <w:spacing w:after="0" w:line="240" w:lineRule="auto"/>
        <w:jc w:val="both"/>
        <w:rPr>
          <w:rFonts w:ascii="Arial" w:hAnsi="Arial" w:cs="Arial"/>
        </w:rPr>
      </w:pPr>
      <w:r w:rsidRPr="00EE7D30">
        <w:rPr>
          <w:rFonts w:ascii="Arial" w:hAnsi="Arial" w:cs="Arial"/>
        </w:rPr>
        <w:lastRenderedPageBreak/>
        <w:t>6</w:t>
      </w:r>
      <w:r w:rsidRPr="00EE7D30">
        <w:rPr>
          <w:rFonts w:ascii="Arial" w:hAnsi="Arial" w:cs="Arial"/>
          <w:b/>
        </w:rPr>
        <w:t>.</w:t>
      </w:r>
      <w:r w:rsidRPr="00EE7D30">
        <w:rPr>
          <w:rFonts w:ascii="Arial" w:hAnsi="Arial" w:cs="Arial"/>
        </w:rPr>
        <w:t xml:space="preserve"> A Embraer, terceira maior fabricante de aviões comerciais do mundo, anunciou que vai estabelecer equipes no Vale do Silício, nos Estados Unidos. A Embraer não é a primeira fabricante de aviões a se estabelecer nessa região. Em 2015, a Airbus contratou um ex-executivo do Google para dirigir seus negócios no Vale do Silício.</w:t>
      </w:r>
    </w:p>
    <w:p w14:paraId="40340069"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(https://economia.uol.com.br, 14.03.2017. Adaptado.)</w:t>
      </w:r>
    </w:p>
    <w:p w14:paraId="26009C48" w14:textId="77777777" w:rsidR="00EE7D30" w:rsidRPr="00EE7D30" w:rsidRDefault="00EE7D30" w:rsidP="00BD64EE">
      <w:pPr>
        <w:spacing w:after="0" w:line="240" w:lineRule="auto"/>
        <w:jc w:val="both"/>
        <w:rPr>
          <w:rFonts w:ascii="Arial" w:hAnsi="Arial" w:cs="Arial"/>
        </w:rPr>
      </w:pPr>
    </w:p>
    <w:p w14:paraId="00782B5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O Vale do Silício, importante cenário produtivo mundial, destaca- se por concentrar </w:t>
      </w:r>
    </w:p>
    <w:p w14:paraId="050F4AF4" w14:textId="77777777" w:rsidR="00BD64EE" w:rsidRPr="00BD64EE" w:rsidRDefault="00BD64EE" w:rsidP="00BD64EE">
      <w:pPr>
        <w:spacing w:after="0" w:line="240" w:lineRule="auto"/>
        <w:jc w:val="both"/>
        <w:rPr>
          <w:rFonts w:ascii="Arial" w:hAnsi="Arial" w:cs="Arial"/>
        </w:rPr>
      </w:pPr>
    </w:p>
    <w:p w14:paraId="1D241A8D" w14:textId="26CF9837" w:rsidR="00EE7D30" w:rsidRPr="00EE7D30" w:rsidRDefault="00EE7D30" w:rsidP="00BD64EE">
      <w:pPr>
        <w:spacing w:after="0" w:line="240" w:lineRule="auto"/>
        <w:jc w:val="both"/>
        <w:rPr>
          <w:rFonts w:ascii="Arial" w:hAnsi="Arial" w:cs="Arial"/>
        </w:rPr>
      </w:pPr>
      <w:r w:rsidRPr="00EE7D30">
        <w:rPr>
          <w:rFonts w:ascii="Arial" w:hAnsi="Arial" w:cs="Arial"/>
        </w:rPr>
        <w:t xml:space="preserve">a) empresas de alta tecnologia.   </w:t>
      </w:r>
    </w:p>
    <w:p w14:paraId="0D1B5A8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indústrias siderúrgicas.   </w:t>
      </w:r>
    </w:p>
    <w:p w14:paraId="6D6DDBE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empresas de tecnologia militar.   </w:t>
      </w:r>
    </w:p>
    <w:p w14:paraId="2A9B0F9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indústrias de monitoramento por radar.   </w:t>
      </w:r>
    </w:p>
    <w:p w14:paraId="19B1F916"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agências de pesquisas espaciais.   </w:t>
      </w:r>
    </w:p>
    <w:p w14:paraId="5BAD83A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2AA17704" w14:textId="0364F9E6" w:rsidR="00EE7D30" w:rsidRPr="00EE7D30" w:rsidRDefault="00EE7D30" w:rsidP="00BD64EE">
      <w:pPr>
        <w:spacing w:after="0" w:line="240" w:lineRule="auto"/>
        <w:jc w:val="both"/>
        <w:rPr>
          <w:rFonts w:ascii="Arial" w:hAnsi="Arial" w:cs="Arial"/>
        </w:rPr>
      </w:pPr>
      <w:r w:rsidRPr="00EE7D30">
        <w:rPr>
          <w:rFonts w:ascii="Arial" w:hAnsi="Arial" w:cs="Arial"/>
        </w:rPr>
        <w:t>7</w:t>
      </w:r>
      <w:r w:rsidRPr="00EE7D30">
        <w:rPr>
          <w:rFonts w:ascii="Arial" w:hAnsi="Arial" w:cs="Arial"/>
          <w:b/>
        </w:rPr>
        <w:t>.</w:t>
      </w:r>
      <w:r w:rsidRPr="00EE7D30">
        <w:rPr>
          <w:rFonts w:ascii="Arial" w:hAnsi="Arial" w:cs="Arial"/>
        </w:rPr>
        <w:t xml:space="preserve"> A mundialização introduz o aumento da produtividade do trabalho sem acumulação de capital, justamente pelo caráter divisível da forma técnica molecular-digital do que resulta a permanência da má distribuição da renda: exemplificando mais uma vez, os vendedores de refrigerantes às portas dos estádios viram sua produtividade aumentada graças ao </w:t>
      </w:r>
      <w:r w:rsidRPr="00EE7D30">
        <w:rPr>
          <w:rFonts w:ascii="Arial" w:hAnsi="Arial" w:cs="Arial"/>
          <w:i/>
          <w:iCs/>
        </w:rPr>
        <w:t xml:space="preserve">just in time </w:t>
      </w:r>
      <w:r w:rsidRPr="00EE7D30">
        <w:rPr>
          <w:rFonts w:ascii="Arial" w:hAnsi="Arial" w:cs="Arial"/>
        </w:rPr>
        <w:t>dos fabricantes e distribuidores de bebidas, mas para realizar o valor de tais mercadorias, a forma do trabalho dos vendedores é a mais primitiva. Combinam-se, pois, acumulação molecular-digital com o puro uso da força de trabalho.</w:t>
      </w:r>
    </w:p>
    <w:p w14:paraId="0F5F8EE7" w14:textId="77777777" w:rsidR="00EE7D30" w:rsidRPr="00EE7D30" w:rsidRDefault="00EE7D30" w:rsidP="00BD64EE">
      <w:pPr>
        <w:spacing w:after="0" w:line="240" w:lineRule="auto"/>
        <w:jc w:val="both"/>
        <w:rPr>
          <w:rFonts w:ascii="Arial" w:hAnsi="Arial" w:cs="Arial"/>
          <w:sz w:val="16"/>
          <w:szCs w:val="16"/>
        </w:rPr>
      </w:pPr>
    </w:p>
    <w:p w14:paraId="5FF9DB1B"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 xml:space="preserve">OLIVEIRA, F. </w:t>
      </w:r>
      <w:r w:rsidRPr="00EE7D30">
        <w:rPr>
          <w:rFonts w:ascii="Arial" w:hAnsi="Arial" w:cs="Arial"/>
          <w:bCs/>
          <w:i/>
          <w:sz w:val="16"/>
          <w:szCs w:val="16"/>
        </w:rPr>
        <w:t>Crítica à razão dualista e o ornitorrinco</w:t>
      </w:r>
      <w:r w:rsidRPr="00EE7D30">
        <w:rPr>
          <w:rFonts w:ascii="Arial" w:hAnsi="Arial" w:cs="Arial"/>
          <w:sz w:val="16"/>
          <w:szCs w:val="16"/>
        </w:rPr>
        <w:t>. Campinas: Boitempo, 2003.</w:t>
      </w:r>
    </w:p>
    <w:p w14:paraId="0F577493" w14:textId="77777777" w:rsidR="00EE7D30" w:rsidRPr="00EE7D30" w:rsidRDefault="00EE7D30" w:rsidP="00BD64EE">
      <w:pPr>
        <w:spacing w:after="0" w:line="240" w:lineRule="auto"/>
        <w:jc w:val="both"/>
        <w:rPr>
          <w:rFonts w:ascii="Arial" w:hAnsi="Arial" w:cs="Arial"/>
        </w:rPr>
      </w:pPr>
    </w:p>
    <w:p w14:paraId="291FF61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Os aspectos destacados no texto afetam diretamente questões como emprego e renda, sendo possível explicar essas transformações pelo(a) </w:t>
      </w:r>
    </w:p>
    <w:p w14:paraId="2D67AB97" w14:textId="77777777" w:rsidR="00BD64EE" w:rsidRPr="00BD64EE" w:rsidRDefault="00BD64EE" w:rsidP="00BD64EE">
      <w:pPr>
        <w:spacing w:after="0" w:line="240" w:lineRule="auto"/>
        <w:jc w:val="both"/>
        <w:rPr>
          <w:rFonts w:ascii="Arial" w:hAnsi="Arial" w:cs="Arial"/>
        </w:rPr>
      </w:pPr>
    </w:p>
    <w:p w14:paraId="4A314752" w14:textId="28284EE7" w:rsidR="00EE7D30" w:rsidRPr="00EE7D30" w:rsidRDefault="00EE7D30" w:rsidP="00BD64EE">
      <w:pPr>
        <w:spacing w:after="0" w:line="240" w:lineRule="auto"/>
        <w:jc w:val="both"/>
        <w:rPr>
          <w:rFonts w:ascii="Arial" w:hAnsi="Arial" w:cs="Arial"/>
        </w:rPr>
      </w:pPr>
      <w:r w:rsidRPr="00EE7D30">
        <w:rPr>
          <w:rFonts w:ascii="Arial" w:hAnsi="Arial" w:cs="Arial"/>
        </w:rPr>
        <w:t xml:space="preserve">a) crise bancária e o fortalecimento do capital industrial.   </w:t>
      </w:r>
    </w:p>
    <w:p w14:paraId="5F89E2A3"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inovação </w:t>
      </w:r>
      <w:r w:rsidRPr="00EE7D30">
        <w:rPr>
          <w:rFonts w:ascii="Arial" w:hAnsi="Arial" w:cs="Arial"/>
          <w:i/>
          <w:iCs/>
        </w:rPr>
        <w:t xml:space="preserve">toyotista </w:t>
      </w:r>
      <w:r w:rsidRPr="00EE7D30">
        <w:rPr>
          <w:rFonts w:ascii="Arial" w:hAnsi="Arial" w:cs="Arial"/>
        </w:rPr>
        <w:t xml:space="preserve">e a regularização do trabalho formal.   </w:t>
      </w:r>
    </w:p>
    <w:p w14:paraId="47C87CDA"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impacto da tecnologia e as modificações na estrutura produtiva.   </w:t>
      </w:r>
    </w:p>
    <w:p w14:paraId="716A97C6"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emergência da globalização e a expansão do setor secundário.   </w:t>
      </w:r>
    </w:p>
    <w:p w14:paraId="214D8C4E"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diminuição do tempo de trabalho e a necessidade de diploma superior.   </w:t>
      </w:r>
    </w:p>
    <w:p w14:paraId="370C4C1A"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6DD04B06" w14:textId="4B137765" w:rsidR="00EE7D30" w:rsidRPr="00EE7D30" w:rsidRDefault="00EE7D30" w:rsidP="00BD64EE">
      <w:pPr>
        <w:spacing w:after="0" w:line="240" w:lineRule="auto"/>
        <w:jc w:val="both"/>
        <w:rPr>
          <w:rFonts w:ascii="Arial" w:hAnsi="Arial" w:cs="Arial"/>
        </w:rPr>
      </w:pPr>
      <w:r w:rsidRPr="00EE7D30">
        <w:rPr>
          <w:rFonts w:ascii="Arial" w:hAnsi="Arial" w:cs="Arial"/>
        </w:rPr>
        <w:t>8</w:t>
      </w:r>
      <w:r w:rsidRPr="00EE7D30">
        <w:rPr>
          <w:rFonts w:ascii="Arial" w:hAnsi="Arial" w:cs="Arial"/>
          <w:b/>
        </w:rPr>
        <w:t>.</w:t>
      </w:r>
      <w:r w:rsidRPr="00EE7D30">
        <w:rPr>
          <w:rFonts w:ascii="Arial" w:hAnsi="Arial" w:cs="Arial"/>
        </w:rPr>
        <w:t xml:space="preserve"> A partir da década de 1970, a informática e a eletrônica “diminuíram” o tempo e a distância e, graças à eficiência das novas tecnologias, tornaram possível a flexibilização da produção.</w:t>
      </w:r>
    </w:p>
    <w:p w14:paraId="10B42E6C" w14:textId="77777777" w:rsidR="00BD64EE" w:rsidRPr="00BD64EE" w:rsidRDefault="00BD64EE" w:rsidP="00BD64EE">
      <w:pPr>
        <w:spacing w:after="0" w:line="240" w:lineRule="auto"/>
        <w:jc w:val="both"/>
        <w:rPr>
          <w:rFonts w:ascii="Arial" w:hAnsi="Arial" w:cs="Arial"/>
        </w:rPr>
      </w:pPr>
    </w:p>
    <w:p w14:paraId="6ADB0D41" w14:textId="1335C430" w:rsidR="00EE7D30" w:rsidRPr="00EE7D30" w:rsidRDefault="00EE7D30" w:rsidP="00BD64EE">
      <w:pPr>
        <w:spacing w:after="0" w:line="240" w:lineRule="auto"/>
        <w:jc w:val="both"/>
        <w:rPr>
          <w:rFonts w:ascii="Arial" w:hAnsi="Arial" w:cs="Arial"/>
        </w:rPr>
      </w:pPr>
      <w:r w:rsidRPr="00EE7D30">
        <w:rPr>
          <w:rFonts w:ascii="Arial" w:hAnsi="Arial" w:cs="Arial"/>
        </w:rPr>
        <w:t xml:space="preserve">Sobre o modelo de produção flexível, assinale a afirmação correta. </w:t>
      </w:r>
    </w:p>
    <w:p w14:paraId="35AEEFE4" w14:textId="77777777" w:rsidR="00BD64EE" w:rsidRPr="00BD64EE" w:rsidRDefault="00BD64EE" w:rsidP="00BD64EE">
      <w:pPr>
        <w:spacing w:after="0" w:line="240" w:lineRule="auto"/>
        <w:jc w:val="both"/>
        <w:rPr>
          <w:rFonts w:ascii="Arial" w:hAnsi="Arial" w:cs="Arial"/>
        </w:rPr>
      </w:pPr>
    </w:p>
    <w:p w14:paraId="70985BFD" w14:textId="44D8367B" w:rsidR="00EE7D30" w:rsidRPr="00EE7D30" w:rsidRDefault="00EE7D30" w:rsidP="00BD64EE">
      <w:pPr>
        <w:spacing w:after="0" w:line="240" w:lineRule="auto"/>
        <w:jc w:val="both"/>
        <w:rPr>
          <w:rFonts w:ascii="Arial" w:hAnsi="Arial" w:cs="Arial"/>
        </w:rPr>
      </w:pPr>
      <w:r w:rsidRPr="00EE7D30">
        <w:rPr>
          <w:rFonts w:ascii="Arial" w:hAnsi="Arial" w:cs="Arial"/>
        </w:rPr>
        <w:t xml:space="preserve">a) A participação dos funcionários nas decisões possibilita a uniformização do processo produtivo.   </w:t>
      </w:r>
    </w:p>
    <w:p w14:paraId="200DEFF9"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A eliminação de estoques permite a redução dos custos e o aumento da produtividade.   </w:t>
      </w:r>
    </w:p>
    <w:p w14:paraId="51BBEF0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A renovação da linha de montagem exige a contratação de numerosa mão de obra.   </w:t>
      </w:r>
    </w:p>
    <w:p w14:paraId="31CEF6D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A adoção das novas tecnologias mantém a produção massificada e uniforme.   </w:t>
      </w:r>
    </w:p>
    <w:p w14:paraId="6BE0F25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A valorização do trabalho individual garante o controle de qualidade.   </w:t>
      </w:r>
    </w:p>
    <w:p w14:paraId="2FBD078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01D7D5CA" w14:textId="5018F3AF" w:rsidR="00EE7D30" w:rsidRPr="00EE7D30" w:rsidRDefault="00EE7D30" w:rsidP="00BD64EE">
      <w:pPr>
        <w:spacing w:after="0" w:line="240" w:lineRule="auto"/>
        <w:jc w:val="both"/>
        <w:rPr>
          <w:rFonts w:ascii="Arial" w:hAnsi="Arial" w:cs="Arial"/>
        </w:rPr>
      </w:pPr>
      <w:r w:rsidRPr="00EE7D30">
        <w:rPr>
          <w:rFonts w:ascii="Arial" w:hAnsi="Arial" w:cs="Arial"/>
        </w:rPr>
        <w:t>9</w:t>
      </w:r>
      <w:r w:rsidRPr="00EE7D30">
        <w:rPr>
          <w:rFonts w:ascii="Arial" w:hAnsi="Arial" w:cs="Arial"/>
          <w:b/>
        </w:rPr>
        <w:t>.</w:t>
      </w:r>
      <w:r w:rsidRPr="00EE7D30">
        <w:rPr>
          <w:rFonts w:ascii="Arial" w:hAnsi="Arial" w:cs="Arial"/>
        </w:rPr>
        <w:t xml:space="preserve"> No final do século XX e em razão dos avanços da ciência, produziu-se um sistema presidido pelas técnicas da informação, que passaram a exercer um papel de elo entre as demais, unindo-as e assegurando ao novo sistema uma presença planetária. Um mercado que utiliza esse sistema de técnicas avançadas resulta nessa globalização perversa.</w:t>
      </w:r>
    </w:p>
    <w:p w14:paraId="50315BE2" w14:textId="77777777" w:rsidR="00EE7D30" w:rsidRPr="00EE7D30" w:rsidRDefault="00EE7D30" w:rsidP="00BD64EE">
      <w:pPr>
        <w:spacing w:after="0" w:line="240" w:lineRule="auto"/>
        <w:jc w:val="both"/>
        <w:rPr>
          <w:rFonts w:ascii="Arial" w:hAnsi="Arial" w:cs="Arial"/>
        </w:rPr>
      </w:pPr>
    </w:p>
    <w:p w14:paraId="109EBB1C"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 xml:space="preserve">SANTOS, M. </w:t>
      </w:r>
      <w:r w:rsidRPr="00EE7D30">
        <w:rPr>
          <w:rFonts w:ascii="Arial" w:hAnsi="Arial" w:cs="Arial"/>
          <w:bCs/>
          <w:i/>
          <w:sz w:val="16"/>
          <w:szCs w:val="16"/>
        </w:rPr>
        <w:t>Por uma outra globalização</w:t>
      </w:r>
      <w:r w:rsidRPr="00EE7D30">
        <w:rPr>
          <w:rFonts w:ascii="Arial" w:hAnsi="Arial" w:cs="Arial"/>
          <w:i/>
          <w:sz w:val="16"/>
          <w:szCs w:val="16"/>
        </w:rPr>
        <w:t>.</w:t>
      </w:r>
      <w:r w:rsidRPr="00EE7D30">
        <w:rPr>
          <w:rFonts w:ascii="Arial" w:hAnsi="Arial" w:cs="Arial"/>
          <w:sz w:val="16"/>
          <w:szCs w:val="16"/>
        </w:rPr>
        <w:t xml:space="preserve"> Rio de Janeiro: Record, 2008 (adaptado).</w:t>
      </w:r>
    </w:p>
    <w:p w14:paraId="347CC8A9" w14:textId="77777777" w:rsidR="00EE7D30" w:rsidRPr="00EE7D30" w:rsidRDefault="00EE7D30" w:rsidP="00BD64EE">
      <w:pPr>
        <w:spacing w:after="0" w:line="240" w:lineRule="auto"/>
        <w:jc w:val="right"/>
        <w:rPr>
          <w:rFonts w:ascii="Arial" w:hAnsi="Arial" w:cs="Arial"/>
        </w:rPr>
      </w:pPr>
    </w:p>
    <w:p w14:paraId="322ACAA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Uma consequência para o setor produtivo e outra para o mundo do trabalho advindas das transformações citadas no texto estão presentes, respectivamente, em: </w:t>
      </w:r>
    </w:p>
    <w:p w14:paraId="75E12330" w14:textId="77777777" w:rsidR="00BD64EE" w:rsidRPr="00BD64EE" w:rsidRDefault="00BD64EE" w:rsidP="00BD64EE">
      <w:pPr>
        <w:spacing w:after="0" w:line="240" w:lineRule="auto"/>
        <w:jc w:val="both"/>
        <w:rPr>
          <w:rFonts w:ascii="Arial" w:hAnsi="Arial" w:cs="Arial"/>
        </w:rPr>
      </w:pPr>
    </w:p>
    <w:p w14:paraId="2EADE2B4" w14:textId="57DA89B1" w:rsidR="00EE7D30" w:rsidRPr="00EE7D30" w:rsidRDefault="00EE7D30" w:rsidP="00BD64EE">
      <w:pPr>
        <w:spacing w:after="0" w:line="240" w:lineRule="auto"/>
        <w:jc w:val="both"/>
        <w:rPr>
          <w:rFonts w:ascii="Arial" w:hAnsi="Arial" w:cs="Arial"/>
        </w:rPr>
      </w:pPr>
      <w:r w:rsidRPr="00EE7D30">
        <w:rPr>
          <w:rFonts w:ascii="Arial" w:hAnsi="Arial" w:cs="Arial"/>
        </w:rPr>
        <w:t xml:space="preserve">a) Eliminação das vantagens locacionais e ampliação da legislação laboral.   </w:t>
      </w:r>
    </w:p>
    <w:p w14:paraId="5FDEF266"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Limitação dos fluxos logísticos e fortalecimento de associações sindicais.   </w:t>
      </w:r>
    </w:p>
    <w:p w14:paraId="07061930"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Diminuição dos investimentos industriais e desvalorização dos postos qualificados.   </w:t>
      </w:r>
    </w:p>
    <w:p w14:paraId="1000E9A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Concentração das áreas manufatureiras e redução da jornada semanal.   </w:t>
      </w:r>
    </w:p>
    <w:p w14:paraId="0E1093B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Automatização dos processos fabris e aumento dos níveis de desemprego.   </w:t>
      </w:r>
    </w:p>
    <w:p w14:paraId="2D00C554"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119EF12C" w14:textId="6BF44102" w:rsidR="00EE7D30" w:rsidRPr="00EE7D30" w:rsidRDefault="00EE7D30" w:rsidP="00BD64EE">
      <w:pPr>
        <w:spacing w:after="0" w:line="240" w:lineRule="auto"/>
        <w:jc w:val="both"/>
        <w:rPr>
          <w:rFonts w:ascii="Arial" w:hAnsi="Arial" w:cs="Arial"/>
        </w:rPr>
      </w:pPr>
      <w:r w:rsidRPr="00EE7D30">
        <w:rPr>
          <w:rFonts w:ascii="Arial" w:hAnsi="Arial" w:cs="Arial"/>
        </w:rPr>
        <w:t>10</w:t>
      </w:r>
      <w:r w:rsidRPr="00EE7D30">
        <w:rPr>
          <w:rFonts w:ascii="Arial" w:hAnsi="Arial" w:cs="Arial"/>
          <w:b/>
        </w:rPr>
        <w:t>.</w:t>
      </w:r>
      <w:r w:rsidRPr="00EE7D30">
        <w:rPr>
          <w:rFonts w:ascii="Arial" w:hAnsi="Arial" w:cs="Arial"/>
        </w:rPr>
        <w:t xml:space="preserve"> Para preparar uma caixa de telefone celular com carregador de bateria, fone de ouvido e dois manuais de instrução, o empregado da fábrica dispõe de apenas seis segundos. Finalizada essa etapa, a embalagem é repassada ao funcionário seguinte da linha de montagem, o qual tem a missão de escanear </w:t>
      </w:r>
      <w:r w:rsidRPr="00EE7D30">
        <w:rPr>
          <w:rFonts w:ascii="Arial" w:hAnsi="Arial" w:cs="Arial"/>
        </w:rPr>
        <w:lastRenderedPageBreak/>
        <w:t xml:space="preserve">o pacote em dois pontos diferentes e, em seguida, colar uma etiqueta. Em um único dia, a tarefa chega a ser repetida até </w:t>
      </w:r>
      <w:r w:rsidRPr="00EE7D30">
        <w:rPr>
          <w:rFonts w:ascii="Arial" w:hAnsi="Arial" w:cs="Arial"/>
        </w:rPr>
        <w:object w:dxaOrig="580" w:dyaOrig="260" w14:anchorId="506D4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2.5pt" o:ole="">
            <v:imagedata r:id="rId9" o:title=""/>
          </v:shape>
          <o:OLEObject Type="Embed" ProgID="Equation.DSMT4" ShapeID="_x0000_i1025" DrawAspect="Content" ObjectID="_1663646852" r:id="rId10"/>
        </w:object>
      </w:r>
      <w:r w:rsidRPr="00EE7D30">
        <w:rPr>
          <w:rFonts w:ascii="Arial" w:hAnsi="Arial" w:cs="Arial"/>
        </w:rPr>
        <w:t xml:space="preserve"> vezes pelo mesmo trabalhador.</w:t>
      </w:r>
    </w:p>
    <w:p w14:paraId="1996EDAB" w14:textId="77777777" w:rsidR="00EE7D30" w:rsidRPr="00EE7D30" w:rsidRDefault="00EE7D30" w:rsidP="00BD64EE">
      <w:pPr>
        <w:spacing w:after="0" w:line="240" w:lineRule="auto"/>
        <w:jc w:val="both"/>
        <w:rPr>
          <w:rFonts w:ascii="Arial" w:hAnsi="Arial" w:cs="Arial"/>
        </w:rPr>
      </w:pPr>
    </w:p>
    <w:p w14:paraId="4E2873F0"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sz w:val="16"/>
          <w:szCs w:val="16"/>
        </w:rPr>
        <w:t>(blogdosakamoto.blogosfera.uol.com.br/2013/08/12/. Acesso em: 12.08.2013. Adaptado)</w:t>
      </w:r>
    </w:p>
    <w:p w14:paraId="00F4AE96" w14:textId="77777777" w:rsidR="00EE7D30" w:rsidRPr="00EE7D30" w:rsidRDefault="00EE7D30" w:rsidP="00BD64EE">
      <w:pPr>
        <w:spacing w:after="0" w:line="240" w:lineRule="auto"/>
        <w:jc w:val="both"/>
        <w:rPr>
          <w:rFonts w:ascii="Arial" w:hAnsi="Arial" w:cs="Arial"/>
        </w:rPr>
      </w:pPr>
    </w:p>
    <w:p w14:paraId="45DA4F4A"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Refletindo sobre a situação exposta no texto, é correto afirmar que essa fábrica se organiza pelo sistema de produção conhecido como </w:t>
      </w:r>
    </w:p>
    <w:p w14:paraId="161143FB" w14:textId="77777777" w:rsidR="00BD64EE" w:rsidRDefault="00BD64EE" w:rsidP="00BD64EE">
      <w:pPr>
        <w:spacing w:after="0" w:line="240" w:lineRule="auto"/>
        <w:jc w:val="both"/>
        <w:rPr>
          <w:rFonts w:ascii="Arial" w:hAnsi="Arial" w:cs="Arial"/>
        </w:rPr>
      </w:pPr>
    </w:p>
    <w:p w14:paraId="63209675" w14:textId="60396CD6" w:rsidR="00EE7D30" w:rsidRPr="00EE7D30" w:rsidRDefault="00EE7D30" w:rsidP="00BD64EE">
      <w:pPr>
        <w:spacing w:after="0" w:line="240" w:lineRule="auto"/>
        <w:jc w:val="both"/>
        <w:rPr>
          <w:rFonts w:ascii="Arial" w:hAnsi="Arial" w:cs="Arial"/>
        </w:rPr>
      </w:pPr>
      <w:r w:rsidRPr="00EE7D30">
        <w:rPr>
          <w:rFonts w:ascii="Arial" w:hAnsi="Arial" w:cs="Arial"/>
        </w:rPr>
        <w:t xml:space="preserve">a) toyotismo, no qual a mecanização do trabalho leva à divisão equitativa dos lucros entre os operários.   </w:t>
      </w:r>
    </w:p>
    <w:p w14:paraId="7439043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toyotismo, no qual os trabalhadores controlam os meios de produção e produzem no seu próprio ritmo.   </w:t>
      </w:r>
    </w:p>
    <w:p w14:paraId="4A6443B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fordismo, no qual cada um dos trabalhadores realiza todas as etapas do processo produtivo nas fábricas.   </w:t>
      </w:r>
    </w:p>
    <w:p w14:paraId="0385CBA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fordismo, no qual a livre iniciativa do trabalhador determina o ritmo das fábricas e o volume da produção.   </w:t>
      </w:r>
    </w:p>
    <w:p w14:paraId="3EE34E5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fordismo, no qual há uma divisão do trabalho, e a mecanização da produção leva à repetição de tarefas.   </w:t>
      </w:r>
    </w:p>
    <w:p w14:paraId="3140422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0937C6DD" w14:textId="3DC62ED2" w:rsidR="00EE7D30" w:rsidRPr="00EE7D30" w:rsidRDefault="00EE7D30" w:rsidP="00BD64EE">
      <w:pPr>
        <w:spacing w:after="0" w:line="240" w:lineRule="auto"/>
        <w:jc w:val="both"/>
        <w:rPr>
          <w:rFonts w:ascii="Arial" w:hAnsi="Arial" w:cs="Arial"/>
        </w:rPr>
      </w:pPr>
      <w:r w:rsidRPr="00EE7D30">
        <w:rPr>
          <w:rFonts w:ascii="Arial" w:hAnsi="Arial" w:cs="Arial"/>
        </w:rPr>
        <w:t>11</w:t>
      </w:r>
      <w:r w:rsidRPr="00EE7D30">
        <w:rPr>
          <w:rFonts w:ascii="Arial" w:hAnsi="Arial" w:cs="Arial"/>
          <w:b/>
        </w:rPr>
        <w:t>.</w:t>
      </w:r>
      <w:r w:rsidRPr="00EE7D30">
        <w:rPr>
          <w:rFonts w:ascii="Arial" w:hAnsi="Arial" w:cs="Arial"/>
        </w:rPr>
        <w:t xml:space="preserve"> Assinale a alternativa que indica corretamente o fator considerado determinante para a localização das indústrias durante a Primeira Revolução Industrial (final do século XVIII a meados do século XIX). </w:t>
      </w:r>
    </w:p>
    <w:p w14:paraId="2FBCB91D" w14:textId="77777777" w:rsidR="00BD64EE" w:rsidRDefault="00BD64EE" w:rsidP="00BD64EE">
      <w:pPr>
        <w:spacing w:after="0" w:line="240" w:lineRule="auto"/>
        <w:jc w:val="both"/>
        <w:rPr>
          <w:rFonts w:ascii="Arial" w:hAnsi="Arial" w:cs="Arial"/>
        </w:rPr>
      </w:pPr>
    </w:p>
    <w:p w14:paraId="3BD4D232" w14:textId="76FF0055" w:rsidR="00EE7D30" w:rsidRPr="00EE7D30" w:rsidRDefault="00EE7D30" w:rsidP="00BD64EE">
      <w:pPr>
        <w:spacing w:after="0" w:line="240" w:lineRule="auto"/>
        <w:jc w:val="both"/>
        <w:rPr>
          <w:rFonts w:ascii="Arial" w:hAnsi="Arial" w:cs="Arial"/>
        </w:rPr>
      </w:pPr>
      <w:r w:rsidRPr="00EE7D30">
        <w:rPr>
          <w:rFonts w:ascii="Arial" w:hAnsi="Arial" w:cs="Arial"/>
        </w:rPr>
        <w:t xml:space="preserve">a) Reservas de petróleo.   </w:t>
      </w:r>
    </w:p>
    <w:p w14:paraId="6E908DB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Incentivos fiscais.   </w:t>
      </w:r>
    </w:p>
    <w:p w14:paraId="3A98D515"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Mão de obra especializada.   </w:t>
      </w:r>
    </w:p>
    <w:p w14:paraId="1433645E"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Jazidas de carvão mineral.   </w:t>
      </w:r>
    </w:p>
    <w:p w14:paraId="129E268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Disponibilidade de água.   </w:t>
      </w:r>
    </w:p>
    <w:p w14:paraId="5839656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2CF4287D" w14:textId="0B52A6F3" w:rsidR="00EE7D30" w:rsidRPr="00EE7D30" w:rsidRDefault="00EE7D30" w:rsidP="00BD64EE">
      <w:pPr>
        <w:spacing w:after="0" w:line="240" w:lineRule="auto"/>
        <w:jc w:val="both"/>
        <w:rPr>
          <w:rFonts w:ascii="Arial" w:hAnsi="Arial" w:cs="Arial"/>
        </w:rPr>
      </w:pPr>
      <w:r w:rsidRPr="00EE7D30">
        <w:rPr>
          <w:rFonts w:ascii="Arial" w:hAnsi="Arial" w:cs="Arial"/>
        </w:rPr>
        <w:t>12</w:t>
      </w:r>
      <w:r w:rsidRPr="00EE7D30">
        <w:rPr>
          <w:rFonts w:ascii="Arial" w:hAnsi="Arial" w:cs="Arial"/>
          <w:b/>
        </w:rPr>
        <w:t>.</w:t>
      </w:r>
      <w:r w:rsidRPr="00EE7D30">
        <w:rPr>
          <w:rFonts w:ascii="Arial" w:hAnsi="Arial" w:cs="Arial"/>
        </w:rPr>
        <w:t xml:space="preserve"> São exemplos da indústria de bens de consumo (ou leve): </w:t>
      </w:r>
    </w:p>
    <w:p w14:paraId="0B3177B8" w14:textId="77777777" w:rsidR="00BD64EE" w:rsidRDefault="00BD64EE" w:rsidP="00BD64EE">
      <w:pPr>
        <w:spacing w:after="0" w:line="240" w:lineRule="auto"/>
        <w:jc w:val="both"/>
        <w:rPr>
          <w:rFonts w:ascii="Arial" w:hAnsi="Arial" w:cs="Arial"/>
        </w:rPr>
      </w:pPr>
    </w:p>
    <w:p w14:paraId="2DC217DB" w14:textId="7CDB7C03" w:rsidR="00EE7D30" w:rsidRPr="00EE7D30" w:rsidRDefault="00EE7D30" w:rsidP="00BD64EE">
      <w:pPr>
        <w:spacing w:after="0" w:line="240" w:lineRule="auto"/>
        <w:jc w:val="both"/>
        <w:rPr>
          <w:rFonts w:ascii="Arial" w:hAnsi="Arial" w:cs="Arial"/>
        </w:rPr>
      </w:pPr>
      <w:r w:rsidRPr="00EE7D30">
        <w:rPr>
          <w:rFonts w:ascii="Arial" w:hAnsi="Arial" w:cs="Arial"/>
        </w:rPr>
        <w:t xml:space="preserve">a) Indústria de autopeças e de alumínio.   </w:t>
      </w:r>
    </w:p>
    <w:p w14:paraId="0A19FB3D"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Indústria de automóveis e de eletrodomésticos.   </w:t>
      </w:r>
    </w:p>
    <w:p w14:paraId="21C7FC00"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Indústria de plásticos e borracha e de alimentos.   </w:t>
      </w:r>
    </w:p>
    <w:p w14:paraId="101B3F4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Indústria de máquinas e de aço.   </w:t>
      </w:r>
    </w:p>
    <w:p w14:paraId="00565D6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Indústria de ferramentas e chapas e ferro.    </w:t>
      </w:r>
    </w:p>
    <w:p w14:paraId="0C4937F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6FF5D860" w14:textId="77777777" w:rsidR="00EE7D30" w:rsidRPr="00EE7D30" w:rsidRDefault="00EE7D30" w:rsidP="00BD64EE">
      <w:pPr>
        <w:spacing w:after="0" w:line="240" w:lineRule="auto"/>
        <w:jc w:val="both"/>
        <w:rPr>
          <w:rFonts w:ascii="Arial" w:hAnsi="Arial" w:cs="Arial"/>
        </w:rPr>
      </w:pPr>
      <w:r w:rsidRPr="00EE7D30">
        <w:rPr>
          <w:rFonts w:ascii="Arial" w:hAnsi="Arial" w:cs="Arial"/>
        </w:rPr>
        <w:t>13</w:t>
      </w:r>
      <w:r w:rsidRPr="00EE7D30">
        <w:rPr>
          <w:rFonts w:ascii="Arial" w:hAnsi="Arial" w:cs="Arial"/>
          <w:b/>
        </w:rPr>
        <w:t>.</w:t>
      </w:r>
      <w:r w:rsidRPr="00EE7D30">
        <w:rPr>
          <w:rFonts w:ascii="Arial" w:hAnsi="Arial" w:cs="Arial"/>
        </w:rPr>
        <w:t xml:space="preserve"> Sistema de transporte mais utilizado no Brasil: </w:t>
      </w:r>
    </w:p>
    <w:p w14:paraId="0B14F55C" w14:textId="77777777" w:rsidR="00BD64EE" w:rsidRDefault="00BD64EE" w:rsidP="00BD64EE">
      <w:pPr>
        <w:spacing w:after="0" w:line="240" w:lineRule="auto"/>
        <w:jc w:val="both"/>
        <w:rPr>
          <w:rFonts w:ascii="Arial" w:hAnsi="Arial" w:cs="Arial"/>
        </w:rPr>
      </w:pPr>
    </w:p>
    <w:p w14:paraId="457ABF92" w14:textId="03CA831F" w:rsidR="00EE7D30" w:rsidRPr="00EE7D30" w:rsidRDefault="00EE7D30" w:rsidP="00BD64EE">
      <w:pPr>
        <w:spacing w:after="0" w:line="240" w:lineRule="auto"/>
        <w:jc w:val="both"/>
        <w:rPr>
          <w:rFonts w:ascii="Arial" w:hAnsi="Arial" w:cs="Arial"/>
        </w:rPr>
      </w:pPr>
      <w:r w:rsidRPr="00EE7D30">
        <w:rPr>
          <w:rFonts w:ascii="Arial" w:hAnsi="Arial" w:cs="Arial"/>
        </w:rPr>
        <w:t xml:space="preserve">a) ferroviário.   </w:t>
      </w:r>
    </w:p>
    <w:p w14:paraId="1114138B"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hidroviário.   </w:t>
      </w:r>
    </w:p>
    <w:p w14:paraId="4A3E6442"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aeroviário.   </w:t>
      </w:r>
    </w:p>
    <w:p w14:paraId="56990A9F"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metroviário.   </w:t>
      </w:r>
    </w:p>
    <w:p w14:paraId="48395D03"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rodoviário.   </w:t>
      </w:r>
    </w:p>
    <w:p w14:paraId="5BB22177"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5BBAC937" w14:textId="77777777" w:rsidR="00EE7D30" w:rsidRPr="00EE7D30" w:rsidRDefault="00EE7D30" w:rsidP="00BD64EE">
      <w:pPr>
        <w:spacing w:after="0" w:line="240" w:lineRule="auto"/>
        <w:jc w:val="both"/>
        <w:rPr>
          <w:rFonts w:ascii="Arial" w:hAnsi="Arial" w:cs="Arial"/>
        </w:rPr>
      </w:pPr>
      <w:r w:rsidRPr="00EE7D30">
        <w:rPr>
          <w:rFonts w:ascii="Arial" w:hAnsi="Arial" w:cs="Arial"/>
        </w:rPr>
        <w:t>14</w:t>
      </w:r>
      <w:r w:rsidRPr="00EE7D30">
        <w:rPr>
          <w:rFonts w:ascii="Arial" w:hAnsi="Arial" w:cs="Arial"/>
          <w:b/>
        </w:rPr>
        <w:t>.</w:t>
      </w:r>
      <w:r w:rsidRPr="00EE7D30">
        <w:rPr>
          <w:rFonts w:ascii="Arial" w:hAnsi="Arial" w:cs="Arial"/>
        </w:rPr>
        <w:t xml:space="preserve"> Quanto aos meios de transporte no Brasil, é correto afirmar que: </w:t>
      </w:r>
    </w:p>
    <w:p w14:paraId="5BE75711" w14:textId="77777777" w:rsidR="00BD64EE" w:rsidRDefault="00BD64EE" w:rsidP="00BD64EE">
      <w:pPr>
        <w:spacing w:after="0" w:line="240" w:lineRule="auto"/>
        <w:jc w:val="both"/>
        <w:rPr>
          <w:rFonts w:ascii="Arial" w:hAnsi="Arial" w:cs="Arial"/>
        </w:rPr>
      </w:pPr>
    </w:p>
    <w:p w14:paraId="27C62DE8" w14:textId="3E158DA2" w:rsidR="00EE7D30" w:rsidRPr="00EE7D30" w:rsidRDefault="00EE7D30" w:rsidP="00BD64EE">
      <w:pPr>
        <w:spacing w:after="0" w:line="240" w:lineRule="auto"/>
        <w:jc w:val="both"/>
        <w:rPr>
          <w:rFonts w:ascii="Arial" w:hAnsi="Arial" w:cs="Arial"/>
        </w:rPr>
      </w:pPr>
      <w:r w:rsidRPr="00EE7D30">
        <w:rPr>
          <w:rFonts w:ascii="Arial" w:hAnsi="Arial" w:cs="Arial"/>
        </w:rPr>
        <w:t xml:space="preserve">a) as ferrovias gaúchas ganham importância em relação às rodovias nas primeiras décadas do século XX, devido à expansão da sojicultura.   </w:t>
      </w:r>
    </w:p>
    <w:p w14:paraId="78DBD879"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as rodovias são mais utilizadas no Brasil devido ao baixo custo em relação às hidrovias e às ferrovias, sendo que a grande maioria foi construída pelo poder público na década de setenta do século passado.   </w:t>
      </w:r>
    </w:p>
    <w:p w14:paraId="250C86D4"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as multinacionais automobilísticas incentivaram o desenvolvimento das rodovias no Brasil, que estão cada vez mais atreladas ao consumo do petróleo como fonte de energia.   </w:t>
      </w:r>
    </w:p>
    <w:p w14:paraId="6C9D4A01"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o sistema hidroviário brasileiro é considerado de qualidade comparável à do europeu, destacando-se o caso gaúcho do Rio Jacuí, que transporta cargas pesadas desde a época colonial.   </w:t>
      </w:r>
    </w:p>
    <w:p w14:paraId="692D0425"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o principal aeroporto do estado gaúcho está localizado em Porto Alegre, sendo o maior da Região Sul, embora tenha abrangência apenas nacional.   </w:t>
      </w:r>
    </w:p>
    <w:p w14:paraId="7F04DBF9"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  </w:t>
      </w:r>
    </w:p>
    <w:p w14:paraId="7877EC2B" w14:textId="77777777" w:rsidR="00EE7D30" w:rsidRPr="00EE7D30" w:rsidRDefault="00EE7D30" w:rsidP="00BD64EE">
      <w:pPr>
        <w:spacing w:after="0" w:line="240" w:lineRule="auto"/>
        <w:jc w:val="both"/>
        <w:rPr>
          <w:rFonts w:ascii="Arial" w:hAnsi="Arial" w:cs="Arial"/>
        </w:rPr>
      </w:pPr>
      <w:r w:rsidRPr="00EE7D30">
        <w:rPr>
          <w:rFonts w:ascii="Arial" w:hAnsi="Arial" w:cs="Arial"/>
        </w:rPr>
        <w:t>15</w:t>
      </w:r>
      <w:r w:rsidRPr="00EE7D30">
        <w:rPr>
          <w:rFonts w:ascii="Arial" w:hAnsi="Arial" w:cs="Arial"/>
          <w:b/>
        </w:rPr>
        <w:t>.</w:t>
      </w:r>
      <w:r w:rsidRPr="00EE7D30">
        <w:rPr>
          <w:rFonts w:ascii="Arial" w:hAnsi="Arial" w:cs="Arial"/>
        </w:rPr>
        <w:t xml:space="preserve">  O sistema de transportes de um país é um dado do território que proporciona maior ou menos fluidez, dependendo de sua qualidade e quantidade.</w:t>
      </w:r>
    </w:p>
    <w:p w14:paraId="2BAC329F" w14:textId="77777777" w:rsidR="00EE7D30" w:rsidRPr="00EE7D30" w:rsidRDefault="00EE7D30" w:rsidP="00BD64EE">
      <w:pPr>
        <w:spacing w:after="0" w:line="240" w:lineRule="auto"/>
        <w:jc w:val="both"/>
        <w:rPr>
          <w:rFonts w:ascii="Arial" w:hAnsi="Arial" w:cs="Arial"/>
        </w:rPr>
      </w:pPr>
    </w:p>
    <w:p w14:paraId="081EC120" w14:textId="77777777" w:rsidR="00EE7D30" w:rsidRPr="00EE7D30" w:rsidRDefault="00EE7D30" w:rsidP="00BD64EE">
      <w:pPr>
        <w:spacing w:after="0" w:line="240" w:lineRule="auto"/>
        <w:jc w:val="both"/>
        <w:rPr>
          <w:rFonts w:ascii="Arial" w:hAnsi="Arial" w:cs="Arial"/>
        </w:rPr>
      </w:pPr>
      <w:r w:rsidRPr="00EE7D30">
        <w:rPr>
          <w:rFonts w:ascii="Arial" w:hAnsi="Arial" w:cs="Arial"/>
        </w:rPr>
        <w:t>"As ferrovias brasileiras testemunharam o período pré-industrial do Brasil. Paradoxo histórico: o trem foi o maior símbolo da Revolução Industrial na Europa e nos Estados Unidos, enquanto aqui esteve a serviço da economia agrícola."</w:t>
      </w:r>
    </w:p>
    <w:p w14:paraId="1EE3A76B" w14:textId="77777777" w:rsidR="00EE7D30" w:rsidRPr="00EE7D30" w:rsidRDefault="00EE7D30" w:rsidP="00BD64EE">
      <w:pPr>
        <w:spacing w:after="0" w:line="240" w:lineRule="auto"/>
        <w:jc w:val="right"/>
        <w:rPr>
          <w:rFonts w:ascii="Arial" w:hAnsi="Arial" w:cs="Arial"/>
          <w:sz w:val="16"/>
          <w:szCs w:val="16"/>
        </w:rPr>
      </w:pPr>
      <w:r w:rsidRPr="00EE7D30">
        <w:rPr>
          <w:rFonts w:ascii="Arial" w:hAnsi="Arial" w:cs="Arial"/>
        </w:rPr>
        <w:tab/>
      </w:r>
      <w:r w:rsidRPr="00EE7D30">
        <w:rPr>
          <w:rFonts w:ascii="Arial" w:hAnsi="Arial" w:cs="Arial"/>
          <w:sz w:val="16"/>
          <w:szCs w:val="16"/>
        </w:rPr>
        <w:t>OLIVA, J.; GIANSANTI, R. "Temas da Geografia do Brasil". São Paulo: Atual, 1999. p. 134.</w:t>
      </w:r>
    </w:p>
    <w:p w14:paraId="1E9A6F97" w14:textId="77777777" w:rsidR="00EE7D30" w:rsidRPr="00EE7D30" w:rsidRDefault="00EE7D30" w:rsidP="00BD64EE">
      <w:pPr>
        <w:spacing w:after="0" w:line="240" w:lineRule="auto"/>
        <w:jc w:val="both"/>
        <w:rPr>
          <w:rFonts w:ascii="Arial" w:hAnsi="Arial" w:cs="Arial"/>
        </w:rPr>
      </w:pPr>
    </w:p>
    <w:p w14:paraId="25B7C4C8"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Quando a industrialização brasileira se consolidou, a ferrovia </w:t>
      </w:r>
    </w:p>
    <w:p w14:paraId="7BED4D49" w14:textId="77777777" w:rsidR="00BD64EE" w:rsidRDefault="00BD64EE" w:rsidP="00BD64EE">
      <w:pPr>
        <w:spacing w:after="0" w:line="240" w:lineRule="auto"/>
        <w:jc w:val="both"/>
        <w:rPr>
          <w:rFonts w:ascii="Arial" w:hAnsi="Arial" w:cs="Arial"/>
        </w:rPr>
      </w:pPr>
    </w:p>
    <w:p w14:paraId="1604E6BB" w14:textId="25384CF6" w:rsidR="00EE7D30" w:rsidRPr="00EE7D30" w:rsidRDefault="00EE7D30" w:rsidP="00BD64EE">
      <w:pPr>
        <w:spacing w:after="0" w:line="240" w:lineRule="auto"/>
        <w:jc w:val="both"/>
        <w:rPr>
          <w:rFonts w:ascii="Arial" w:hAnsi="Arial" w:cs="Arial"/>
        </w:rPr>
      </w:pPr>
      <w:r w:rsidRPr="00EE7D30">
        <w:rPr>
          <w:rFonts w:ascii="Arial" w:hAnsi="Arial" w:cs="Arial"/>
        </w:rPr>
        <w:t xml:space="preserve">a) involuiu, sendo substituída, em grande parte, pela rodovia.   </w:t>
      </w:r>
    </w:p>
    <w:p w14:paraId="55143EA4"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b) expandiu-se por novas áreas do território nacional.   </w:t>
      </w:r>
    </w:p>
    <w:p w14:paraId="04B407F4"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c) consolidou-se a exemplo da ferrovia norte-americana.   </w:t>
      </w:r>
    </w:p>
    <w:p w14:paraId="09A1BE1C"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d) expandiu-se apesar da concorrência rodoviária.   </w:t>
      </w:r>
    </w:p>
    <w:p w14:paraId="1D0700EE" w14:textId="77777777" w:rsidR="00EE7D30" w:rsidRPr="00EE7D30" w:rsidRDefault="00EE7D30" w:rsidP="00BD64EE">
      <w:pPr>
        <w:spacing w:after="0" w:line="240" w:lineRule="auto"/>
        <w:jc w:val="both"/>
        <w:rPr>
          <w:rFonts w:ascii="Arial" w:hAnsi="Arial" w:cs="Arial"/>
        </w:rPr>
      </w:pPr>
      <w:r w:rsidRPr="00EE7D30">
        <w:rPr>
          <w:rFonts w:ascii="Arial" w:hAnsi="Arial" w:cs="Arial"/>
        </w:rPr>
        <w:t xml:space="preserve">e) passou a ligar as principais cidades brasileiras.   </w:t>
      </w:r>
    </w:p>
    <w:p w14:paraId="7B428773" w14:textId="5FA9B669" w:rsidR="00EE7D30" w:rsidRPr="00BD64EE" w:rsidRDefault="00EE7D30" w:rsidP="00BD64EE">
      <w:pPr>
        <w:spacing w:after="0" w:line="240" w:lineRule="auto"/>
        <w:jc w:val="both"/>
        <w:rPr>
          <w:rFonts w:ascii="Arial" w:hAnsi="Arial" w:cs="Arial"/>
        </w:rPr>
      </w:pPr>
    </w:p>
    <w:p w14:paraId="4FD941A5" w14:textId="15914689" w:rsidR="00EE7D30" w:rsidRPr="00EE7D30" w:rsidRDefault="00EE7D30" w:rsidP="00BD64EE">
      <w:pPr>
        <w:spacing w:after="0" w:line="240" w:lineRule="auto"/>
        <w:jc w:val="both"/>
        <w:rPr>
          <w:rFonts w:ascii="Arial" w:hAnsi="Arial" w:cs="Arial"/>
        </w:rPr>
      </w:pPr>
      <w:r w:rsidRPr="00BD64EE">
        <w:rPr>
          <w:rFonts w:ascii="Arial" w:hAnsi="Arial" w:cs="Arial"/>
        </w:rPr>
        <w:t>16</w:t>
      </w:r>
      <w:r w:rsidRPr="00EE7D30">
        <w:rPr>
          <w:rFonts w:ascii="Arial" w:hAnsi="Arial" w:cs="Arial"/>
          <w:b/>
        </w:rPr>
        <w:t>.</w:t>
      </w:r>
      <w:r w:rsidRPr="00EE7D30">
        <w:rPr>
          <w:rFonts w:ascii="Arial" w:hAnsi="Arial" w:cs="Arial"/>
        </w:rPr>
        <w:t xml:space="preserve"> Cite três condições, criadas pela cafeicultura, que favoreceram a concentração industrial em São Paulo. </w:t>
      </w:r>
    </w:p>
    <w:p w14:paraId="0CC7C7B1" w14:textId="0C07100B" w:rsidR="00EE7D30" w:rsidRPr="00BD64EE" w:rsidRDefault="00EE7D30" w:rsidP="00BD64EE">
      <w:pPr>
        <w:spacing w:after="0" w:line="240" w:lineRule="auto"/>
        <w:jc w:val="both"/>
        <w:rPr>
          <w:rFonts w:ascii="Arial" w:hAnsi="Arial" w:cs="Arial"/>
        </w:rPr>
      </w:pPr>
      <w:r w:rsidRPr="00BD64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64EE">
        <w:rPr>
          <w:rFonts w:ascii="Arial" w:hAnsi="Arial" w:cs="Arial"/>
        </w:rPr>
        <w:t>____________________________________________________________________________________________________________________________________________</w:t>
      </w:r>
    </w:p>
    <w:p w14:paraId="4D5E166E" w14:textId="456E231D" w:rsidR="00EE7D30" w:rsidRPr="00BD64EE" w:rsidRDefault="00EE7D30" w:rsidP="00BD64EE">
      <w:pPr>
        <w:spacing w:after="0" w:line="240" w:lineRule="auto"/>
        <w:jc w:val="both"/>
        <w:rPr>
          <w:rFonts w:ascii="Arial" w:hAnsi="Arial" w:cs="Arial"/>
        </w:rPr>
      </w:pPr>
    </w:p>
    <w:p w14:paraId="2D45D632" w14:textId="21DFBB24" w:rsidR="00EE7D30" w:rsidRPr="00BD64EE" w:rsidRDefault="00EE7D30" w:rsidP="00BD64EE">
      <w:pPr>
        <w:spacing w:after="0" w:line="240" w:lineRule="auto"/>
        <w:jc w:val="both"/>
        <w:rPr>
          <w:rFonts w:ascii="Arial" w:hAnsi="Arial" w:cs="Arial"/>
        </w:rPr>
      </w:pPr>
      <w:r w:rsidRPr="00BD64EE">
        <w:rPr>
          <w:rFonts w:ascii="Arial" w:hAnsi="Arial" w:cs="Arial"/>
        </w:rPr>
        <w:t>17. Comente o papel do Estado brasileiro em seu processo inicial de industrialização.</w:t>
      </w:r>
    </w:p>
    <w:p w14:paraId="1F1B07DB" w14:textId="6B0B4B63" w:rsidR="00EE7D30" w:rsidRPr="00BD64EE" w:rsidRDefault="00BD64EE" w:rsidP="00BD64EE">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ACF8ED" w14:textId="7ED69242" w:rsidR="00EE7D30" w:rsidRPr="00BD64EE" w:rsidRDefault="00EE7D30" w:rsidP="00BD64EE">
      <w:pPr>
        <w:spacing w:after="0" w:line="240" w:lineRule="auto"/>
        <w:jc w:val="both"/>
        <w:rPr>
          <w:rFonts w:ascii="Arial" w:hAnsi="Arial" w:cs="Arial"/>
        </w:rPr>
      </w:pPr>
    </w:p>
    <w:p w14:paraId="76182813" w14:textId="70471BDB" w:rsidR="00BD64EE" w:rsidRPr="00BD64EE" w:rsidRDefault="00EE7D30" w:rsidP="00BD64EE">
      <w:pPr>
        <w:spacing w:after="0" w:line="240" w:lineRule="auto"/>
        <w:jc w:val="both"/>
        <w:rPr>
          <w:rFonts w:ascii="Arial" w:hAnsi="Arial" w:cs="Arial"/>
        </w:rPr>
      </w:pPr>
      <w:r w:rsidRPr="00BD64EE">
        <w:rPr>
          <w:rFonts w:ascii="Arial" w:hAnsi="Arial" w:cs="Arial"/>
        </w:rPr>
        <w:t xml:space="preserve">18. </w:t>
      </w:r>
      <w:r w:rsidR="00BD64EE" w:rsidRPr="00BD64EE">
        <w:rPr>
          <w:rFonts w:ascii="Arial" w:hAnsi="Arial" w:cs="Arial"/>
        </w:rPr>
        <w:t>O período chamado de “Milagre Econômico Brasileiro”, que se estendeu de 1968 a 1973. Apresente duas características marcantes durante o período militar.</w:t>
      </w:r>
    </w:p>
    <w:p w14:paraId="253A9B44" w14:textId="77777777" w:rsidR="006230D8" w:rsidRPr="006230D8" w:rsidRDefault="006230D8" w:rsidP="006230D8">
      <w:pPr>
        <w:spacing w:after="0" w:line="240" w:lineRule="auto"/>
        <w:jc w:val="both"/>
        <w:rPr>
          <w:rFonts w:ascii="Arial" w:hAnsi="Arial" w:cs="Arial"/>
        </w:rPr>
      </w:pPr>
      <w:r w:rsidRPr="006230D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5B991" w14:textId="77777777" w:rsidR="006230D8" w:rsidRDefault="006230D8" w:rsidP="00BD64EE">
      <w:pPr>
        <w:spacing w:after="0" w:line="240" w:lineRule="auto"/>
        <w:jc w:val="both"/>
        <w:rPr>
          <w:rFonts w:ascii="Arial" w:hAnsi="Arial" w:cs="Arial"/>
        </w:rPr>
      </w:pPr>
    </w:p>
    <w:p w14:paraId="08B5D8FA" w14:textId="67B76234" w:rsidR="00EE7D30" w:rsidRPr="00BD64EE" w:rsidRDefault="006230D8" w:rsidP="00BD64EE">
      <w:pPr>
        <w:spacing w:after="0" w:line="240" w:lineRule="auto"/>
        <w:jc w:val="both"/>
        <w:rPr>
          <w:rFonts w:ascii="Arial" w:hAnsi="Arial" w:cs="Arial"/>
        </w:rPr>
      </w:pPr>
      <w:r>
        <w:rPr>
          <w:rFonts w:ascii="Arial" w:hAnsi="Arial" w:cs="Arial"/>
        </w:rPr>
        <w:t xml:space="preserve">19. </w:t>
      </w:r>
      <w:r w:rsidR="00BD64EE" w:rsidRPr="00BD64EE">
        <w:rPr>
          <w:rFonts w:ascii="Arial" w:hAnsi="Arial" w:cs="Arial"/>
        </w:rPr>
        <w:t>O que é a industrialização por substituição de importações?</w:t>
      </w:r>
    </w:p>
    <w:p w14:paraId="013F5776" w14:textId="77777777" w:rsidR="006230D8" w:rsidRPr="006230D8" w:rsidRDefault="006230D8" w:rsidP="006230D8">
      <w:pPr>
        <w:spacing w:after="0" w:line="240" w:lineRule="auto"/>
        <w:jc w:val="both"/>
        <w:rPr>
          <w:rFonts w:ascii="Arial" w:hAnsi="Arial" w:cs="Arial"/>
        </w:rPr>
      </w:pPr>
      <w:r w:rsidRPr="006230D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92990" w14:textId="536C69DB" w:rsidR="00BD64EE" w:rsidRPr="00BD64EE" w:rsidRDefault="00BD64EE" w:rsidP="00BD64EE">
      <w:pPr>
        <w:spacing w:after="0" w:line="240" w:lineRule="auto"/>
        <w:jc w:val="both"/>
        <w:rPr>
          <w:rFonts w:ascii="Arial" w:hAnsi="Arial" w:cs="Arial"/>
        </w:rPr>
      </w:pPr>
    </w:p>
    <w:p w14:paraId="0125C9CF" w14:textId="71135AE7" w:rsidR="00BD64EE" w:rsidRDefault="006230D8" w:rsidP="00BD64EE">
      <w:pPr>
        <w:spacing w:after="0" w:line="240" w:lineRule="auto"/>
        <w:jc w:val="both"/>
        <w:rPr>
          <w:rFonts w:ascii="Arial" w:hAnsi="Arial" w:cs="Arial"/>
        </w:rPr>
      </w:pPr>
      <w:r>
        <w:rPr>
          <w:rFonts w:ascii="Arial" w:hAnsi="Arial" w:cs="Arial"/>
        </w:rPr>
        <w:t xml:space="preserve">20. </w:t>
      </w:r>
      <w:r w:rsidR="00BD64EE" w:rsidRPr="00BD64EE">
        <w:rPr>
          <w:rFonts w:ascii="Arial" w:hAnsi="Arial" w:cs="Arial"/>
        </w:rPr>
        <w:t>O Plano Metas marca uma nova fase do processo industrial brasileiro organizado durante o governo de Juscelino Kubitschek. Caracterize essa nova fase de industrialização.</w:t>
      </w:r>
    </w:p>
    <w:p w14:paraId="456CBBE3" w14:textId="77777777" w:rsidR="006230D8" w:rsidRPr="006230D8" w:rsidRDefault="006230D8" w:rsidP="006230D8">
      <w:pPr>
        <w:spacing w:after="0" w:line="240" w:lineRule="auto"/>
        <w:jc w:val="both"/>
        <w:rPr>
          <w:rFonts w:ascii="Arial" w:hAnsi="Arial" w:cs="Arial"/>
        </w:rPr>
      </w:pPr>
      <w:r w:rsidRPr="006230D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935691" w14:textId="77777777" w:rsidR="006230D8" w:rsidRPr="00BD64EE" w:rsidRDefault="006230D8" w:rsidP="00BD64EE">
      <w:pPr>
        <w:spacing w:after="0" w:line="240" w:lineRule="auto"/>
        <w:jc w:val="both"/>
        <w:rPr>
          <w:rFonts w:ascii="Arial" w:hAnsi="Arial" w:cs="Arial"/>
        </w:rPr>
      </w:pPr>
    </w:p>
    <w:sectPr w:rsidR="006230D8" w:rsidRPr="00BD64EE"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84F85"/>
    <w:multiLevelType w:val="multilevel"/>
    <w:tmpl w:val="EF067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E767B"/>
    <w:multiLevelType w:val="multilevel"/>
    <w:tmpl w:val="4A364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44494"/>
    <w:multiLevelType w:val="multilevel"/>
    <w:tmpl w:val="41A00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F21B3"/>
    <w:multiLevelType w:val="multilevel"/>
    <w:tmpl w:val="3186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F0EA6"/>
    <w:multiLevelType w:val="multilevel"/>
    <w:tmpl w:val="5DAAC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7351A1"/>
    <w:multiLevelType w:val="multilevel"/>
    <w:tmpl w:val="BA2A8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6450A"/>
    <w:multiLevelType w:val="multilevel"/>
    <w:tmpl w:val="AE02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65E2"/>
    <w:rsid w:val="000F0BAF"/>
    <w:rsid w:val="0010792A"/>
    <w:rsid w:val="001316F7"/>
    <w:rsid w:val="00346DD9"/>
    <w:rsid w:val="00412C88"/>
    <w:rsid w:val="00450922"/>
    <w:rsid w:val="00505939"/>
    <w:rsid w:val="00526AFA"/>
    <w:rsid w:val="00554804"/>
    <w:rsid w:val="006131C3"/>
    <w:rsid w:val="006230D8"/>
    <w:rsid w:val="0062752C"/>
    <w:rsid w:val="00724A2F"/>
    <w:rsid w:val="007772BE"/>
    <w:rsid w:val="00820592"/>
    <w:rsid w:val="00875CCC"/>
    <w:rsid w:val="008F2180"/>
    <w:rsid w:val="0092176C"/>
    <w:rsid w:val="00A525BA"/>
    <w:rsid w:val="00B505D5"/>
    <w:rsid w:val="00BC33FA"/>
    <w:rsid w:val="00BD64EE"/>
    <w:rsid w:val="00C55B1E"/>
    <w:rsid w:val="00D265E0"/>
    <w:rsid w:val="00D56515"/>
    <w:rsid w:val="00D80B0C"/>
    <w:rsid w:val="00E07179"/>
    <w:rsid w:val="00E816E3"/>
    <w:rsid w:val="00EE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56515"/>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semiHidden/>
    <w:rsid w:val="00D56515"/>
    <w:rPr>
      <w:rFonts w:ascii="Arial" w:eastAsia="Times New Roman" w:hAnsi="Arial" w:cs="Arial"/>
    </w:rPr>
  </w:style>
  <w:style w:type="paragraph" w:styleId="PargrafodaLista">
    <w:name w:val="List Paragraph"/>
    <w:basedOn w:val="Normal"/>
    <w:uiPriority w:val="34"/>
    <w:qFormat/>
    <w:rsid w:val="00D56515"/>
    <w:pPr>
      <w:ind w:left="720"/>
      <w:contextualSpacing/>
    </w:pPr>
  </w:style>
  <w:style w:type="table" w:styleId="Tabelacomgrade">
    <w:name w:val="Table Grid"/>
    <w:basedOn w:val="Tabelanormal"/>
    <w:uiPriority w:val="39"/>
    <w:rsid w:val="00C5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ade"/>
    <w:uiPriority w:val="59"/>
    <w:rsid w:val="000065E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0F0BAF"/>
    <w:rPr>
      <w:color w:val="0563C1" w:themeColor="hyperlink"/>
      <w:u w:val="single"/>
    </w:rPr>
  </w:style>
  <w:style w:type="character" w:styleId="MenoPendente">
    <w:name w:val="Unresolved Mention"/>
    <w:basedOn w:val="Fontepargpadro"/>
    <w:uiPriority w:val="99"/>
    <w:semiHidden/>
    <w:unhideWhenUsed/>
    <w:rsid w:val="000F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532">
      <w:bodyDiv w:val="1"/>
      <w:marLeft w:val="0"/>
      <w:marRight w:val="0"/>
      <w:marTop w:val="0"/>
      <w:marBottom w:val="0"/>
      <w:divBdr>
        <w:top w:val="none" w:sz="0" w:space="0" w:color="auto"/>
        <w:left w:val="none" w:sz="0" w:space="0" w:color="auto"/>
        <w:bottom w:val="none" w:sz="0" w:space="0" w:color="auto"/>
        <w:right w:val="none" w:sz="0" w:space="0" w:color="auto"/>
      </w:divBdr>
      <w:divsChild>
        <w:div w:id="791291472">
          <w:marLeft w:val="0"/>
          <w:marRight w:val="0"/>
          <w:marTop w:val="0"/>
          <w:marBottom w:val="0"/>
          <w:divBdr>
            <w:top w:val="none" w:sz="0" w:space="0" w:color="auto"/>
            <w:left w:val="none" w:sz="0" w:space="0" w:color="auto"/>
            <w:bottom w:val="none" w:sz="0" w:space="0" w:color="auto"/>
            <w:right w:val="none" w:sz="0" w:space="0" w:color="auto"/>
          </w:divBdr>
          <w:divsChild>
            <w:div w:id="842743680">
              <w:marLeft w:val="0"/>
              <w:marRight w:val="0"/>
              <w:marTop w:val="0"/>
              <w:marBottom w:val="0"/>
              <w:divBdr>
                <w:top w:val="none" w:sz="0" w:space="0" w:color="auto"/>
                <w:left w:val="none" w:sz="0" w:space="0" w:color="auto"/>
                <w:bottom w:val="none" w:sz="0" w:space="0" w:color="auto"/>
                <w:right w:val="none" w:sz="0" w:space="0" w:color="auto"/>
              </w:divBdr>
            </w:div>
          </w:divsChild>
        </w:div>
        <w:div w:id="1691253779">
          <w:marLeft w:val="0"/>
          <w:marRight w:val="0"/>
          <w:marTop w:val="0"/>
          <w:marBottom w:val="0"/>
          <w:divBdr>
            <w:top w:val="none" w:sz="0" w:space="0" w:color="auto"/>
            <w:left w:val="none" w:sz="0" w:space="0" w:color="auto"/>
            <w:bottom w:val="none" w:sz="0" w:space="0" w:color="auto"/>
            <w:right w:val="none" w:sz="0" w:space="0" w:color="auto"/>
          </w:divBdr>
          <w:divsChild>
            <w:div w:id="49765178">
              <w:marLeft w:val="0"/>
              <w:marRight w:val="0"/>
              <w:marTop w:val="0"/>
              <w:marBottom w:val="0"/>
              <w:divBdr>
                <w:top w:val="none" w:sz="0" w:space="0" w:color="auto"/>
                <w:left w:val="none" w:sz="0" w:space="0" w:color="auto"/>
                <w:bottom w:val="none" w:sz="0" w:space="0" w:color="auto"/>
                <w:right w:val="none" w:sz="0" w:space="0" w:color="auto"/>
              </w:divBdr>
              <w:divsChild>
                <w:div w:id="1586835849">
                  <w:marLeft w:val="0"/>
                  <w:marRight w:val="0"/>
                  <w:marTop w:val="0"/>
                  <w:marBottom w:val="0"/>
                  <w:divBdr>
                    <w:top w:val="none" w:sz="0" w:space="0" w:color="auto"/>
                    <w:left w:val="none" w:sz="0" w:space="0" w:color="auto"/>
                    <w:bottom w:val="none" w:sz="0" w:space="0" w:color="auto"/>
                    <w:right w:val="none" w:sz="0" w:space="0" w:color="auto"/>
                  </w:divBdr>
                  <w:divsChild>
                    <w:div w:id="855270386">
                      <w:marLeft w:val="0"/>
                      <w:marRight w:val="0"/>
                      <w:marTop w:val="0"/>
                      <w:marBottom w:val="0"/>
                      <w:divBdr>
                        <w:top w:val="none" w:sz="0" w:space="0" w:color="auto"/>
                        <w:left w:val="none" w:sz="0" w:space="0" w:color="auto"/>
                        <w:bottom w:val="none" w:sz="0" w:space="0" w:color="auto"/>
                        <w:right w:val="none" w:sz="0" w:space="0" w:color="auto"/>
                      </w:divBdr>
                    </w:div>
                  </w:divsChild>
                </w:div>
                <w:div w:id="1148743289">
                  <w:marLeft w:val="0"/>
                  <w:marRight w:val="0"/>
                  <w:marTop w:val="0"/>
                  <w:marBottom w:val="0"/>
                  <w:divBdr>
                    <w:top w:val="none" w:sz="0" w:space="0" w:color="auto"/>
                    <w:left w:val="none" w:sz="0" w:space="0" w:color="auto"/>
                    <w:bottom w:val="none" w:sz="0" w:space="0" w:color="auto"/>
                    <w:right w:val="none" w:sz="0" w:space="0" w:color="auto"/>
                  </w:divBdr>
                  <w:divsChild>
                    <w:div w:id="434715751">
                      <w:marLeft w:val="0"/>
                      <w:marRight w:val="0"/>
                      <w:marTop w:val="0"/>
                      <w:marBottom w:val="0"/>
                      <w:divBdr>
                        <w:top w:val="none" w:sz="0" w:space="0" w:color="auto"/>
                        <w:left w:val="none" w:sz="0" w:space="0" w:color="auto"/>
                        <w:bottom w:val="none" w:sz="0" w:space="0" w:color="auto"/>
                        <w:right w:val="none" w:sz="0" w:space="0" w:color="auto"/>
                      </w:divBdr>
                      <w:divsChild>
                        <w:div w:id="1822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3433">
                  <w:marLeft w:val="0"/>
                  <w:marRight w:val="0"/>
                  <w:marTop w:val="0"/>
                  <w:marBottom w:val="0"/>
                  <w:divBdr>
                    <w:top w:val="none" w:sz="0" w:space="0" w:color="auto"/>
                    <w:left w:val="none" w:sz="0" w:space="0" w:color="auto"/>
                    <w:bottom w:val="none" w:sz="0" w:space="0" w:color="auto"/>
                    <w:right w:val="none" w:sz="0" w:space="0" w:color="auto"/>
                  </w:divBdr>
                  <w:divsChild>
                    <w:div w:id="119610457">
                      <w:marLeft w:val="0"/>
                      <w:marRight w:val="0"/>
                      <w:marTop w:val="0"/>
                      <w:marBottom w:val="0"/>
                      <w:divBdr>
                        <w:top w:val="none" w:sz="0" w:space="0" w:color="auto"/>
                        <w:left w:val="none" w:sz="0" w:space="0" w:color="auto"/>
                        <w:bottom w:val="none" w:sz="0" w:space="0" w:color="auto"/>
                        <w:right w:val="none" w:sz="0" w:space="0" w:color="auto"/>
                      </w:divBdr>
                    </w:div>
                  </w:divsChild>
                </w:div>
                <w:div w:id="1794203469">
                  <w:marLeft w:val="0"/>
                  <w:marRight w:val="0"/>
                  <w:marTop w:val="0"/>
                  <w:marBottom w:val="0"/>
                  <w:divBdr>
                    <w:top w:val="none" w:sz="0" w:space="0" w:color="auto"/>
                    <w:left w:val="none" w:sz="0" w:space="0" w:color="auto"/>
                    <w:bottom w:val="none" w:sz="0" w:space="0" w:color="auto"/>
                    <w:right w:val="none" w:sz="0" w:space="0" w:color="auto"/>
                  </w:divBdr>
                  <w:divsChild>
                    <w:div w:id="1931308569">
                      <w:marLeft w:val="0"/>
                      <w:marRight w:val="0"/>
                      <w:marTop w:val="0"/>
                      <w:marBottom w:val="0"/>
                      <w:divBdr>
                        <w:top w:val="none" w:sz="0" w:space="0" w:color="auto"/>
                        <w:left w:val="none" w:sz="0" w:space="0" w:color="auto"/>
                        <w:bottom w:val="none" w:sz="0" w:space="0" w:color="auto"/>
                        <w:right w:val="none" w:sz="0" w:space="0" w:color="auto"/>
                      </w:divBdr>
                      <w:divsChild>
                        <w:div w:id="15848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963">
                  <w:marLeft w:val="0"/>
                  <w:marRight w:val="0"/>
                  <w:marTop w:val="0"/>
                  <w:marBottom w:val="0"/>
                  <w:divBdr>
                    <w:top w:val="none" w:sz="0" w:space="0" w:color="auto"/>
                    <w:left w:val="none" w:sz="0" w:space="0" w:color="auto"/>
                    <w:bottom w:val="none" w:sz="0" w:space="0" w:color="auto"/>
                    <w:right w:val="none" w:sz="0" w:space="0" w:color="auto"/>
                  </w:divBdr>
                  <w:divsChild>
                    <w:div w:id="1410035825">
                      <w:marLeft w:val="0"/>
                      <w:marRight w:val="0"/>
                      <w:marTop w:val="0"/>
                      <w:marBottom w:val="0"/>
                      <w:divBdr>
                        <w:top w:val="none" w:sz="0" w:space="0" w:color="auto"/>
                        <w:left w:val="none" w:sz="0" w:space="0" w:color="auto"/>
                        <w:bottom w:val="none" w:sz="0" w:space="0" w:color="auto"/>
                        <w:right w:val="none" w:sz="0" w:space="0" w:color="auto"/>
                      </w:divBdr>
                    </w:div>
                  </w:divsChild>
                </w:div>
                <w:div w:id="1377506449">
                  <w:marLeft w:val="0"/>
                  <w:marRight w:val="0"/>
                  <w:marTop w:val="0"/>
                  <w:marBottom w:val="0"/>
                  <w:divBdr>
                    <w:top w:val="none" w:sz="0" w:space="0" w:color="auto"/>
                    <w:left w:val="none" w:sz="0" w:space="0" w:color="auto"/>
                    <w:bottom w:val="none" w:sz="0" w:space="0" w:color="auto"/>
                    <w:right w:val="none" w:sz="0" w:space="0" w:color="auto"/>
                  </w:divBdr>
                  <w:divsChild>
                    <w:div w:id="1630286417">
                      <w:marLeft w:val="0"/>
                      <w:marRight w:val="0"/>
                      <w:marTop w:val="0"/>
                      <w:marBottom w:val="0"/>
                      <w:divBdr>
                        <w:top w:val="none" w:sz="0" w:space="0" w:color="auto"/>
                        <w:left w:val="none" w:sz="0" w:space="0" w:color="auto"/>
                        <w:bottom w:val="none" w:sz="0" w:space="0" w:color="auto"/>
                        <w:right w:val="none" w:sz="0" w:space="0" w:color="auto"/>
                      </w:divBdr>
                      <w:divsChild>
                        <w:div w:id="15705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89775">
      <w:bodyDiv w:val="1"/>
      <w:marLeft w:val="0"/>
      <w:marRight w:val="0"/>
      <w:marTop w:val="0"/>
      <w:marBottom w:val="0"/>
      <w:divBdr>
        <w:top w:val="none" w:sz="0" w:space="0" w:color="auto"/>
        <w:left w:val="none" w:sz="0" w:space="0" w:color="auto"/>
        <w:bottom w:val="none" w:sz="0" w:space="0" w:color="auto"/>
        <w:right w:val="none" w:sz="0" w:space="0" w:color="auto"/>
      </w:divBdr>
      <w:divsChild>
        <w:div w:id="1275676527">
          <w:marLeft w:val="0"/>
          <w:marRight w:val="0"/>
          <w:marTop w:val="0"/>
          <w:marBottom w:val="0"/>
          <w:divBdr>
            <w:top w:val="none" w:sz="0" w:space="0" w:color="auto"/>
            <w:left w:val="none" w:sz="0" w:space="0" w:color="auto"/>
            <w:bottom w:val="none" w:sz="0" w:space="0" w:color="auto"/>
            <w:right w:val="none" w:sz="0" w:space="0" w:color="auto"/>
          </w:divBdr>
          <w:divsChild>
            <w:div w:id="1166896855">
              <w:marLeft w:val="0"/>
              <w:marRight w:val="0"/>
              <w:marTop w:val="0"/>
              <w:marBottom w:val="0"/>
              <w:divBdr>
                <w:top w:val="none" w:sz="0" w:space="0" w:color="auto"/>
                <w:left w:val="none" w:sz="0" w:space="0" w:color="auto"/>
                <w:bottom w:val="none" w:sz="0" w:space="0" w:color="auto"/>
                <w:right w:val="none" w:sz="0" w:space="0" w:color="auto"/>
              </w:divBdr>
            </w:div>
          </w:divsChild>
        </w:div>
        <w:div w:id="1017391155">
          <w:marLeft w:val="0"/>
          <w:marRight w:val="0"/>
          <w:marTop w:val="0"/>
          <w:marBottom w:val="0"/>
          <w:divBdr>
            <w:top w:val="none" w:sz="0" w:space="0" w:color="auto"/>
            <w:left w:val="none" w:sz="0" w:space="0" w:color="auto"/>
            <w:bottom w:val="none" w:sz="0" w:space="0" w:color="auto"/>
            <w:right w:val="none" w:sz="0" w:space="0" w:color="auto"/>
          </w:divBdr>
          <w:divsChild>
            <w:div w:id="1181579040">
              <w:marLeft w:val="0"/>
              <w:marRight w:val="0"/>
              <w:marTop w:val="0"/>
              <w:marBottom w:val="0"/>
              <w:divBdr>
                <w:top w:val="none" w:sz="0" w:space="0" w:color="auto"/>
                <w:left w:val="none" w:sz="0" w:space="0" w:color="auto"/>
                <w:bottom w:val="none" w:sz="0" w:space="0" w:color="auto"/>
                <w:right w:val="none" w:sz="0" w:space="0" w:color="auto"/>
              </w:divBdr>
              <w:divsChild>
                <w:div w:id="2014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612322233">
      <w:bodyDiv w:val="1"/>
      <w:marLeft w:val="0"/>
      <w:marRight w:val="0"/>
      <w:marTop w:val="0"/>
      <w:marBottom w:val="0"/>
      <w:divBdr>
        <w:top w:val="none" w:sz="0" w:space="0" w:color="auto"/>
        <w:left w:val="none" w:sz="0" w:space="0" w:color="auto"/>
        <w:bottom w:val="none" w:sz="0" w:space="0" w:color="auto"/>
        <w:right w:val="none" w:sz="0" w:space="0" w:color="auto"/>
      </w:divBdr>
      <w:divsChild>
        <w:div w:id="605042366">
          <w:marLeft w:val="0"/>
          <w:marRight w:val="0"/>
          <w:marTop w:val="0"/>
          <w:marBottom w:val="0"/>
          <w:divBdr>
            <w:top w:val="none" w:sz="0" w:space="0" w:color="auto"/>
            <w:left w:val="none" w:sz="0" w:space="0" w:color="auto"/>
            <w:bottom w:val="none" w:sz="0" w:space="0" w:color="auto"/>
            <w:right w:val="none" w:sz="0" w:space="0" w:color="auto"/>
          </w:divBdr>
          <w:divsChild>
            <w:div w:id="1053232166">
              <w:marLeft w:val="0"/>
              <w:marRight w:val="0"/>
              <w:marTop w:val="0"/>
              <w:marBottom w:val="0"/>
              <w:divBdr>
                <w:top w:val="none" w:sz="0" w:space="0" w:color="auto"/>
                <w:left w:val="none" w:sz="0" w:space="0" w:color="auto"/>
                <w:bottom w:val="none" w:sz="0" w:space="0" w:color="auto"/>
                <w:right w:val="none" w:sz="0" w:space="0" w:color="auto"/>
              </w:divBdr>
            </w:div>
          </w:divsChild>
        </w:div>
        <w:div w:id="964386385">
          <w:marLeft w:val="0"/>
          <w:marRight w:val="0"/>
          <w:marTop w:val="0"/>
          <w:marBottom w:val="0"/>
          <w:divBdr>
            <w:top w:val="none" w:sz="0" w:space="0" w:color="auto"/>
            <w:left w:val="none" w:sz="0" w:space="0" w:color="auto"/>
            <w:bottom w:val="none" w:sz="0" w:space="0" w:color="auto"/>
            <w:right w:val="none" w:sz="0" w:space="0" w:color="auto"/>
          </w:divBdr>
          <w:divsChild>
            <w:div w:id="948001019">
              <w:marLeft w:val="0"/>
              <w:marRight w:val="0"/>
              <w:marTop w:val="0"/>
              <w:marBottom w:val="0"/>
              <w:divBdr>
                <w:top w:val="none" w:sz="0" w:space="0" w:color="auto"/>
                <w:left w:val="none" w:sz="0" w:space="0" w:color="auto"/>
                <w:bottom w:val="none" w:sz="0" w:space="0" w:color="auto"/>
                <w:right w:val="none" w:sz="0" w:space="0" w:color="auto"/>
              </w:divBdr>
              <w:divsChild>
                <w:div w:id="1875650487">
                  <w:marLeft w:val="0"/>
                  <w:marRight w:val="0"/>
                  <w:marTop w:val="0"/>
                  <w:marBottom w:val="0"/>
                  <w:divBdr>
                    <w:top w:val="none" w:sz="0" w:space="0" w:color="auto"/>
                    <w:left w:val="none" w:sz="0" w:space="0" w:color="auto"/>
                    <w:bottom w:val="none" w:sz="0" w:space="0" w:color="auto"/>
                    <w:right w:val="none" w:sz="0" w:space="0" w:color="auto"/>
                  </w:divBdr>
                  <w:divsChild>
                    <w:div w:id="636617020">
                      <w:marLeft w:val="0"/>
                      <w:marRight w:val="0"/>
                      <w:marTop w:val="0"/>
                      <w:marBottom w:val="0"/>
                      <w:divBdr>
                        <w:top w:val="none" w:sz="0" w:space="0" w:color="auto"/>
                        <w:left w:val="none" w:sz="0" w:space="0" w:color="auto"/>
                        <w:bottom w:val="none" w:sz="0" w:space="0" w:color="auto"/>
                        <w:right w:val="none" w:sz="0" w:space="0" w:color="auto"/>
                      </w:divBdr>
                    </w:div>
                  </w:divsChild>
                </w:div>
                <w:div w:id="837817357">
                  <w:marLeft w:val="0"/>
                  <w:marRight w:val="0"/>
                  <w:marTop w:val="0"/>
                  <w:marBottom w:val="0"/>
                  <w:divBdr>
                    <w:top w:val="none" w:sz="0" w:space="0" w:color="auto"/>
                    <w:left w:val="none" w:sz="0" w:space="0" w:color="auto"/>
                    <w:bottom w:val="none" w:sz="0" w:space="0" w:color="auto"/>
                    <w:right w:val="none" w:sz="0" w:space="0" w:color="auto"/>
                  </w:divBdr>
                  <w:divsChild>
                    <w:div w:id="1673873768">
                      <w:marLeft w:val="0"/>
                      <w:marRight w:val="0"/>
                      <w:marTop w:val="0"/>
                      <w:marBottom w:val="0"/>
                      <w:divBdr>
                        <w:top w:val="none" w:sz="0" w:space="0" w:color="auto"/>
                        <w:left w:val="none" w:sz="0" w:space="0" w:color="auto"/>
                        <w:bottom w:val="none" w:sz="0" w:space="0" w:color="auto"/>
                        <w:right w:val="none" w:sz="0" w:space="0" w:color="auto"/>
                      </w:divBdr>
                      <w:divsChild>
                        <w:div w:id="6225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251">
                  <w:marLeft w:val="0"/>
                  <w:marRight w:val="0"/>
                  <w:marTop w:val="0"/>
                  <w:marBottom w:val="0"/>
                  <w:divBdr>
                    <w:top w:val="none" w:sz="0" w:space="0" w:color="auto"/>
                    <w:left w:val="none" w:sz="0" w:space="0" w:color="auto"/>
                    <w:bottom w:val="none" w:sz="0" w:space="0" w:color="auto"/>
                    <w:right w:val="none" w:sz="0" w:space="0" w:color="auto"/>
                  </w:divBdr>
                  <w:divsChild>
                    <w:div w:id="1931158646">
                      <w:marLeft w:val="0"/>
                      <w:marRight w:val="0"/>
                      <w:marTop w:val="0"/>
                      <w:marBottom w:val="0"/>
                      <w:divBdr>
                        <w:top w:val="none" w:sz="0" w:space="0" w:color="auto"/>
                        <w:left w:val="none" w:sz="0" w:space="0" w:color="auto"/>
                        <w:bottom w:val="none" w:sz="0" w:space="0" w:color="auto"/>
                        <w:right w:val="none" w:sz="0" w:space="0" w:color="auto"/>
                      </w:divBdr>
                    </w:div>
                  </w:divsChild>
                </w:div>
                <w:div w:id="28728177">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19677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4995">
                  <w:marLeft w:val="0"/>
                  <w:marRight w:val="0"/>
                  <w:marTop w:val="0"/>
                  <w:marBottom w:val="0"/>
                  <w:divBdr>
                    <w:top w:val="none" w:sz="0" w:space="0" w:color="auto"/>
                    <w:left w:val="none" w:sz="0" w:space="0" w:color="auto"/>
                    <w:bottom w:val="none" w:sz="0" w:space="0" w:color="auto"/>
                    <w:right w:val="none" w:sz="0" w:space="0" w:color="auto"/>
                  </w:divBdr>
                  <w:divsChild>
                    <w:div w:id="802969838">
                      <w:marLeft w:val="0"/>
                      <w:marRight w:val="0"/>
                      <w:marTop w:val="0"/>
                      <w:marBottom w:val="0"/>
                      <w:divBdr>
                        <w:top w:val="none" w:sz="0" w:space="0" w:color="auto"/>
                        <w:left w:val="none" w:sz="0" w:space="0" w:color="auto"/>
                        <w:bottom w:val="none" w:sz="0" w:space="0" w:color="auto"/>
                        <w:right w:val="none" w:sz="0" w:space="0" w:color="auto"/>
                      </w:divBdr>
                    </w:div>
                  </w:divsChild>
                </w:div>
                <w:div w:id="774860662">
                  <w:marLeft w:val="0"/>
                  <w:marRight w:val="0"/>
                  <w:marTop w:val="0"/>
                  <w:marBottom w:val="0"/>
                  <w:divBdr>
                    <w:top w:val="none" w:sz="0" w:space="0" w:color="auto"/>
                    <w:left w:val="none" w:sz="0" w:space="0" w:color="auto"/>
                    <w:bottom w:val="none" w:sz="0" w:space="0" w:color="auto"/>
                    <w:right w:val="none" w:sz="0" w:space="0" w:color="auto"/>
                  </w:divBdr>
                  <w:divsChild>
                    <w:div w:id="593514910">
                      <w:marLeft w:val="0"/>
                      <w:marRight w:val="0"/>
                      <w:marTop w:val="0"/>
                      <w:marBottom w:val="0"/>
                      <w:divBdr>
                        <w:top w:val="none" w:sz="0" w:space="0" w:color="auto"/>
                        <w:left w:val="none" w:sz="0" w:space="0" w:color="auto"/>
                        <w:bottom w:val="none" w:sz="0" w:space="0" w:color="auto"/>
                        <w:right w:val="none" w:sz="0" w:space="0" w:color="auto"/>
                      </w:divBdr>
                      <w:divsChild>
                        <w:div w:id="20937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andersonalmeida.geo@hot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525A-3361-43E8-A06C-AD5EE9CF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2178</Words>
  <Characters>11762</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33</cp:revision>
  <dcterms:created xsi:type="dcterms:W3CDTF">2020-03-30T12:51:00Z</dcterms:created>
  <dcterms:modified xsi:type="dcterms:W3CDTF">2020-10-08T10:21:00Z</dcterms:modified>
</cp:coreProperties>
</file>