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0E" w:rsidRDefault="00CC530E" w:rsidP="00CC530E">
      <w:pPr>
        <w:jc w:val="center"/>
      </w:pPr>
      <w:r>
        <w:t>Recuperação paralela – 9° ano</w:t>
      </w:r>
    </w:p>
    <w:p w:rsidR="0099449F" w:rsidRDefault="007F16F4" w:rsidP="0099449F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0684B" wp14:editId="188DABB0">
                <wp:simplePos x="0" y="0"/>
                <wp:positionH relativeFrom="column">
                  <wp:posOffset>-290195</wp:posOffset>
                </wp:positionH>
                <wp:positionV relativeFrom="paragraph">
                  <wp:posOffset>812800</wp:posOffset>
                </wp:positionV>
                <wp:extent cx="6009640" cy="2069465"/>
                <wp:effectExtent l="19050" t="19050" r="29210" b="450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640" cy="2069465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22.85pt;margin-top:64pt;width:473.2pt;height:16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" filled="f" strokecolor="#243f60 [1604]" strokeweight="4.5pt"/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38C0ED53" wp14:editId="5C5D6E61">
            <wp:simplePos x="0" y="0"/>
            <wp:positionH relativeFrom="column">
              <wp:posOffset>41275</wp:posOffset>
            </wp:positionH>
            <wp:positionV relativeFrom="paragraph">
              <wp:posOffset>833120</wp:posOffset>
            </wp:positionV>
            <wp:extent cx="5394960" cy="18535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49F">
        <w:t>Observe a equação abaixo e responda às questões de 1 à 4.</w:t>
      </w:r>
      <w:r>
        <w:t xml:space="preserve"> Esferas de mesma cor</w:t>
      </w:r>
      <w:r w:rsidR="00C11269">
        <w:t xml:space="preserve"> representam elementos iguais, e </w:t>
      </w:r>
      <w:r>
        <w:t>esferas de cor d</w:t>
      </w:r>
      <w:r w:rsidR="00C11269">
        <w:t>iferentes</w:t>
      </w:r>
      <w:r>
        <w:t xml:space="preserve"> representam elementos diferentes.</w:t>
      </w:r>
    </w:p>
    <w:p w:rsidR="0099449F" w:rsidRDefault="0099449F" w:rsidP="0099449F">
      <w:pPr>
        <w:pStyle w:val="ListParagraph"/>
      </w:pPr>
    </w:p>
    <w:p w:rsidR="0099449F" w:rsidRDefault="0099449F" w:rsidP="0099449F">
      <w:r>
        <w:t>1. Indique quantos produtos são observados nessa equação.</w:t>
      </w:r>
    </w:p>
    <w:p w:rsidR="0099449F" w:rsidRDefault="0099449F" w:rsidP="0099449F">
      <w:r>
        <w:t>a)1</w:t>
      </w:r>
    </w:p>
    <w:p w:rsidR="0099449F" w:rsidRDefault="0099449F" w:rsidP="0099449F">
      <w:r>
        <w:t>b)2</w:t>
      </w:r>
    </w:p>
    <w:p w:rsidR="0099449F" w:rsidRDefault="0099449F" w:rsidP="0099449F">
      <w:r>
        <w:t>c)3</w:t>
      </w:r>
    </w:p>
    <w:p w:rsidR="0099449F" w:rsidRDefault="0099449F" w:rsidP="0099449F">
      <w:r>
        <w:t>d)4</w:t>
      </w:r>
    </w:p>
    <w:p w:rsidR="0099449F" w:rsidRDefault="0099449F" w:rsidP="0099449F">
      <w:r>
        <w:t>2. Indique o número de reagentes presentes na equação.</w:t>
      </w:r>
    </w:p>
    <w:p w:rsidR="0099449F" w:rsidRDefault="0099449F" w:rsidP="0099449F">
      <w:r>
        <w:t>a)2</w:t>
      </w:r>
    </w:p>
    <w:p w:rsidR="0099449F" w:rsidRDefault="0099449F" w:rsidP="0099449F">
      <w:r>
        <w:t>b)1</w:t>
      </w:r>
    </w:p>
    <w:p w:rsidR="0099449F" w:rsidRDefault="0099449F" w:rsidP="0099449F">
      <w:r>
        <w:t>c)3</w:t>
      </w:r>
    </w:p>
    <w:p w:rsidR="0099449F" w:rsidRDefault="0099449F" w:rsidP="0099449F">
      <w:r>
        <w:t>d)4</w:t>
      </w:r>
    </w:p>
    <w:p w:rsidR="0099449F" w:rsidRDefault="0099449F" w:rsidP="0099449F">
      <w:r>
        <w:t>3. Quantas substâncias simples são observadas?</w:t>
      </w:r>
    </w:p>
    <w:p w:rsidR="0099449F" w:rsidRDefault="0099449F" w:rsidP="0099449F">
      <w:r>
        <w:t>a)1</w:t>
      </w:r>
    </w:p>
    <w:p w:rsidR="0099449F" w:rsidRDefault="0099449F" w:rsidP="0099449F">
      <w:r>
        <w:t>b)2</w:t>
      </w:r>
    </w:p>
    <w:p w:rsidR="0099449F" w:rsidRDefault="0099449F" w:rsidP="0099449F">
      <w:r>
        <w:t>c)4</w:t>
      </w:r>
    </w:p>
    <w:p w:rsidR="0099449F" w:rsidRDefault="0099449F" w:rsidP="0099449F">
      <w:r>
        <w:t>d)5</w:t>
      </w:r>
    </w:p>
    <w:p w:rsidR="0099449F" w:rsidRDefault="0099449F" w:rsidP="0099449F"/>
    <w:p w:rsidR="0099449F" w:rsidRDefault="0099449F" w:rsidP="0099449F"/>
    <w:p w:rsidR="0099449F" w:rsidRDefault="0099449F" w:rsidP="0099449F"/>
    <w:p w:rsidR="0099449F" w:rsidRDefault="0099449F" w:rsidP="0099449F">
      <w:r>
        <w:t>4. Quantas substâncias compostas são observadas?</w:t>
      </w:r>
    </w:p>
    <w:p w:rsidR="0099449F" w:rsidRDefault="0099449F" w:rsidP="0099449F">
      <w:r>
        <w:t>a)2</w:t>
      </w:r>
    </w:p>
    <w:p w:rsidR="0099449F" w:rsidRDefault="0099449F" w:rsidP="0099449F">
      <w:r>
        <w:t>b)1</w:t>
      </w:r>
    </w:p>
    <w:p w:rsidR="0099449F" w:rsidRDefault="0099449F" w:rsidP="0099449F">
      <w:r>
        <w:t>c)3</w:t>
      </w:r>
    </w:p>
    <w:p w:rsidR="0099449F" w:rsidRDefault="0099449F" w:rsidP="0099449F">
      <w:r>
        <w:t>d)0</w:t>
      </w:r>
    </w:p>
    <w:p w:rsidR="0099449F" w:rsidRDefault="0099449F" w:rsidP="0099449F"/>
    <w:p w:rsidR="007F16F4" w:rsidRDefault="007F16F4" w:rsidP="0099449F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520</wp:posOffset>
                </wp:positionH>
                <wp:positionV relativeFrom="paragraph">
                  <wp:posOffset>411826</wp:posOffset>
                </wp:positionV>
                <wp:extent cx="5394960" cy="1936866"/>
                <wp:effectExtent l="19050" t="19050" r="34290" b="444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936866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.05pt;margin-top:32.45pt;width:424.8pt;height:15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" filled="f" strokecolor="#243f60 [1604]" strokeweight="4.5pt"/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0C844192" wp14:editId="48D42FB7">
            <wp:simplePos x="0" y="0"/>
            <wp:positionH relativeFrom="column">
              <wp:posOffset>0</wp:posOffset>
            </wp:positionH>
            <wp:positionV relativeFrom="paragraph">
              <wp:posOffset>411480</wp:posOffset>
            </wp:positionV>
            <wp:extent cx="5394960" cy="1936750"/>
            <wp:effectExtent l="0" t="0" r="0" b="6350"/>
            <wp:wrapThrough wrapText="bothSides">
              <wp:wrapPolygon edited="0">
                <wp:start x="0" y="0"/>
                <wp:lineTo x="0" y="21458"/>
                <wp:lineTo x="21508" y="21458"/>
                <wp:lineTo x="2150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Analise as imagens abaixo e responda às questões de 5</w:t>
      </w:r>
      <w:r w:rsidR="00C11269">
        <w:t xml:space="preserve"> </w:t>
      </w:r>
      <w:r w:rsidR="00504667">
        <w:t>à 7</w:t>
      </w:r>
      <w:r w:rsidR="00C11269">
        <w:t>.</w:t>
      </w:r>
      <w:r w:rsidR="00C11269" w:rsidRPr="00C11269">
        <w:t xml:space="preserve"> </w:t>
      </w:r>
      <w:r w:rsidR="00C11269">
        <w:t>Esferas de mesma cor representam elementos iguais, e esferas de cor diferentes representam elementos diferentes.</w:t>
      </w:r>
    </w:p>
    <w:p w:rsidR="007F16F4" w:rsidRDefault="007F16F4" w:rsidP="0099449F"/>
    <w:p w:rsidR="007F16F4" w:rsidRDefault="007F16F4" w:rsidP="0099449F">
      <w:pPr>
        <w:rPr>
          <w:rFonts w:ascii="Arial" w:hAnsi="Arial" w:cs="Arial"/>
        </w:rPr>
      </w:pPr>
      <w:r>
        <w:t xml:space="preserve">5. </w:t>
      </w:r>
      <w:r w:rsidR="00C11269">
        <w:rPr>
          <w:rFonts w:ascii="Arial" w:hAnsi="Arial" w:cs="Arial"/>
        </w:rPr>
        <w:t>Indique o número de substância</w:t>
      </w:r>
      <w:r>
        <w:rPr>
          <w:rFonts w:ascii="Arial" w:hAnsi="Arial" w:cs="Arial"/>
        </w:rPr>
        <w:t xml:space="preserve"> </w:t>
      </w:r>
      <w:r w:rsidR="00C11269">
        <w:rPr>
          <w:rFonts w:ascii="Arial" w:hAnsi="Arial" w:cs="Arial"/>
        </w:rPr>
        <w:t xml:space="preserve">pura </w:t>
      </w:r>
      <w:r>
        <w:rPr>
          <w:rFonts w:ascii="Arial" w:hAnsi="Arial" w:cs="Arial"/>
        </w:rPr>
        <w:t>simples</w:t>
      </w:r>
      <w:r w:rsidR="00C1126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11269">
        <w:rPr>
          <w:rFonts w:ascii="Arial" w:hAnsi="Arial" w:cs="Arial"/>
        </w:rPr>
        <w:t>observada</w:t>
      </w:r>
      <w:r>
        <w:rPr>
          <w:rFonts w:ascii="Arial" w:hAnsi="Arial" w:cs="Arial"/>
        </w:rPr>
        <w:t xml:space="preserve"> na representação</w:t>
      </w:r>
      <w:r w:rsidR="00C11269">
        <w:rPr>
          <w:rFonts w:ascii="Arial" w:hAnsi="Arial" w:cs="Arial"/>
        </w:rPr>
        <w:t xml:space="preserve"> acima.</w:t>
      </w:r>
    </w:p>
    <w:p w:rsidR="007F16F4" w:rsidRDefault="007F16F4" w:rsidP="0099449F">
      <w:pPr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C11269">
        <w:rPr>
          <w:rFonts w:ascii="Arial" w:hAnsi="Arial" w:cs="Arial"/>
        </w:rPr>
        <w:t>1</w:t>
      </w:r>
    </w:p>
    <w:p w:rsidR="00C11269" w:rsidRDefault="00C11269" w:rsidP="0099449F">
      <w:pPr>
        <w:rPr>
          <w:rFonts w:ascii="Arial" w:hAnsi="Arial" w:cs="Arial"/>
        </w:rPr>
      </w:pPr>
      <w:r>
        <w:rPr>
          <w:rFonts w:ascii="Arial" w:hAnsi="Arial" w:cs="Arial"/>
        </w:rPr>
        <w:t>b)2</w:t>
      </w:r>
    </w:p>
    <w:p w:rsidR="00C11269" w:rsidRDefault="00C11269" w:rsidP="0099449F">
      <w:pPr>
        <w:rPr>
          <w:rFonts w:ascii="Arial" w:hAnsi="Arial" w:cs="Arial"/>
        </w:rPr>
      </w:pPr>
      <w:r>
        <w:rPr>
          <w:rFonts w:ascii="Arial" w:hAnsi="Arial" w:cs="Arial"/>
        </w:rPr>
        <w:t>c)3</w:t>
      </w:r>
    </w:p>
    <w:p w:rsidR="00C11269" w:rsidRPr="007F16F4" w:rsidRDefault="00C11269" w:rsidP="0099449F">
      <w:pPr>
        <w:rPr>
          <w:rFonts w:ascii="Arial" w:hAnsi="Arial" w:cs="Arial"/>
        </w:rPr>
      </w:pPr>
      <w:r>
        <w:rPr>
          <w:rFonts w:ascii="Arial" w:hAnsi="Arial" w:cs="Arial"/>
        </w:rPr>
        <w:t>d)4</w:t>
      </w:r>
    </w:p>
    <w:p w:rsidR="0099449F" w:rsidRDefault="0099449F" w:rsidP="0099449F"/>
    <w:p w:rsidR="00C11269" w:rsidRDefault="00C11269" w:rsidP="0099449F">
      <w:pPr>
        <w:rPr>
          <w:rFonts w:ascii="Arial" w:hAnsi="Arial" w:cs="Arial"/>
        </w:rPr>
      </w:pPr>
      <w:r>
        <w:t xml:space="preserve">6. </w:t>
      </w:r>
      <w:r>
        <w:rPr>
          <w:rFonts w:ascii="Arial" w:hAnsi="Arial" w:cs="Arial"/>
        </w:rPr>
        <w:t>Indique o número de substância pura composta, observada na representação acima.</w:t>
      </w:r>
    </w:p>
    <w:p w:rsidR="00C11269" w:rsidRDefault="00C11269" w:rsidP="0099449F">
      <w:r>
        <w:t>a)2</w:t>
      </w:r>
    </w:p>
    <w:p w:rsidR="00C11269" w:rsidRDefault="00C11269" w:rsidP="0099449F">
      <w:r>
        <w:t>b)1</w:t>
      </w:r>
    </w:p>
    <w:p w:rsidR="00C11269" w:rsidRDefault="00C11269" w:rsidP="0099449F">
      <w:r>
        <w:t>c)3</w:t>
      </w:r>
    </w:p>
    <w:p w:rsidR="00C11269" w:rsidRDefault="00C11269" w:rsidP="0099449F">
      <w:r>
        <w:t>d)4</w:t>
      </w:r>
    </w:p>
    <w:p w:rsidR="00C11269" w:rsidRDefault="00C11269" w:rsidP="0099449F"/>
    <w:p w:rsidR="00C11269" w:rsidRDefault="00C11269" w:rsidP="0099449F">
      <w:pPr>
        <w:rPr>
          <w:rFonts w:ascii="Arial" w:hAnsi="Arial" w:cs="Arial"/>
        </w:rPr>
      </w:pPr>
      <w:r>
        <w:lastRenderedPageBreak/>
        <w:t xml:space="preserve">7. </w:t>
      </w:r>
      <w:r>
        <w:rPr>
          <w:rFonts w:ascii="Arial" w:hAnsi="Arial" w:cs="Arial"/>
        </w:rPr>
        <w:t>Indique o número de misturas observadas na representação.</w:t>
      </w:r>
    </w:p>
    <w:p w:rsidR="00C11269" w:rsidRDefault="00C11269" w:rsidP="0099449F">
      <w:pPr>
        <w:rPr>
          <w:rFonts w:ascii="Arial" w:hAnsi="Arial" w:cs="Arial"/>
        </w:rPr>
      </w:pPr>
      <w:r>
        <w:rPr>
          <w:rFonts w:ascii="Arial" w:hAnsi="Arial" w:cs="Arial"/>
        </w:rPr>
        <w:t>a)1</w:t>
      </w:r>
    </w:p>
    <w:p w:rsidR="00C11269" w:rsidRDefault="00C11269" w:rsidP="0099449F">
      <w:pPr>
        <w:rPr>
          <w:rFonts w:ascii="Arial" w:hAnsi="Arial" w:cs="Arial"/>
        </w:rPr>
      </w:pPr>
      <w:r>
        <w:rPr>
          <w:rFonts w:ascii="Arial" w:hAnsi="Arial" w:cs="Arial"/>
        </w:rPr>
        <w:t>b)2</w:t>
      </w:r>
    </w:p>
    <w:p w:rsidR="00C11269" w:rsidRDefault="00C11269" w:rsidP="0099449F">
      <w:pPr>
        <w:rPr>
          <w:rFonts w:ascii="Arial" w:hAnsi="Arial" w:cs="Arial"/>
        </w:rPr>
      </w:pPr>
      <w:r>
        <w:rPr>
          <w:rFonts w:ascii="Arial" w:hAnsi="Arial" w:cs="Arial"/>
        </w:rPr>
        <w:t>c)3</w:t>
      </w:r>
    </w:p>
    <w:p w:rsidR="00C11269" w:rsidRDefault="00C11269" w:rsidP="0099449F">
      <w:pPr>
        <w:rPr>
          <w:rFonts w:ascii="Arial" w:hAnsi="Arial" w:cs="Arial"/>
        </w:rPr>
      </w:pPr>
      <w:r>
        <w:rPr>
          <w:rFonts w:ascii="Arial" w:hAnsi="Arial" w:cs="Arial"/>
        </w:rPr>
        <w:t>d)4</w:t>
      </w:r>
    </w:p>
    <w:p w:rsidR="00C11269" w:rsidRDefault="00C11269" w:rsidP="0099449F"/>
    <w:p w:rsidR="00504667" w:rsidRPr="00E62892" w:rsidRDefault="00C11269" w:rsidP="0050466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t xml:space="preserve">8. </w:t>
      </w:r>
      <w:r w:rsidR="00504667" w:rsidRPr="00E62892">
        <w:rPr>
          <w:rFonts w:ascii="Arial" w:hAnsi="Arial" w:cs="Arial"/>
          <w:color w:val="000000"/>
        </w:rPr>
        <w:t xml:space="preserve">Os termos substância simples, substância composta e mistura de substâncias se aplicam, respectivamente: </w:t>
      </w:r>
    </w:p>
    <w:p w:rsidR="00504667" w:rsidRPr="00E62892" w:rsidRDefault="00504667" w:rsidP="00504667">
      <w:pPr>
        <w:autoSpaceDE w:val="0"/>
        <w:autoSpaceDN w:val="0"/>
        <w:adjustRightInd w:val="0"/>
        <w:spacing w:after="13"/>
        <w:rPr>
          <w:rFonts w:ascii="Arial" w:hAnsi="Arial" w:cs="Arial"/>
          <w:color w:val="000000"/>
        </w:rPr>
      </w:pPr>
      <w:r w:rsidRPr="00E62892">
        <w:rPr>
          <w:rFonts w:ascii="Arial" w:hAnsi="Arial" w:cs="Arial"/>
          <w:color w:val="000000"/>
        </w:rPr>
        <w:t xml:space="preserve">a) à água, ao ar e ao cobre. </w:t>
      </w:r>
    </w:p>
    <w:p w:rsidR="00504667" w:rsidRPr="00E62892" w:rsidRDefault="00504667" w:rsidP="00504667">
      <w:pPr>
        <w:autoSpaceDE w:val="0"/>
        <w:autoSpaceDN w:val="0"/>
        <w:adjustRightInd w:val="0"/>
        <w:spacing w:after="13"/>
        <w:rPr>
          <w:rFonts w:ascii="Arial" w:hAnsi="Arial" w:cs="Arial"/>
          <w:color w:val="000000"/>
        </w:rPr>
      </w:pPr>
      <w:r w:rsidRPr="00E62892">
        <w:rPr>
          <w:rFonts w:ascii="Arial" w:hAnsi="Arial" w:cs="Arial"/>
          <w:color w:val="000000"/>
        </w:rPr>
        <w:t xml:space="preserve">b) ao cobre, à água e ao ar. </w:t>
      </w:r>
    </w:p>
    <w:p w:rsidR="00504667" w:rsidRPr="00E62892" w:rsidRDefault="00504667" w:rsidP="00504667">
      <w:pPr>
        <w:autoSpaceDE w:val="0"/>
        <w:autoSpaceDN w:val="0"/>
        <w:adjustRightInd w:val="0"/>
        <w:spacing w:after="13"/>
        <w:rPr>
          <w:rFonts w:ascii="Arial" w:hAnsi="Arial" w:cs="Arial"/>
          <w:color w:val="000000"/>
        </w:rPr>
      </w:pPr>
      <w:r w:rsidRPr="00E62892">
        <w:rPr>
          <w:rFonts w:ascii="Arial" w:hAnsi="Arial" w:cs="Arial"/>
          <w:color w:val="000000"/>
        </w:rPr>
        <w:t xml:space="preserve">c) ao ar, ao cobre e à água. </w:t>
      </w:r>
    </w:p>
    <w:p w:rsidR="00504667" w:rsidRPr="00E62892" w:rsidRDefault="00504667" w:rsidP="00504667">
      <w:pPr>
        <w:autoSpaceDE w:val="0"/>
        <w:autoSpaceDN w:val="0"/>
        <w:adjustRightInd w:val="0"/>
        <w:spacing w:after="13"/>
        <w:rPr>
          <w:rFonts w:ascii="Arial" w:hAnsi="Arial" w:cs="Arial"/>
          <w:color w:val="000000"/>
        </w:rPr>
      </w:pPr>
      <w:r w:rsidRPr="00E62892">
        <w:rPr>
          <w:rFonts w:ascii="Arial" w:hAnsi="Arial" w:cs="Arial"/>
          <w:color w:val="000000"/>
        </w:rPr>
        <w:t xml:space="preserve">d) a água, ao cobre e ao ar. </w:t>
      </w:r>
    </w:p>
    <w:p w:rsidR="00504667" w:rsidRDefault="00504667" w:rsidP="0050466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62892">
        <w:rPr>
          <w:rFonts w:ascii="Arial" w:hAnsi="Arial" w:cs="Arial"/>
          <w:color w:val="000000"/>
        </w:rPr>
        <w:t xml:space="preserve">e) ao ar, à água e ao cobre. </w:t>
      </w:r>
    </w:p>
    <w:p w:rsidR="00504667" w:rsidRDefault="00504667" w:rsidP="0050466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04667" w:rsidRPr="00E62892" w:rsidRDefault="00504667" w:rsidP="0050466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</w:t>
      </w:r>
      <w:r w:rsidRPr="00504667">
        <w:rPr>
          <w:rFonts w:ascii="Arial" w:hAnsi="Arial" w:cs="Arial"/>
          <w:color w:val="000000"/>
        </w:rPr>
        <w:t xml:space="preserve"> </w:t>
      </w:r>
      <w:r w:rsidRPr="00E62892">
        <w:rPr>
          <w:rFonts w:ascii="Arial" w:hAnsi="Arial" w:cs="Arial"/>
          <w:color w:val="000000"/>
        </w:rPr>
        <w:t xml:space="preserve">Classifique em verdadeira ou falsa cada afirmação. </w:t>
      </w:r>
    </w:p>
    <w:p w:rsidR="00504667" w:rsidRPr="00E62892" w:rsidRDefault="00504667" w:rsidP="00504667">
      <w:pPr>
        <w:autoSpaceDE w:val="0"/>
        <w:autoSpaceDN w:val="0"/>
        <w:adjustRightInd w:val="0"/>
        <w:spacing w:after="13"/>
        <w:rPr>
          <w:rFonts w:ascii="Arial" w:hAnsi="Arial" w:cs="Arial"/>
          <w:color w:val="000000"/>
        </w:rPr>
      </w:pPr>
      <w:r w:rsidRPr="00E62892">
        <w:rPr>
          <w:rFonts w:ascii="Arial" w:hAnsi="Arial" w:cs="Arial"/>
          <w:color w:val="000000"/>
        </w:rPr>
        <w:t xml:space="preserve">I. O ouro 18 quilates é classificado como uma solução (mistura homogênea). </w:t>
      </w:r>
    </w:p>
    <w:p w:rsidR="00504667" w:rsidRPr="00E62892" w:rsidRDefault="00504667" w:rsidP="00504667">
      <w:pPr>
        <w:autoSpaceDE w:val="0"/>
        <w:autoSpaceDN w:val="0"/>
        <w:adjustRightInd w:val="0"/>
        <w:spacing w:after="13"/>
        <w:rPr>
          <w:rFonts w:ascii="Arial" w:hAnsi="Arial" w:cs="Arial"/>
          <w:color w:val="000000"/>
        </w:rPr>
      </w:pPr>
      <w:r w:rsidRPr="00E62892">
        <w:rPr>
          <w:rFonts w:ascii="Arial" w:hAnsi="Arial" w:cs="Arial"/>
          <w:color w:val="000000"/>
        </w:rPr>
        <w:t xml:space="preserve">II. O ar atmosférico com poeira constitui uma mistura homogênea. </w:t>
      </w:r>
    </w:p>
    <w:p w:rsidR="00504667" w:rsidRPr="00E62892" w:rsidRDefault="00504667" w:rsidP="00504667">
      <w:pPr>
        <w:autoSpaceDE w:val="0"/>
        <w:autoSpaceDN w:val="0"/>
        <w:adjustRightInd w:val="0"/>
        <w:spacing w:after="13"/>
        <w:rPr>
          <w:rFonts w:ascii="Arial" w:hAnsi="Arial" w:cs="Arial"/>
          <w:color w:val="000000"/>
        </w:rPr>
      </w:pPr>
      <w:r w:rsidRPr="00E62892">
        <w:rPr>
          <w:rFonts w:ascii="Arial" w:hAnsi="Arial" w:cs="Arial"/>
          <w:color w:val="000000"/>
        </w:rPr>
        <w:t xml:space="preserve">III. O granito é um exemplo de mistura heterogênea. </w:t>
      </w:r>
    </w:p>
    <w:p w:rsidR="00504667" w:rsidRPr="00E62892" w:rsidRDefault="00504667" w:rsidP="0050466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62892">
        <w:rPr>
          <w:rFonts w:ascii="Arial" w:hAnsi="Arial" w:cs="Arial"/>
          <w:color w:val="000000"/>
        </w:rPr>
        <w:t>IV. O sangue co</w:t>
      </w:r>
      <w:r>
        <w:rPr>
          <w:rFonts w:ascii="Arial" w:hAnsi="Arial" w:cs="Arial"/>
          <w:color w:val="000000"/>
        </w:rPr>
        <w:t xml:space="preserve">nstitui uma mistura homogênea. </w:t>
      </w:r>
    </w:p>
    <w:p w:rsidR="00504667" w:rsidRPr="00E62892" w:rsidRDefault="00504667" w:rsidP="0050466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62892">
        <w:rPr>
          <w:rFonts w:ascii="Arial" w:hAnsi="Arial" w:cs="Arial"/>
          <w:color w:val="000000"/>
        </w:rPr>
        <w:t xml:space="preserve">A sequência correta é: </w:t>
      </w:r>
    </w:p>
    <w:p w:rsidR="00504667" w:rsidRPr="00E62892" w:rsidRDefault="00504667" w:rsidP="00504667">
      <w:pPr>
        <w:autoSpaceDE w:val="0"/>
        <w:autoSpaceDN w:val="0"/>
        <w:adjustRightInd w:val="0"/>
        <w:spacing w:after="13"/>
        <w:rPr>
          <w:rFonts w:ascii="Arial" w:hAnsi="Arial" w:cs="Arial"/>
          <w:color w:val="000000"/>
        </w:rPr>
      </w:pPr>
      <w:r w:rsidRPr="00E62892">
        <w:rPr>
          <w:rFonts w:ascii="Arial" w:hAnsi="Arial" w:cs="Arial"/>
          <w:color w:val="000000"/>
        </w:rPr>
        <w:t xml:space="preserve">a) V – F – F – V. </w:t>
      </w:r>
    </w:p>
    <w:p w:rsidR="00504667" w:rsidRPr="00E62892" w:rsidRDefault="00504667" w:rsidP="00504667">
      <w:pPr>
        <w:autoSpaceDE w:val="0"/>
        <w:autoSpaceDN w:val="0"/>
        <w:adjustRightInd w:val="0"/>
        <w:spacing w:after="13"/>
        <w:rPr>
          <w:rFonts w:ascii="Arial" w:hAnsi="Arial" w:cs="Arial"/>
          <w:color w:val="000000"/>
          <w:lang w:val="en-US"/>
        </w:rPr>
      </w:pPr>
      <w:r w:rsidRPr="00E62892">
        <w:rPr>
          <w:rFonts w:ascii="Arial" w:hAnsi="Arial" w:cs="Arial"/>
          <w:color w:val="000000"/>
          <w:lang w:val="en-US"/>
        </w:rPr>
        <w:t xml:space="preserve">b) V – V – F – V. </w:t>
      </w:r>
    </w:p>
    <w:p w:rsidR="00504667" w:rsidRPr="00E62892" w:rsidRDefault="00504667" w:rsidP="00504667">
      <w:pPr>
        <w:autoSpaceDE w:val="0"/>
        <w:autoSpaceDN w:val="0"/>
        <w:adjustRightInd w:val="0"/>
        <w:spacing w:after="13"/>
        <w:rPr>
          <w:rFonts w:ascii="Arial" w:hAnsi="Arial" w:cs="Arial"/>
          <w:color w:val="000000"/>
          <w:lang w:val="en-US"/>
        </w:rPr>
      </w:pPr>
      <w:r w:rsidRPr="00E62892">
        <w:rPr>
          <w:rFonts w:ascii="Arial" w:hAnsi="Arial" w:cs="Arial"/>
          <w:color w:val="000000"/>
          <w:lang w:val="en-US"/>
        </w:rPr>
        <w:t xml:space="preserve">c) V – F – V – F. </w:t>
      </w:r>
    </w:p>
    <w:p w:rsidR="00504667" w:rsidRPr="00E62892" w:rsidRDefault="00504667" w:rsidP="00504667">
      <w:pPr>
        <w:autoSpaceDE w:val="0"/>
        <w:autoSpaceDN w:val="0"/>
        <w:adjustRightInd w:val="0"/>
        <w:spacing w:after="13"/>
        <w:rPr>
          <w:rFonts w:ascii="Arial" w:hAnsi="Arial" w:cs="Arial"/>
          <w:color w:val="000000"/>
        </w:rPr>
      </w:pPr>
      <w:r w:rsidRPr="00E62892">
        <w:rPr>
          <w:rFonts w:ascii="Arial" w:hAnsi="Arial" w:cs="Arial"/>
          <w:color w:val="000000"/>
        </w:rPr>
        <w:t xml:space="preserve">d) F – V – F – F. </w:t>
      </w:r>
    </w:p>
    <w:p w:rsidR="00504667" w:rsidRDefault="00504667" w:rsidP="0050466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62892">
        <w:rPr>
          <w:rFonts w:ascii="Arial" w:hAnsi="Arial" w:cs="Arial"/>
          <w:color w:val="000000"/>
        </w:rPr>
        <w:t xml:space="preserve">e) F – V – V – V. </w:t>
      </w:r>
    </w:p>
    <w:p w:rsidR="00504667" w:rsidRPr="00E62892" w:rsidRDefault="00504667" w:rsidP="0050466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04667" w:rsidRPr="00E62892" w:rsidRDefault="00504667" w:rsidP="00504667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10. </w:t>
      </w:r>
      <w:r w:rsidRPr="00E62892">
        <w:rPr>
          <w:rFonts w:ascii="Arial" w:hAnsi="Arial" w:cs="Arial"/>
          <w:sz w:val="22"/>
          <w:szCs w:val="22"/>
        </w:rPr>
        <w:t>Os materiais água (I), vinagre (II) e azeite (III) são adicionados em dois recipientes na ordem a seguir.</w:t>
      </w:r>
    </w:p>
    <w:p w:rsidR="00504667" w:rsidRPr="00E62892" w:rsidRDefault="00504667" w:rsidP="00504667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E62892">
        <w:rPr>
          <w:rFonts w:ascii="Arial" w:hAnsi="Arial" w:cs="Arial"/>
          <w:sz w:val="22"/>
          <w:szCs w:val="22"/>
        </w:rPr>
        <w:t>Recipiente A: I, II e III</w:t>
      </w:r>
      <w:r w:rsidRPr="00E62892">
        <w:rPr>
          <w:rFonts w:ascii="Arial" w:hAnsi="Arial" w:cs="Arial"/>
          <w:sz w:val="22"/>
          <w:szCs w:val="22"/>
        </w:rPr>
        <w:br/>
        <w:t>Recipiente B: I, III e II</w:t>
      </w:r>
    </w:p>
    <w:p w:rsidR="00504667" w:rsidRPr="00E62892" w:rsidRDefault="00504667" w:rsidP="00504667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sz w:val="22"/>
          <w:szCs w:val="22"/>
        </w:rPr>
      </w:pPr>
      <w:r w:rsidRPr="00E62892">
        <w:rPr>
          <w:rFonts w:ascii="Arial" w:hAnsi="Arial" w:cs="Arial"/>
          <w:sz w:val="22"/>
          <w:szCs w:val="22"/>
        </w:rPr>
        <w:t>O número de fases nos recipientes A e B são, respectivamente:</w:t>
      </w:r>
    </w:p>
    <w:p w:rsidR="00504667" w:rsidRDefault="00504667" w:rsidP="0050466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e 2</w:t>
      </w:r>
    </w:p>
    <w:p w:rsidR="00504667" w:rsidRDefault="00504667" w:rsidP="0050466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3 e 2</w:t>
      </w:r>
    </w:p>
    <w:p w:rsidR="00504667" w:rsidRDefault="00504667" w:rsidP="0050466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 e 3</w:t>
      </w:r>
    </w:p>
    <w:p w:rsidR="00504667" w:rsidRDefault="00504667" w:rsidP="0050466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E62892">
        <w:rPr>
          <w:rFonts w:ascii="Arial" w:hAnsi="Arial" w:cs="Arial"/>
          <w:sz w:val="22"/>
          <w:szCs w:val="22"/>
        </w:rPr>
        <w:t xml:space="preserve"> 3 e 3</w:t>
      </w:r>
    </w:p>
    <w:p w:rsidR="00504667" w:rsidRPr="00E62892" w:rsidRDefault="00504667" w:rsidP="00504667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:rsidR="00504667" w:rsidRPr="00E62892" w:rsidRDefault="00504667" w:rsidP="0050466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04667" w:rsidRPr="00E62892" w:rsidRDefault="00504667" w:rsidP="00504667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sz w:val="22"/>
          <w:szCs w:val="22"/>
        </w:rPr>
      </w:pPr>
      <w:r>
        <w:lastRenderedPageBreak/>
        <w:t xml:space="preserve">11. </w:t>
      </w:r>
      <w:r w:rsidRPr="00E62892">
        <w:rPr>
          <w:rFonts w:ascii="Arial" w:hAnsi="Arial" w:cs="Arial"/>
          <w:sz w:val="22"/>
          <w:szCs w:val="22"/>
        </w:rPr>
        <w:t>Analise as afirmativas a seguir.</w:t>
      </w:r>
    </w:p>
    <w:p w:rsidR="00504667" w:rsidRPr="00E62892" w:rsidRDefault="00504667" w:rsidP="00504667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E62892">
        <w:rPr>
          <w:rFonts w:ascii="Arial" w:hAnsi="Arial" w:cs="Arial"/>
          <w:sz w:val="22"/>
          <w:szCs w:val="22"/>
        </w:rPr>
        <w:t>I. O leite é uma substância pura.</w:t>
      </w:r>
      <w:r w:rsidRPr="00E62892">
        <w:rPr>
          <w:rFonts w:ascii="Arial" w:hAnsi="Arial" w:cs="Arial"/>
          <w:sz w:val="22"/>
          <w:szCs w:val="22"/>
        </w:rPr>
        <w:br/>
        <w:t>II. O gás carbônico e o oxigênio formam uma mistura homogênea.</w:t>
      </w:r>
      <w:r w:rsidRPr="00E62892">
        <w:rPr>
          <w:rFonts w:ascii="Arial" w:hAnsi="Arial" w:cs="Arial"/>
          <w:sz w:val="22"/>
          <w:szCs w:val="22"/>
        </w:rPr>
        <w:br/>
        <w:t>III. O aço é uma mistura homogênea.</w:t>
      </w:r>
      <w:r w:rsidRPr="00E62892">
        <w:rPr>
          <w:rFonts w:ascii="Arial" w:hAnsi="Arial" w:cs="Arial"/>
          <w:sz w:val="22"/>
          <w:szCs w:val="22"/>
        </w:rPr>
        <w:br/>
        <w:t>IV. O álcool etílico</w:t>
      </w:r>
      <w:r>
        <w:rPr>
          <w:rFonts w:ascii="Arial" w:hAnsi="Arial" w:cs="Arial"/>
          <w:sz w:val="22"/>
          <w:szCs w:val="22"/>
        </w:rPr>
        <w:t xml:space="preserve"> (70% v/v)</w:t>
      </w:r>
      <w:r w:rsidRPr="00E62892">
        <w:rPr>
          <w:rFonts w:ascii="Arial" w:hAnsi="Arial" w:cs="Arial"/>
          <w:sz w:val="22"/>
          <w:szCs w:val="22"/>
        </w:rPr>
        <w:t xml:space="preserve"> é uma substância pura.</w:t>
      </w:r>
    </w:p>
    <w:p w:rsidR="00504667" w:rsidRPr="00E62892" w:rsidRDefault="00504667" w:rsidP="00504667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sz w:val="22"/>
          <w:szCs w:val="22"/>
        </w:rPr>
      </w:pPr>
      <w:r w:rsidRPr="00E62892">
        <w:rPr>
          <w:rFonts w:ascii="Arial" w:hAnsi="Arial" w:cs="Arial"/>
          <w:sz w:val="22"/>
          <w:szCs w:val="22"/>
        </w:rPr>
        <w:t>Estão corretas as afirmativas:</w:t>
      </w:r>
    </w:p>
    <w:p w:rsidR="00504667" w:rsidRDefault="00504667" w:rsidP="00504667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E62892">
        <w:rPr>
          <w:rFonts w:ascii="Arial" w:hAnsi="Arial" w:cs="Arial"/>
          <w:sz w:val="22"/>
          <w:szCs w:val="22"/>
        </w:rPr>
        <w:t>a) I e IV.</w:t>
      </w:r>
      <w:r w:rsidRPr="00E62892">
        <w:rPr>
          <w:rFonts w:ascii="Arial" w:hAnsi="Arial" w:cs="Arial"/>
          <w:sz w:val="22"/>
          <w:szCs w:val="22"/>
        </w:rPr>
        <w:br/>
        <w:t>b) II e IV.</w:t>
      </w:r>
      <w:r w:rsidRPr="00E62892">
        <w:rPr>
          <w:rFonts w:ascii="Arial" w:hAnsi="Arial" w:cs="Arial"/>
          <w:sz w:val="22"/>
          <w:szCs w:val="22"/>
        </w:rPr>
        <w:br/>
        <w:t>c) I e II.</w:t>
      </w:r>
      <w:r w:rsidRPr="00E62892">
        <w:rPr>
          <w:rFonts w:ascii="Arial" w:hAnsi="Arial" w:cs="Arial"/>
          <w:sz w:val="22"/>
          <w:szCs w:val="22"/>
        </w:rPr>
        <w:br/>
        <w:t>d) II e III.</w:t>
      </w:r>
    </w:p>
    <w:p w:rsidR="00C11269" w:rsidRDefault="00C11269" w:rsidP="0099449F"/>
    <w:p w:rsidR="00504667" w:rsidRDefault="00504667" w:rsidP="00504667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t xml:space="preserve">12. </w:t>
      </w:r>
      <w:r w:rsidRPr="00E62892">
        <w:rPr>
          <w:rFonts w:ascii="Arial" w:hAnsi="Arial" w:cs="Arial"/>
          <w:sz w:val="22"/>
          <w:szCs w:val="22"/>
        </w:rPr>
        <w:t>Relacione corretamente a mistura (coluna 1) com o número de fases (coluna 2).</w:t>
      </w:r>
    </w:p>
    <w:tbl>
      <w:tblPr>
        <w:tblW w:w="10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2"/>
        <w:gridCol w:w="2973"/>
      </w:tblGrid>
      <w:tr w:rsidR="00504667" w:rsidRPr="00E62892" w:rsidTr="00D30E9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504667" w:rsidRPr="00E62892" w:rsidRDefault="00504667" w:rsidP="00D30E93">
            <w:pPr>
              <w:rPr>
                <w:rFonts w:ascii="Arial" w:hAnsi="Arial" w:cs="Arial"/>
                <w:color w:val="404040"/>
              </w:rPr>
            </w:pPr>
            <w:r w:rsidRPr="00E62892">
              <w:rPr>
                <w:rFonts w:ascii="Arial" w:hAnsi="Arial" w:cs="Arial"/>
                <w:color w:val="404040"/>
              </w:rPr>
              <w:t>Coluna 1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504667" w:rsidRPr="00E62892" w:rsidRDefault="00504667" w:rsidP="00D30E93">
            <w:pPr>
              <w:rPr>
                <w:rFonts w:ascii="Arial" w:hAnsi="Arial" w:cs="Arial"/>
                <w:color w:val="404040"/>
              </w:rPr>
            </w:pPr>
            <w:r w:rsidRPr="00E62892">
              <w:rPr>
                <w:rFonts w:ascii="Arial" w:hAnsi="Arial" w:cs="Arial"/>
                <w:color w:val="404040"/>
              </w:rPr>
              <w:t>Coluna 2</w:t>
            </w:r>
          </w:p>
        </w:tc>
      </w:tr>
      <w:tr w:rsidR="00504667" w:rsidRPr="00E62892" w:rsidTr="00D30E9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504667" w:rsidRPr="00E62892" w:rsidRDefault="00504667" w:rsidP="00D30E93">
            <w:pPr>
              <w:rPr>
                <w:rFonts w:ascii="Arial" w:hAnsi="Arial" w:cs="Arial"/>
                <w:color w:val="404040"/>
              </w:rPr>
            </w:pPr>
            <w:r w:rsidRPr="00E62892">
              <w:rPr>
                <w:rFonts w:ascii="Arial" w:hAnsi="Arial" w:cs="Arial"/>
                <w:color w:val="404040"/>
              </w:rPr>
              <w:t>I. Água, acetona, granito, areia e gelo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504667" w:rsidRPr="00E62892" w:rsidRDefault="00504667" w:rsidP="00D30E93">
            <w:pPr>
              <w:rPr>
                <w:rFonts w:ascii="Arial" w:hAnsi="Arial" w:cs="Arial"/>
                <w:color w:val="404040"/>
              </w:rPr>
            </w:pPr>
            <w:r w:rsidRPr="00E62892">
              <w:rPr>
                <w:rFonts w:ascii="Arial" w:hAnsi="Arial" w:cs="Arial"/>
                <w:color w:val="404040"/>
              </w:rPr>
              <w:t>a. monofásica</w:t>
            </w:r>
          </w:p>
        </w:tc>
      </w:tr>
      <w:tr w:rsidR="00504667" w:rsidRPr="00E62892" w:rsidTr="00D30E9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504667" w:rsidRPr="00E62892" w:rsidRDefault="00504667" w:rsidP="00D30E93">
            <w:pPr>
              <w:rPr>
                <w:rFonts w:ascii="Arial" w:hAnsi="Arial" w:cs="Arial"/>
                <w:color w:val="404040"/>
              </w:rPr>
            </w:pPr>
            <w:r w:rsidRPr="00E62892">
              <w:rPr>
                <w:rFonts w:ascii="Arial" w:hAnsi="Arial" w:cs="Arial"/>
                <w:color w:val="404040"/>
              </w:rPr>
              <w:t>II. Água, etanol e limalha de ferro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504667" w:rsidRPr="00E62892" w:rsidRDefault="00504667" w:rsidP="00D30E93">
            <w:pPr>
              <w:rPr>
                <w:rFonts w:ascii="Arial" w:hAnsi="Arial" w:cs="Arial"/>
                <w:color w:val="404040"/>
              </w:rPr>
            </w:pPr>
            <w:r w:rsidRPr="00E62892">
              <w:rPr>
                <w:rFonts w:ascii="Arial" w:hAnsi="Arial" w:cs="Arial"/>
                <w:color w:val="404040"/>
              </w:rPr>
              <w:t>b. bifásica</w:t>
            </w:r>
          </w:p>
        </w:tc>
      </w:tr>
      <w:tr w:rsidR="00504667" w:rsidRPr="00E62892" w:rsidTr="00D30E9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504667" w:rsidRPr="00E62892" w:rsidRDefault="00504667" w:rsidP="00D30E93">
            <w:pPr>
              <w:rPr>
                <w:rFonts w:ascii="Arial" w:hAnsi="Arial" w:cs="Arial"/>
                <w:color w:val="404040"/>
              </w:rPr>
            </w:pPr>
            <w:r w:rsidRPr="00E62892">
              <w:rPr>
                <w:rFonts w:ascii="Arial" w:hAnsi="Arial" w:cs="Arial"/>
                <w:color w:val="404040"/>
              </w:rPr>
              <w:t>III. Água, sal e açúcar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504667" w:rsidRPr="00E62892" w:rsidRDefault="00504667" w:rsidP="00D30E93">
            <w:pPr>
              <w:rPr>
                <w:rFonts w:ascii="Arial" w:hAnsi="Arial" w:cs="Arial"/>
                <w:color w:val="404040"/>
              </w:rPr>
            </w:pPr>
            <w:r w:rsidRPr="00E62892">
              <w:rPr>
                <w:rFonts w:ascii="Arial" w:hAnsi="Arial" w:cs="Arial"/>
                <w:color w:val="404040"/>
              </w:rPr>
              <w:t>c. trifásica</w:t>
            </w:r>
          </w:p>
        </w:tc>
      </w:tr>
      <w:tr w:rsidR="00504667" w:rsidRPr="00E62892" w:rsidTr="00D30E93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504667" w:rsidRPr="00E62892" w:rsidRDefault="00504667" w:rsidP="00D30E93">
            <w:pPr>
              <w:rPr>
                <w:rFonts w:ascii="Arial" w:hAnsi="Arial" w:cs="Arial"/>
                <w:color w:val="404040"/>
              </w:rPr>
            </w:pPr>
            <w:r w:rsidRPr="00E62892">
              <w:rPr>
                <w:rFonts w:ascii="Arial" w:hAnsi="Arial" w:cs="Arial"/>
                <w:color w:val="404040"/>
              </w:rPr>
              <w:t>IV. Água, sal, gelo e areia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504667" w:rsidRPr="00E62892" w:rsidRDefault="00504667" w:rsidP="00D30E93">
            <w:pPr>
              <w:rPr>
                <w:rFonts w:ascii="Arial" w:hAnsi="Arial" w:cs="Arial"/>
                <w:color w:val="404040"/>
              </w:rPr>
            </w:pPr>
            <w:r w:rsidRPr="00E62892">
              <w:rPr>
                <w:rFonts w:ascii="Arial" w:hAnsi="Arial" w:cs="Arial"/>
                <w:color w:val="404040"/>
              </w:rPr>
              <w:t>d. tetrafásica</w:t>
            </w:r>
          </w:p>
        </w:tc>
      </w:tr>
    </w:tbl>
    <w:p w:rsidR="00504667" w:rsidRPr="004D377A" w:rsidRDefault="00504667" w:rsidP="00504667">
      <w:pPr>
        <w:pStyle w:val="NormalWeb"/>
        <w:spacing w:before="300" w:beforeAutospacing="0" w:after="225" w:afterAutospacing="0"/>
        <w:textAlignment w:val="baseline"/>
        <w:rPr>
          <w:rFonts w:ascii="Arial" w:hAnsi="Arial" w:cs="Arial"/>
          <w:sz w:val="22"/>
          <w:szCs w:val="22"/>
        </w:rPr>
      </w:pPr>
      <w:r w:rsidRPr="004D377A">
        <w:rPr>
          <w:rFonts w:ascii="Arial" w:hAnsi="Arial" w:cs="Arial"/>
          <w:sz w:val="22"/>
          <w:szCs w:val="22"/>
        </w:rPr>
        <w:t>Os correspondentes corretos são:</w:t>
      </w:r>
    </w:p>
    <w:p w:rsidR="00504667" w:rsidRPr="004D377A" w:rsidRDefault="00504667" w:rsidP="00504667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D377A">
        <w:rPr>
          <w:rFonts w:ascii="Arial" w:hAnsi="Arial" w:cs="Arial"/>
          <w:sz w:val="22"/>
          <w:szCs w:val="22"/>
        </w:rPr>
        <w:t>a) I.b, II.a, III.c, IV.d</w:t>
      </w:r>
      <w:r w:rsidRPr="004D377A">
        <w:rPr>
          <w:rFonts w:ascii="Arial" w:hAnsi="Arial" w:cs="Arial"/>
          <w:sz w:val="22"/>
          <w:szCs w:val="22"/>
        </w:rPr>
        <w:br/>
        <w:t>b) I.d, II.b, III.a, IV.c</w:t>
      </w:r>
      <w:r w:rsidRPr="004D377A">
        <w:rPr>
          <w:rFonts w:ascii="Arial" w:hAnsi="Arial" w:cs="Arial"/>
          <w:sz w:val="22"/>
          <w:szCs w:val="22"/>
        </w:rPr>
        <w:br/>
        <w:t>c) I.c, II.d, III.b, IV.a</w:t>
      </w:r>
      <w:r w:rsidRPr="004D377A">
        <w:rPr>
          <w:rFonts w:ascii="Arial" w:hAnsi="Arial" w:cs="Arial"/>
          <w:sz w:val="22"/>
          <w:szCs w:val="22"/>
        </w:rPr>
        <w:br/>
        <w:t>d) I.a, II.c, III.d, IV.b</w:t>
      </w:r>
    </w:p>
    <w:p w:rsidR="00504667" w:rsidRDefault="00504667" w:rsidP="00504667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4E6746" w:rsidRPr="004D377A" w:rsidRDefault="004E6746" w:rsidP="00504667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4E6746" w:rsidRPr="004D377A" w:rsidRDefault="004E6746" w:rsidP="004E6746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sz w:val="22"/>
          <w:szCs w:val="22"/>
        </w:rPr>
      </w:pPr>
      <w:r>
        <w:t xml:space="preserve">13. </w:t>
      </w:r>
      <w:r w:rsidRPr="004D377A">
        <w:rPr>
          <w:rFonts w:ascii="Arial" w:hAnsi="Arial" w:cs="Arial"/>
          <w:sz w:val="22"/>
          <w:szCs w:val="22"/>
        </w:rPr>
        <w:t>Adicionando-se excesso de água à mistura formada por sal de cozinha, areia e açúcar, obtém-se um sistema: </w:t>
      </w:r>
    </w:p>
    <w:p w:rsidR="004E6746" w:rsidRPr="004D377A" w:rsidRDefault="004E6746" w:rsidP="004E67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D377A">
        <w:rPr>
          <w:rStyle w:val="Strong"/>
          <w:rFonts w:ascii="Arial" w:hAnsi="Arial" w:cs="Arial"/>
          <w:b w:val="0"/>
          <w:sz w:val="22"/>
          <w:szCs w:val="22"/>
          <w:bdr w:val="none" w:sz="0" w:space="0" w:color="auto" w:frame="1"/>
        </w:rPr>
        <w:t>a) </w:t>
      </w:r>
      <w:r w:rsidRPr="004D377A">
        <w:rPr>
          <w:rFonts w:ascii="Arial" w:hAnsi="Arial" w:cs="Arial"/>
          <w:sz w:val="22"/>
          <w:szCs w:val="22"/>
        </w:rPr>
        <w:t>homogêneo, monofásico; </w:t>
      </w:r>
    </w:p>
    <w:p w:rsidR="004E6746" w:rsidRPr="004D377A" w:rsidRDefault="004E6746" w:rsidP="004E67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D377A">
        <w:rPr>
          <w:rStyle w:val="Strong"/>
          <w:rFonts w:ascii="Arial" w:hAnsi="Arial" w:cs="Arial"/>
          <w:b w:val="0"/>
          <w:sz w:val="22"/>
          <w:szCs w:val="22"/>
          <w:bdr w:val="none" w:sz="0" w:space="0" w:color="auto" w:frame="1"/>
        </w:rPr>
        <w:t>b)</w:t>
      </w:r>
      <w:r w:rsidRPr="004D377A">
        <w:rPr>
          <w:rFonts w:ascii="Arial" w:hAnsi="Arial" w:cs="Arial"/>
          <w:sz w:val="22"/>
          <w:szCs w:val="22"/>
        </w:rPr>
        <w:t> homogêneo, bifásico; </w:t>
      </w:r>
    </w:p>
    <w:p w:rsidR="004E6746" w:rsidRPr="004D377A" w:rsidRDefault="004E6746" w:rsidP="004E67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D377A">
        <w:rPr>
          <w:rStyle w:val="Strong"/>
          <w:rFonts w:ascii="Arial" w:hAnsi="Arial" w:cs="Arial"/>
          <w:b w:val="0"/>
          <w:sz w:val="22"/>
          <w:szCs w:val="22"/>
          <w:bdr w:val="none" w:sz="0" w:space="0" w:color="auto" w:frame="1"/>
        </w:rPr>
        <w:t>c)</w:t>
      </w:r>
      <w:r w:rsidRPr="004D377A">
        <w:rPr>
          <w:rFonts w:ascii="Arial" w:hAnsi="Arial" w:cs="Arial"/>
          <w:sz w:val="22"/>
          <w:szCs w:val="22"/>
        </w:rPr>
        <w:t> heterogêneo, monofásico; </w:t>
      </w:r>
    </w:p>
    <w:p w:rsidR="004E6746" w:rsidRPr="004D377A" w:rsidRDefault="004E6746" w:rsidP="004E67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D377A">
        <w:rPr>
          <w:rStyle w:val="Strong"/>
          <w:rFonts w:ascii="Arial" w:hAnsi="Arial" w:cs="Arial"/>
          <w:b w:val="0"/>
          <w:sz w:val="22"/>
          <w:szCs w:val="22"/>
          <w:bdr w:val="none" w:sz="0" w:space="0" w:color="auto" w:frame="1"/>
        </w:rPr>
        <w:t>d)</w:t>
      </w:r>
      <w:r w:rsidRPr="004D377A">
        <w:rPr>
          <w:rFonts w:ascii="Arial" w:hAnsi="Arial" w:cs="Arial"/>
          <w:sz w:val="22"/>
          <w:szCs w:val="22"/>
        </w:rPr>
        <w:t> heterogêneo, bifásico; </w:t>
      </w:r>
    </w:p>
    <w:p w:rsidR="004E6746" w:rsidRPr="004D377A" w:rsidRDefault="004E6746" w:rsidP="004E67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D377A">
        <w:rPr>
          <w:rStyle w:val="Strong"/>
          <w:rFonts w:ascii="Arial" w:hAnsi="Arial" w:cs="Arial"/>
          <w:b w:val="0"/>
          <w:sz w:val="22"/>
          <w:szCs w:val="22"/>
          <w:bdr w:val="none" w:sz="0" w:space="0" w:color="auto" w:frame="1"/>
        </w:rPr>
        <w:t>e)</w:t>
      </w:r>
      <w:r w:rsidRPr="004D377A">
        <w:rPr>
          <w:rFonts w:ascii="Arial" w:hAnsi="Arial" w:cs="Arial"/>
          <w:sz w:val="22"/>
          <w:szCs w:val="22"/>
        </w:rPr>
        <w:t> heterogêneo, trifásico.</w:t>
      </w:r>
    </w:p>
    <w:p w:rsidR="00504667" w:rsidRDefault="00504667" w:rsidP="0099449F"/>
    <w:p w:rsidR="004E6746" w:rsidRPr="004D377A" w:rsidRDefault="004E6746" w:rsidP="004E6746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sz w:val="22"/>
          <w:szCs w:val="22"/>
        </w:rPr>
      </w:pPr>
      <w:r>
        <w:t>14.</w:t>
      </w:r>
      <w:r w:rsidRPr="004E6746">
        <w:rPr>
          <w:rFonts w:ascii="Arial" w:hAnsi="Arial" w:cs="Arial"/>
        </w:rPr>
        <w:t xml:space="preserve"> </w:t>
      </w:r>
      <w:r w:rsidRPr="004D377A">
        <w:rPr>
          <w:rFonts w:ascii="Arial" w:hAnsi="Arial" w:cs="Arial"/>
          <w:sz w:val="22"/>
          <w:szCs w:val="22"/>
        </w:rPr>
        <w:t>A água destilada é um exemplo de:</w:t>
      </w:r>
    </w:p>
    <w:p w:rsidR="004E6746" w:rsidRPr="004D377A" w:rsidRDefault="004E6746" w:rsidP="004E67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D377A">
        <w:rPr>
          <w:rStyle w:val="Strong"/>
          <w:rFonts w:ascii="Arial" w:hAnsi="Arial" w:cs="Arial"/>
          <w:b w:val="0"/>
          <w:sz w:val="22"/>
          <w:szCs w:val="22"/>
          <w:bdr w:val="none" w:sz="0" w:space="0" w:color="auto" w:frame="1"/>
        </w:rPr>
        <w:t>a)</w:t>
      </w:r>
      <w:r w:rsidRPr="004D377A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 </w:t>
      </w:r>
      <w:r w:rsidRPr="004D377A">
        <w:rPr>
          <w:rFonts w:ascii="Arial" w:hAnsi="Arial" w:cs="Arial"/>
          <w:sz w:val="22"/>
          <w:szCs w:val="22"/>
        </w:rPr>
        <w:t>substância simples. </w:t>
      </w:r>
    </w:p>
    <w:p w:rsidR="004E6746" w:rsidRPr="004D377A" w:rsidRDefault="004E6746" w:rsidP="004E67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D377A">
        <w:rPr>
          <w:rStyle w:val="Strong"/>
          <w:rFonts w:ascii="Arial" w:hAnsi="Arial" w:cs="Arial"/>
          <w:b w:val="0"/>
          <w:sz w:val="22"/>
          <w:szCs w:val="22"/>
          <w:bdr w:val="none" w:sz="0" w:space="0" w:color="auto" w:frame="1"/>
        </w:rPr>
        <w:t>b)</w:t>
      </w:r>
      <w:r w:rsidRPr="004D377A">
        <w:rPr>
          <w:rFonts w:ascii="Arial" w:hAnsi="Arial" w:cs="Arial"/>
          <w:sz w:val="22"/>
          <w:szCs w:val="22"/>
        </w:rPr>
        <w:t> composto químico </w:t>
      </w:r>
    </w:p>
    <w:p w:rsidR="004E6746" w:rsidRPr="004D377A" w:rsidRDefault="004E6746" w:rsidP="004E67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D377A">
        <w:rPr>
          <w:rStyle w:val="Strong"/>
          <w:rFonts w:ascii="Arial" w:hAnsi="Arial" w:cs="Arial"/>
          <w:b w:val="0"/>
          <w:sz w:val="22"/>
          <w:szCs w:val="22"/>
          <w:bdr w:val="none" w:sz="0" w:space="0" w:color="auto" w:frame="1"/>
        </w:rPr>
        <w:t>c)</w:t>
      </w:r>
      <w:r w:rsidRPr="004D377A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 </w:t>
      </w:r>
      <w:r w:rsidRPr="004D377A">
        <w:rPr>
          <w:rFonts w:ascii="Arial" w:hAnsi="Arial" w:cs="Arial"/>
          <w:sz w:val="22"/>
          <w:szCs w:val="22"/>
        </w:rPr>
        <w:t>mistura homogênea. </w:t>
      </w:r>
    </w:p>
    <w:p w:rsidR="004E6746" w:rsidRPr="004D377A" w:rsidRDefault="004E6746" w:rsidP="004E67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D377A">
        <w:rPr>
          <w:rStyle w:val="Strong"/>
          <w:rFonts w:ascii="Arial" w:hAnsi="Arial" w:cs="Arial"/>
          <w:b w:val="0"/>
          <w:sz w:val="22"/>
          <w:szCs w:val="22"/>
          <w:bdr w:val="none" w:sz="0" w:space="0" w:color="auto" w:frame="1"/>
        </w:rPr>
        <w:t>d)</w:t>
      </w:r>
      <w:r w:rsidRPr="004D377A">
        <w:rPr>
          <w:rFonts w:ascii="Arial" w:hAnsi="Arial" w:cs="Arial"/>
          <w:sz w:val="22"/>
          <w:szCs w:val="22"/>
        </w:rPr>
        <w:t> elemento químico. </w:t>
      </w:r>
    </w:p>
    <w:p w:rsidR="004E6746" w:rsidRPr="004D377A" w:rsidRDefault="004E6746" w:rsidP="004E67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D377A">
        <w:rPr>
          <w:rStyle w:val="Strong"/>
          <w:rFonts w:ascii="Arial" w:hAnsi="Arial" w:cs="Arial"/>
          <w:b w:val="0"/>
          <w:sz w:val="22"/>
          <w:szCs w:val="22"/>
          <w:bdr w:val="none" w:sz="0" w:space="0" w:color="auto" w:frame="1"/>
        </w:rPr>
        <w:lastRenderedPageBreak/>
        <w:t>e)</w:t>
      </w:r>
      <w:r w:rsidRPr="004D377A">
        <w:rPr>
          <w:rFonts w:ascii="Arial" w:hAnsi="Arial" w:cs="Arial"/>
          <w:sz w:val="22"/>
          <w:szCs w:val="22"/>
        </w:rPr>
        <w:t> mistura heterogênea.</w:t>
      </w:r>
    </w:p>
    <w:p w:rsidR="004E6746" w:rsidRDefault="004E6746" w:rsidP="0099449F"/>
    <w:p w:rsidR="004E6746" w:rsidRPr="004D377A" w:rsidRDefault="004E6746" w:rsidP="004E6746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sz w:val="22"/>
          <w:szCs w:val="22"/>
        </w:rPr>
      </w:pPr>
      <w:r>
        <w:t>15.</w:t>
      </w:r>
      <w:r w:rsidRPr="004E6746">
        <w:rPr>
          <w:rFonts w:ascii="Arial" w:hAnsi="Arial" w:cs="Arial"/>
        </w:rPr>
        <w:t xml:space="preserve"> </w:t>
      </w:r>
      <w:r w:rsidRPr="004D377A">
        <w:rPr>
          <w:rFonts w:ascii="Arial" w:hAnsi="Arial" w:cs="Arial"/>
          <w:sz w:val="22"/>
          <w:szCs w:val="22"/>
        </w:rPr>
        <w:t>Colocando-se em um frasco quantidades iguais de álcool etílico e água destilada, teremos:</w:t>
      </w:r>
    </w:p>
    <w:p w:rsidR="004E6746" w:rsidRPr="004D377A" w:rsidRDefault="004E6746" w:rsidP="004E67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D377A">
        <w:rPr>
          <w:rStyle w:val="Strong"/>
          <w:rFonts w:ascii="Arial" w:hAnsi="Arial" w:cs="Arial"/>
          <w:b w:val="0"/>
          <w:sz w:val="22"/>
          <w:szCs w:val="22"/>
          <w:bdr w:val="none" w:sz="0" w:space="0" w:color="auto" w:frame="1"/>
        </w:rPr>
        <w:t>a)</w:t>
      </w:r>
      <w:r w:rsidRPr="004D377A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 </w:t>
      </w:r>
      <w:r w:rsidRPr="004D377A">
        <w:rPr>
          <w:rFonts w:ascii="Arial" w:hAnsi="Arial" w:cs="Arial"/>
          <w:sz w:val="22"/>
          <w:szCs w:val="22"/>
        </w:rPr>
        <w:t>um sistema bifásico. </w:t>
      </w:r>
    </w:p>
    <w:p w:rsidR="004E6746" w:rsidRPr="004D377A" w:rsidRDefault="004E6746" w:rsidP="004E67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D377A">
        <w:rPr>
          <w:rStyle w:val="Strong"/>
          <w:rFonts w:ascii="Arial" w:hAnsi="Arial" w:cs="Arial"/>
          <w:b w:val="0"/>
          <w:sz w:val="22"/>
          <w:szCs w:val="22"/>
          <w:bdr w:val="none" w:sz="0" w:space="0" w:color="auto" w:frame="1"/>
        </w:rPr>
        <w:t>b)</w:t>
      </w:r>
      <w:r w:rsidRPr="004D377A">
        <w:rPr>
          <w:rFonts w:ascii="Arial" w:hAnsi="Arial" w:cs="Arial"/>
          <w:sz w:val="22"/>
          <w:szCs w:val="22"/>
        </w:rPr>
        <w:t> uma solução (mistura homogênea). </w:t>
      </w:r>
    </w:p>
    <w:p w:rsidR="004E6746" w:rsidRPr="004D377A" w:rsidRDefault="004E6746" w:rsidP="004E67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D377A">
        <w:rPr>
          <w:rStyle w:val="Strong"/>
          <w:rFonts w:ascii="Arial" w:hAnsi="Arial" w:cs="Arial"/>
          <w:b w:val="0"/>
          <w:sz w:val="22"/>
          <w:szCs w:val="22"/>
          <w:bdr w:val="none" w:sz="0" w:space="0" w:color="auto" w:frame="1"/>
        </w:rPr>
        <w:t>c)</w:t>
      </w:r>
      <w:r w:rsidRPr="004D377A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 </w:t>
      </w:r>
      <w:r w:rsidRPr="004D377A">
        <w:rPr>
          <w:rFonts w:ascii="Arial" w:hAnsi="Arial" w:cs="Arial"/>
          <w:sz w:val="22"/>
          <w:szCs w:val="22"/>
        </w:rPr>
        <w:t>uma espécie química. </w:t>
      </w:r>
    </w:p>
    <w:p w:rsidR="004E6746" w:rsidRPr="004D377A" w:rsidRDefault="004E6746" w:rsidP="004E67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D377A">
        <w:rPr>
          <w:rStyle w:val="Strong"/>
          <w:rFonts w:ascii="Arial" w:hAnsi="Arial" w:cs="Arial"/>
          <w:b w:val="0"/>
          <w:sz w:val="22"/>
          <w:szCs w:val="22"/>
          <w:bdr w:val="none" w:sz="0" w:space="0" w:color="auto" w:frame="1"/>
        </w:rPr>
        <w:t>d)</w:t>
      </w:r>
      <w:r w:rsidRPr="004D377A">
        <w:rPr>
          <w:rFonts w:ascii="Arial" w:hAnsi="Arial" w:cs="Arial"/>
          <w:sz w:val="22"/>
          <w:szCs w:val="22"/>
        </w:rPr>
        <w:t> um sistema heterogêneo. </w:t>
      </w:r>
    </w:p>
    <w:p w:rsidR="004E6746" w:rsidRPr="004D377A" w:rsidRDefault="004E6746" w:rsidP="004E67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D377A">
        <w:rPr>
          <w:rStyle w:val="Strong"/>
          <w:rFonts w:ascii="Arial" w:hAnsi="Arial" w:cs="Arial"/>
          <w:b w:val="0"/>
          <w:sz w:val="22"/>
          <w:szCs w:val="22"/>
          <w:bdr w:val="none" w:sz="0" w:space="0" w:color="auto" w:frame="1"/>
        </w:rPr>
        <w:t>e)</w:t>
      </w:r>
      <w:r w:rsidRPr="004D377A">
        <w:rPr>
          <w:rFonts w:ascii="Arial" w:hAnsi="Arial" w:cs="Arial"/>
          <w:sz w:val="22"/>
          <w:szCs w:val="22"/>
        </w:rPr>
        <w:t> uma substância resultante.</w:t>
      </w:r>
    </w:p>
    <w:p w:rsidR="004E6746" w:rsidRDefault="004E6746" w:rsidP="0099449F"/>
    <w:p w:rsidR="0099449F" w:rsidRPr="004E6746" w:rsidRDefault="0099449F" w:rsidP="0099449F">
      <w:pPr>
        <w:rPr>
          <w:lang w:val="en-US"/>
        </w:rPr>
      </w:pPr>
      <w:bookmarkStart w:id="0" w:name="_GoBack"/>
      <w:bookmarkEnd w:id="0"/>
    </w:p>
    <w:sectPr w:rsidR="0099449F" w:rsidRPr="004E67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D3D"/>
    <w:multiLevelType w:val="hybridMultilevel"/>
    <w:tmpl w:val="30E669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0875"/>
    <w:multiLevelType w:val="hybridMultilevel"/>
    <w:tmpl w:val="51ACA4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9F"/>
    <w:rsid w:val="004E6746"/>
    <w:rsid w:val="00504667"/>
    <w:rsid w:val="005F5652"/>
    <w:rsid w:val="007F16F4"/>
    <w:rsid w:val="0099449F"/>
    <w:rsid w:val="00B24A58"/>
    <w:rsid w:val="00C11269"/>
    <w:rsid w:val="00CC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4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4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04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uiPriority w:val="22"/>
    <w:qFormat/>
    <w:rsid w:val="004E67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4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4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04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uiPriority w:val="22"/>
    <w:qFormat/>
    <w:rsid w:val="004E67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2021-09-07T21:20:00Z</dcterms:created>
  <dcterms:modified xsi:type="dcterms:W3CDTF">2021-09-07T21:20:00Z</dcterms:modified>
</cp:coreProperties>
</file>