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3853" w14:textId="5A5FC0A2" w:rsidR="00AE0044" w:rsidRDefault="00D8314D">
      <w:r>
        <w:t xml:space="preserve">COLÉGIO HMS </w:t>
      </w:r>
    </w:p>
    <w:p w14:paraId="266DFC1E" w14:textId="440D6A56" w:rsidR="00D8314D" w:rsidRDefault="00D8314D">
      <w:r>
        <w:t xml:space="preserve">ALUNO: </w:t>
      </w:r>
    </w:p>
    <w:p w14:paraId="51B52C59" w14:textId="33D880F1" w:rsidR="00D8314D" w:rsidRDefault="00D8314D">
      <w:r>
        <w:t xml:space="preserve">PROFESSORA: MARION MENCARI </w:t>
      </w:r>
    </w:p>
    <w:p w14:paraId="13D77405" w14:textId="0896E94A" w:rsidR="00D8314D" w:rsidRDefault="00D8314D">
      <w:r>
        <w:t xml:space="preserve">MATÉRIA: HISTÓRIA </w:t>
      </w:r>
    </w:p>
    <w:p w14:paraId="20808158" w14:textId="3E802399" w:rsidR="00D8314D" w:rsidRDefault="00D8314D">
      <w:r>
        <w:t xml:space="preserve">TURMA: 7º ANO </w:t>
      </w:r>
    </w:p>
    <w:p w14:paraId="54E273DB" w14:textId="0E837925" w:rsidR="00D8314D" w:rsidRDefault="00D8314D"/>
    <w:p w14:paraId="64CB3916" w14:textId="408B7ED4" w:rsidR="00D8314D" w:rsidRDefault="00D8314D" w:rsidP="00D8314D">
      <w:pPr>
        <w:jc w:val="center"/>
      </w:pPr>
      <w:r>
        <w:t>BATERIA DE EXERCÍCIOS DE HISTÓRIA</w:t>
      </w:r>
    </w:p>
    <w:p w14:paraId="33DA2CFB" w14:textId="53FC7126" w:rsidR="00D8314D" w:rsidRDefault="00D8314D" w:rsidP="00D8314D"/>
    <w:p w14:paraId="05830E61" w14:textId="5C03E9A8" w:rsidR="003A21E8" w:rsidRPr="003A21E8" w:rsidRDefault="003A21E8" w:rsidP="003A21E8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t-BR"/>
        </w:rPr>
      </w:pP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 Lei 10.639, de 9 de janeiro de 2003, inclui no currículo dos estabelecimentos de ensino fundamental e médio, oficiais e particulares, a obrigatoriedade do ensino sobre História e Cultura Afro-Brasileira e determina que o conteúdo programático incluirá o estudo da História da África e dos africanos, a luta dos negros no Brasil, a cultura negra brasileira e o negro na formação da sociedade nacional, resgatando a contribuição do povo negro nas áreas social, econômica e política pertinentes à História do Brasil, além de instituir, no calendário escolar, o dia 20 de novembro como data comemorativa do “Dia da Consciência Negra”.</w:t>
      </w:r>
    </w:p>
    <w:p w14:paraId="0FCB52CB" w14:textId="77777777" w:rsidR="003A21E8" w:rsidRPr="003A21E8" w:rsidRDefault="003A21E8" w:rsidP="003A21E8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3A21E8">
        <w:rPr>
          <w:rFonts w:ascii="Arial" w:eastAsia="Times New Roman" w:hAnsi="Arial" w:cs="Arial"/>
          <w:color w:val="000000"/>
          <w:lang w:eastAsia="pt-BR"/>
        </w:rPr>
        <w:t>Disponível em: http://www.planalto.gov.br.</w:t>
      </w:r>
      <w:r w:rsidRPr="003A21E8">
        <w:rPr>
          <w:rFonts w:ascii="Arial" w:eastAsia="Times New Roman" w:hAnsi="Arial" w:cs="Arial"/>
          <w:color w:val="000000"/>
          <w:lang w:eastAsia="pt-BR"/>
        </w:rPr>
        <w:br/>
        <w:t>Acesso em: 27 jul. 2010 (adaptado).</w:t>
      </w:r>
    </w:p>
    <w:p w14:paraId="0633E807" w14:textId="249BBC02" w:rsidR="003A21E8" w:rsidRPr="003A21E8" w:rsidRDefault="003A21E8" w:rsidP="003A21E8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a) referida lei representa um avanço não só para a educação nacional, mas também para a sociedade brasileira, porque legitima o ensino das ciências humanas nas escolas.</w:t>
      </w:r>
    </w:p>
    <w:p w14:paraId="168DA216" w14:textId="23B9C215" w:rsidR="00D8314D" w:rsidRDefault="003A21E8" w:rsidP="003A21E8">
      <w:pPr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divulga conhecimentos para a população afro-brasileira.</w:t>
      </w: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c) reforça a concepção etnocêntrica sobre a 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Á</w:t>
      </w: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frica e sua cultura.</w:t>
      </w: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garante aos afrodescendentes a igualdade no acesso à educação.</w:t>
      </w: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lang w:eastAsia="pt-BR"/>
        </w:rPr>
        <w:br/>
      </w: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e) </w:t>
      </w:r>
      <w:r w:rsidRPr="003A21E8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impulsiona o reconhecimento da pluralidade étnico-racial do país.</w:t>
      </w:r>
    </w:p>
    <w:p w14:paraId="226B030F" w14:textId="6B89F9D2" w:rsidR="003A21E8" w:rsidRDefault="003A21E8" w:rsidP="00835FE8">
      <w:pPr>
        <w:rPr>
          <w:rFonts w:ascii="Arial" w:hAnsi="Arial" w:cs="Arial"/>
        </w:rPr>
      </w:pPr>
    </w:p>
    <w:p w14:paraId="1BE155B0" w14:textId="74E06D40" w:rsidR="00835FE8" w:rsidRPr="00835FE8" w:rsidRDefault="00835FE8" w:rsidP="00835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35FE8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835FE8">
        <w:rPr>
          <w:rFonts w:ascii="Arial" w:hAnsi="Arial" w:cs="Arial"/>
          <w:color w:val="000000"/>
          <w:sz w:val="22"/>
          <w:szCs w:val="22"/>
        </w:rPr>
        <w:t>A África é dividida em duas grandes regiões: a África do Norte e a África Subsaariana. Uma característica sociocultural da África do Norte é a:</w:t>
      </w:r>
    </w:p>
    <w:p w14:paraId="2EA109B2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35FE8">
        <w:rPr>
          <w:rFonts w:ascii="Arial" w:hAnsi="Arial" w:cs="Arial"/>
          <w:color w:val="000000"/>
          <w:sz w:val="22"/>
          <w:szCs w:val="22"/>
        </w:rPr>
        <w:t>a) pequena diversidade cultural dos grupos nativos locais.</w:t>
      </w:r>
    </w:p>
    <w:p w14:paraId="72FDB373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35FE8">
        <w:rPr>
          <w:rFonts w:ascii="Arial" w:hAnsi="Arial" w:cs="Arial"/>
          <w:color w:val="000000"/>
          <w:sz w:val="22"/>
          <w:szCs w:val="22"/>
        </w:rPr>
        <w:t>b) concentração de falantes de idiomas de origem latina.</w:t>
      </w:r>
    </w:p>
    <w:p w14:paraId="09DA2F0D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35FE8">
        <w:rPr>
          <w:rFonts w:ascii="Arial" w:hAnsi="Arial" w:cs="Arial"/>
          <w:color w:val="000000"/>
          <w:sz w:val="22"/>
          <w:szCs w:val="22"/>
        </w:rPr>
        <w:t>c) colonização da região realizada por países asiáticos.</w:t>
      </w:r>
    </w:p>
    <w:p w14:paraId="124BCB56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35FE8">
        <w:rPr>
          <w:rFonts w:ascii="Arial" w:hAnsi="Arial" w:cs="Arial"/>
          <w:color w:val="000000"/>
          <w:sz w:val="22"/>
          <w:szCs w:val="22"/>
        </w:rPr>
        <w:t>d) grande igualdade social entre os habitantes da região.</w:t>
      </w:r>
    </w:p>
    <w:p w14:paraId="00C44BE8" w14:textId="4E644B6C" w:rsidR="00835FE8" w:rsidRDefault="00835FE8" w:rsidP="00835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Raleway" w:hAnsi="Raleway"/>
          <w:color w:val="000000"/>
        </w:rPr>
      </w:pPr>
      <w:r w:rsidRPr="00835FE8">
        <w:rPr>
          <w:rFonts w:ascii="Arial" w:hAnsi="Arial" w:cs="Arial"/>
          <w:color w:val="000000"/>
          <w:sz w:val="22"/>
          <w:szCs w:val="22"/>
        </w:rPr>
        <w:t>e) predominância de populações praticantes do islamismo</w:t>
      </w:r>
      <w:r>
        <w:rPr>
          <w:rFonts w:ascii="Raleway" w:hAnsi="Raleway"/>
          <w:color w:val="000000"/>
        </w:rPr>
        <w:t>.</w:t>
      </w:r>
    </w:p>
    <w:p w14:paraId="78AE509D" w14:textId="525783D5" w:rsidR="00835FE8" w:rsidRDefault="00835FE8" w:rsidP="00835FE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Raleway" w:hAnsi="Raleway"/>
          <w:color w:val="000000"/>
        </w:rPr>
      </w:pPr>
    </w:p>
    <w:p w14:paraId="3125B385" w14:textId="0E0377D9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</w:t>
      </w:r>
      <w:r w:rsidRPr="00835FE8">
        <w:t xml:space="preserve"> </w:t>
      </w:r>
      <w:r w:rsidRPr="00835FE8">
        <w:rPr>
          <w:rFonts w:ascii="Arial" w:hAnsi="Arial" w:cs="Arial"/>
          <w:color w:val="000000"/>
        </w:rPr>
        <w:t>A África Subsaariana corresponde à maior parte dos países africanos, situados na porção centro-sul do continente, em uma região marcada pela pobreza e pela desigualdade social. Em termos econômicos, a África Subsaariana apresenta uma economia baseada na:</w:t>
      </w:r>
    </w:p>
    <w:p w14:paraId="0E64C7D1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524FE0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5FE8">
        <w:rPr>
          <w:rFonts w:ascii="Arial" w:hAnsi="Arial" w:cs="Arial"/>
          <w:color w:val="000000"/>
        </w:rPr>
        <w:t>a) exportação de bens manufaturados produzidos localmente.</w:t>
      </w:r>
    </w:p>
    <w:p w14:paraId="2FCF31FF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ABDD383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5FE8">
        <w:rPr>
          <w:rFonts w:ascii="Arial" w:hAnsi="Arial" w:cs="Arial"/>
          <w:color w:val="000000"/>
        </w:rPr>
        <w:t>b) concentração de grandes sistemas de agricultura intensiva.</w:t>
      </w:r>
    </w:p>
    <w:p w14:paraId="1F681432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DB8034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5FE8">
        <w:rPr>
          <w:rFonts w:ascii="Arial" w:hAnsi="Arial" w:cs="Arial"/>
          <w:color w:val="000000"/>
        </w:rPr>
        <w:t>c) extração vegetal de florestas para a fabricação de celulose.</w:t>
      </w:r>
    </w:p>
    <w:p w14:paraId="5DD23403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422514C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5FE8">
        <w:rPr>
          <w:rFonts w:ascii="Arial" w:hAnsi="Arial" w:cs="Arial"/>
          <w:color w:val="000000"/>
        </w:rPr>
        <w:t>d) produção de gêneros primários voltados para a exportação.</w:t>
      </w:r>
    </w:p>
    <w:p w14:paraId="1395B444" w14:textId="77777777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695255" w14:textId="71315E81" w:rsidR="00835FE8" w:rsidRPr="00835FE8" w:rsidRDefault="00835FE8" w:rsidP="00835F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5FE8">
        <w:rPr>
          <w:rFonts w:ascii="Arial" w:hAnsi="Arial" w:cs="Arial"/>
          <w:color w:val="000000"/>
        </w:rPr>
        <w:t>e) exploração de combustíveis fósseis de alto valor agregado.</w:t>
      </w:r>
    </w:p>
    <w:p w14:paraId="2741DDE8" w14:textId="4E127720" w:rsidR="00835FE8" w:rsidRDefault="00835FE8" w:rsidP="00835FE8">
      <w:pPr>
        <w:pStyle w:val="PargrafodaLista"/>
        <w:rPr>
          <w:rFonts w:ascii="Arial" w:hAnsi="Arial" w:cs="Arial"/>
        </w:rPr>
      </w:pPr>
    </w:p>
    <w:p w14:paraId="3570E1AA" w14:textId="468E04D5" w:rsidR="00835FE8" w:rsidRDefault="00835FE8" w:rsidP="00835FE8">
      <w:pPr>
        <w:pStyle w:val="PargrafodaLista"/>
        <w:rPr>
          <w:rFonts w:ascii="Arial" w:hAnsi="Arial" w:cs="Arial"/>
        </w:rPr>
      </w:pPr>
    </w:p>
    <w:p w14:paraId="1052B1DC" w14:textId="77777777" w:rsidR="00835FE8" w:rsidRPr="00835FE8" w:rsidRDefault="00835FE8" w:rsidP="00835FE8">
      <w:pPr>
        <w:rPr>
          <w:rFonts w:ascii="Arial" w:hAnsi="Arial" w:cs="Arial"/>
        </w:rPr>
      </w:pPr>
      <w:r w:rsidRPr="00835FE8">
        <w:rPr>
          <w:rFonts w:ascii="Arial" w:hAnsi="Arial" w:cs="Arial"/>
        </w:rPr>
        <w:t xml:space="preserve">4) </w:t>
      </w:r>
      <w:r w:rsidRPr="00835FE8">
        <w:rPr>
          <w:rFonts w:ascii="Arial" w:hAnsi="Arial" w:cs="Arial"/>
        </w:rPr>
        <w:t>O deserto do _____________ é considerado o maior deserto quente do mundo. Está localizado na África do Norte, sendo um elemento característico dessa região africana. Qual deserto completa corretamente a lacuna acima?</w:t>
      </w:r>
    </w:p>
    <w:p w14:paraId="4F7DF40D" w14:textId="77777777" w:rsidR="00835FE8" w:rsidRPr="00835FE8" w:rsidRDefault="00835FE8" w:rsidP="00835FE8">
      <w:pPr>
        <w:pStyle w:val="PargrafodaLista"/>
        <w:spacing w:after="0"/>
        <w:rPr>
          <w:rFonts w:ascii="Arial" w:hAnsi="Arial" w:cs="Arial"/>
        </w:rPr>
      </w:pPr>
    </w:p>
    <w:p w14:paraId="2E087A3B" w14:textId="77777777" w:rsidR="00835FE8" w:rsidRPr="00835FE8" w:rsidRDefault="00835FE8" w:rsidP="00835FE8">
      <w:pPr>
        <w:spacing w:after="0"/>
        <w:rPr>
          <w:rFonts w:ascii="Arial" w:hAnsi="Arial" w:cs="Arial"/>
        </w:rPr>
      </w:pPr>
      <w:r w:rsidRPr="00835FE8">
        <w:rPr>
          <w:rFonts w:ascii="Arial" w:hAnsi="Arial" w:cs="Arial"/>
        </w:rPr>
        <w:t>a) Saara.</w:t>
      </w:r>
    </w:p>
    <w:p w14:paraId="1645E54E" w14:textId="77777777" w:rsidR="00835FE8" w:rsidRPr="00835FE8" w:rsidRDefault="00835FE8" w:rsidP="00835FE8">
      <w:pPr>
        <w:pStyle w:val="PargrafodaLista"/>
        <w:spacing w:after="0"/>
        <w:rPr>
          <w:rFonts w:ascii="Arial" w:hAnsi="Arial" w:cs="Arial"/>
        </w:rPr>
      </w:pPr>
    </w:p>
    <w:p w14:paraId="127A99D6" w14:textId="77777777" w:rsidR="00835FE8" w:rsidRPr="00835FE8" w:rsidRDefault="00835FE8" w:rsidP="00835FE8">
      <w:pPr>
        <w:spacing w:after="0"/>
        <w:rPr>
          <w:rFonts w:ascii="Arial" w:hAnsi="Arial" w:cs="Arial"/>
        </w:rPr>
      </w:pPr>
      <w:r w:rsidRPr="00835FE8">
        <w:rPr>
          <w:rFonts w:ascii="Arial" w:hAnsi="Arial" w:cs="Arial"/>
        </w:rPr>
        <w:t>b) Kilimanjaro.</w:t>
      </w:r>
    </w:p>
    <w:p w14:paraId="046C5893" w14:textId="77777777" w:rsidR="00835FE8" w:rsidRPr="00835FE8" w:rsidRDefault="00835FE8" w:rsidP="00835FE8">
      <w:pPr>
        <w:pStyle w:val="PargrafodaLista"/>
        <w:spacing w:after="0"/>
        <w:rPr>
          <w:rFonts w:ascii="Arial" w:hAnsi="Arial" w:cs="Arial"/>
        </w:rPr>
      </w:pPr>
    </w:p>
    <w:p w14:paraId="4B8EAADC" w14:textId="77777777" w:rsidR="00835FE8" w:rsidRPr="00835FE8" w:rsidRDefault="00835FE8" w:rsidP="00835FE8">
      <w:pPr>
        <w:spacing w:after="0"/>
        <w:rPr>
          <w:rFonts w:ascii="Arial" w:hAnsi="Arial" w:cs="Arial"/>
        </w:rPr>
      </w:pPr>
      <w:r w:rsidRPr="00835FE8">
        <w:rPr>
          <w:rFonts w:ascii="Arial" w:hAnsi="Arial" w:cs="Arial"/>
        </w:rPr>
        <w:t>c) Atacama.</w:t>
      </w:r>
    </w:p>
    <w:p w14:paraId="3B3DA140" w14:textId="77777777" w:rsidR="00835FE8" w:rsidRPr="00835FE8" w:rsidRDefault="00835FE8" w:rsidP="00835FE8">
      <w:pPr>
        <w:pStyle w:val="PargrafodaLista"/>
        <w:spacing w:after="0"/>
        <w:rPr>
          <w:rFonts w:ascii="Arial" w:hAnsi="Arial" w:cs="Arial"/>
        </w:rPr>
      </w:pPr>
    </w:p>
    <w:p w14:paraId="465FDA3C" w14:textId="77777777" w:rsidR="00835FE8" w:rsidRPr="00835FE8" w:rsidRDefault="00835FE8" w:rsidP="00835FE8">
      <w:pPr>
        <w:spacing w:after="0"/>
        <w:rPr>
          <w:rFonts w:ascii="Arial" w:hAnsi="Arial" w:cs="Arial"/>
        </w:rPr>
      </w:pPr>
      <w:r w:rsidRPr="00835FE8">
        <w:rPr>
          <w:rFonts w:ascii="Arial" w:hAnsi="Arial" w:cs="Arial"/>
        </w:rPr>
        <w:t>d) Kalahari.</w:t>
      </w:r>
    </w:p>
    <w:p w14:paraId="6643FC4C" w14:textId="77777777" w:rsidR="00835FE8" w:rsidRPr="00835FE8" w:rsidRDefault="00835FE8" w:rsidP="00835FE8">
      <w:pPr>
        <w:pStyle w:val="PargrafodaLista"/>
        <w:spacing w:after="0"/>
        <w:rPr>
          <w:rFonts w:ascii="Arial" w:hAnsi="Arial" w:cs="Arial"/>
        </w:rPr>
      </w:pPr>
    </w:p>
    <w:p w14:paraId="515C438F" w14:textId="4B8C957A" w:rsidR="00835FE8" w:rsidRDefault="00835FE8" w:rsidP="00835FE8">
      <w:pPr>
        <w:spacing w:after="0"/>
        <w:rPr>
          <w:rFonts w:ascii="Arial" w:hAnsi="Arial" w:cs="Arial"/>
        </w:rPr>
      </w:pPr>
      <w:r w:rsidRPr="00835FE8">
        <w:rPr>
          <w:rFonts w:ascii="Arial" w:hAnsi="Arial" w:cs="Arial"/>
        </w:rPr>
        <w:t>e) Congo.</w:t>
      </w:r>
    </w:p>
    <w:p w14:paraId="6B4F3B5D" w14:textId="59A55B04" w:rsidR="00835FE8" w:rsidRDefault="00835FE8" w:rsidP="00835FE8">
      <w:pPr>
        <w:spacing w:after="0"/>
        <w:rPr>
          <w:rFonts w:ascii="Arial" w:hAnsi="Arial" w:cs="Arial"/>
        </w:rPr>
      </w:pPr>
    </w:p>
    <w:p w14:paraId="0B09C01A" w14:textId="52F0211D" w:rsidR="00835FE8" w:rsidRDefault="00835FE8" w:rsidP="00835FE8">
      <w:pPr>
        <w:spacing w:after="0"/>
        <w:rPr>
          <w:rFonts w:ascii="Arial" w:hAnsi="Arial" w:cs="Arial"/>
        </w:rPr>
      </w:pPr>
    </w:p>
    <w:p w14:paraId="7870B9C0" w14:textId="77777777" w:rsidR="00287F47" w:rsidRPr="00287F47" w:rsidRDefault="00835FE8" w:rsidP="00287F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287F47" w:rsidRPr="00287F47">
        <w:rPr>
          <w:rFonts w:ascii="Arial" w:hAnsi="Arial" w:cs="Arial"/>
        </w:rPr>
        <w:t>A opinião pública internacional, constantemente, se vê abalada pelas notícias sobre o fantasma da fome que ameaça a milhões de africanos. A interrupção da produção por guerras civis e golpes de estado é uma das causas. Mas, também, há o risco de que a fome se alastre, em virtude do avanço de processos de desertificação, o que se verifica, já em estado avançado, na área imediatamente ao sul do Saara, conhecida como:</w:t>
      </w:r>
    </w:p>
    <w:p w14:paraId="1792FD6D" w14:textId="77777777" w:rsidR="00287F47" w:rsidRPr="00287F47" w:rsidRDefault="00287F47" w:rsidP="00287F47">
      <w:pPr>
        <w:spacing w:after="0"/>
        <w:rPr>
          <w:rFonts w:ascii="Arial" w:hAnsi="Arial" w:cs="Arial"/>
        </w:rPr>
      </w:pPr>
    </w:p>
    <w:p w14:paraId="7D11100B" w14:textId="77777777" w:rsidR="00287F47" w:rsidRPr="00287F47" w:rsidRDefault="00287F47" w:rsidP="00287F47">
      <w:pPr>
        <w:spacing w:after="0"/>
        <w:rPr>
          <w:rFonts w:ascii="Arial" w:hAnsi="Arial" w:cs="Arial"/>
        </w:rPr>
      </w:pPr>
      <w:r w:rsidRPr="00287F47">
        <w:rPr>
          <w:rFonts w:ascii="Arial" w:hAnsi="Arial" w:cs="Arial"/>
        </w:rPr>
        <w:t>a) Sahel.</w:t>
      </w:r>
    </w:p>
    <w:p w14:paraId="12A160D9" w14:textId="77777777" w:rsidR="00287F47" w:rsidRPr="00287F47" w:rsidRDefault="00287F47" w:rsidP="00287F47">
      <w:pPr>
        <w:spacing w:after="0"/>
        <w:rPr>
          <w:rFonts w:ascii="Arial" w:hAnsi="Arial" w:cs="Arial"/>
        </w:rPr>
      </w:pPr>
      <w:r w:rsidRPr="00287F47">
        <w:rPr>
          <w:rFonts w:ascii="Arial" w:hAnsi="Arial" w:cs="Arial"/>
        </w:rPr>
        <w:t>b) Magreb.</w:t>
      </w:r>
    </w:p>
    <w:p w14:paraId="540D1935" w14:textId="77777777" w:rsidR="00287F47" w:rsidRPr="00287F47" w:rsidRDefault="00287F47" w:rsidP="00287F47">
      <w:pPr>
        <w:spacing w:after="0"/>
        <w:rPr>
          <w:rFonts w:ascii="Arial" w:hAnsi="Arial" w:cs="Arial"/>
        </w:rPr>
      </w:pPr>
      <w:r w:rsidRPr="00287F47">
        <w:rPr>
          <w:rFonts w:ascii="Arial" w:hAnsi="Arial" w:cs="Arial"/>
        </w:rPr>
        <w:t>c) Atlas.</w:t>
      </w:r>
    </w:p>
    <w:p w14:paraId="158CDED2" w14:textId="77777777" w:rsidR="00287F47" w:rsidRPr="00287F47" w:rsidRDefault="00287F47" w:rsidP="00287F47">
      <w:pPr>
        <w:spacing w:after="0"/>
        <w:rPr>
          <w:rFonts w:ascii="Arial" w:hAnsi="Arial" w:cs="Arial"/>
        </w:rPr>
      </w:pPr>
      <w:r w:rsidRPr="00287F47">
        <w:rPr>
          <w:rFonts w:ascii="Arial" w:hAnsi="Arial" w:cs="Arial"/>
        </w:rPr>
        <w:t>d) Benguela.</w:t>
      </w:r>
    </w:p>
    <w:p w14:paraId="613337D7" w14:textId="1A1D2F94" w:rsidR="00835FE8" w:rsidRDefault="00287F47" w:rsidP="00287F47">
      <w:pPr>
        <w:spacing w:after="0"/>
        <w:rPr>
          <w:rFonts w:ascii="Arial" w:hAnsi="Arial" w:cs="Arial"/>
        </w:rPr>
      </w:pPr>
      <w:r w:rsidRPr="00287F47">
        <w:rPr>
          <w:rFonts w:ascii="Arial" w:hAnsi="Arial" w:cs="Arial"/>
        </w:rPr>
        <w:t>e) Kalahari.</w:t>
      </w:r>
    </w:p>
    <w:p w14:paraId="6CB7089F" w14:textId="44D29D05" w:rsidR="00287F47" w:rsidRDefault="00287F47" w:rsidP="00287F47">
      <w:pPr>
        <w:spacing w:after="0"/>
        <w:rPr>
          <w:rFonts w:ascii="Arial" w:hAnsi="Arial" w:cs="Arial"/>
        </w:rPr>
      </w:pPr>
    </w:p>
    <w:p w14:paraId="5EDE99F6" w14:textId="5E8DDC20" w:rsidR="00287F47" w:rsidRDefault="00287F47" w:rsidP="00287F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990F4A">
        <w:rPr>
          <w:rFonts w:ascii="Arial" w:hAnsi="Arial" w:cs="Arial"/>
        </w:rPr>
        <w:t>Qual a importância de conhecer e estudar a história do continente africano?</w:t>
      </w:r>
    </w:p>
    <w:p w14:paraId="0342A15A" w14:textId="2E34B87D" w:rsidR="00990F4A" w:rsidRDefault="00990F4A" w:rsidP="00287F47">
      <w:pPr>
        <w:spacing w:after="0"/>
        <w:rPr>
          <w:rFonts w:ascii="Arial" w:hAnsi="Arial" w:cs="Arial"/>
        </w:rPr>
      </w:pPr>
    </w:p>
    <w:p w14:paraId="37964F22" w14:textId="56929BC3" w:rsidR="00990F4A" w:rsidRDefault="00990F4A" w:rsidP="00287F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6437D" w14:textId="77777777" w:rsidR="00990F4A" w:rsidRPr="00990F4A" w:rsidRDefault="00990F4A" w:rsidP="00990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7) </w:t>
      </w:r>
      <w:r w:rsidRPr="00990F4A">
        <w:rPr>
          <w:rFonts w:ascii="Arial" w:hAnsi="Arial" w:cs="Arial"/>
        </w:rPr>
        <w:t>Nо ѕéсulо ХVІ, о Rеіnо dо Соngо осuраvа umа еnоrmе rеgіãо nо lіtоrаl dо Осеаnо Аtlântісо е nаѕ mаrgеnѕ dо Rіо Соngо. Quаl роvо еrа а bаѕе dа рорulаçãо dо Rеіnо dо Соngо?</w:t>
      </w:r>
    </w:p>
    <w:p w14:paraId="0657E55C" w14:textId="77777777" w:rsidR="00990F4A" w:rsidRPr="00990F4A" w:rsidRDefault="00990F4A" w:rsidP="00990F4A">
      <w:pPr>
        <w:spacing w:after="0"/>
        <w:rPr>
          <w:rFonts w:ascii="Arial" w:hAnsi="Arial" w:cs="Arial"/>
        </w:rPr>
      </w:pPr>
    </w:p>
    <w:p w14:paraId="7506B0D1" w14:textId="77777777" w:rsidR="00990F4A" w:rsidRPr="00990F4A" w:rsidRDefault="00990F4A" w:rsidP="00990F4A">
      <w:pPr>
        <w:spacing w:after="0"/>
        <w:rPr>
          <w:rFonts w:ascii="Arial" w:hAnsi="Arial" w:cs="Arial"/>
        </w:rPr>
      </w:pPr>
    </w:p>
    <w:p w14:paraId="745F68DE" w14:textId="40F997B8" w:rsidR="00990F4A" w:rsidRPr="00990F4A" w:rsidRDefault="00990F4A" w:rsidP="00990F4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90F4A">
        <w:rPr>
          <w:rFonts w:ascii="Arial" w:hAnsi="Arial" w:cs="Arial"/>
        </w:rPr>
        <w:t>Іоrubáѕ;</w:t>
      </w:r>
    </w:p>
    <w:p w14:paraId="6E0FE0F8" w14:textId="3FB33364" w:rsidR="00990F4A" w:rsidRPr="00990F4A" w:rsidRDefault="00990F4A" w:rsidP="00990F4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90F4A">
        <w:rPr>
          <w:rFonts w:ascii="Arial" w:hAnsi="Arial" w:cs="Arial"/>
        </w:rPr>
        <w:t>Маndіngаѕ;</w:t>
      </w:r>
    </w:p>
    <w:p w14:paraId="2D3358C3" w14:textId="5E2F5748" w:rsidR="00990F4A" w:rsidRPr="00990F4A" w:rsidRDefault="00990F4A" w:rsidP="00990F4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90F4A">
        <w:rPr>
          <w:rFonts w:ascii="Arial" w:hAnsi="Arial" w:cs="Arial"/>
        </w:rPr>
        <w:t>Ваntоѕ;</w:t>
      </w:r>
    </w:p>
    <w:p w14:paraId="25E0F1E1" w14:textId="2AA2C946" w:rsidR="00990F4A" w:rsidRPr="00990F4A" w:rsidRDefault="00990F4A" w:rsidP="00990F4A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90F4A">
        <w:rPr>
          <w:rFonts w:ascii="Arial" w:hAnsi="Arial" w:cs="Arial"/>
        </w:rPr>
        <w:t>Еgíрсіоѕ;</w:t>
      </w:r>
    </w:p>
    <w:p w14:paraId="41AC11B1" w14:textId="59343AB9" w:rsidR="00990F4A" w:rsidRDefault="00990F4A" w:rsidP="00990F4A">
      <w:pPr>
        <w:spacing w:after="0"/>
        <w:rPr>
          <w:rFonts w:ascii="Arial" w:hAnsi="Arial" w:cs="Arial"/>
        </w:rPr>
      </w:pPr>
    </w:p>
    <w:p w14:paraId="43BDB5AE" w14:textId="68F00494" w:rsidR="00990F4A" w:rsidRDefault="00990F4A" w:rsidP="00990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4C00D6">
        <w:rPr>
          <w:rFonts w:ascii="Arial" w:hAnsi="Arial" w:cs="Arial"/>
        </w:rPr>
        <w:t xml:space="preserve">Descreva </w:t>
      </w:r>
      <w:r w:rsidR="00290E49">
        <w:rPr>
          <w:rFonts w:ascii="Arial" w:hAnsi="Arial" w:cs="Arial"/>
        </w:rPr>
        <w:t>a civilização dos iorubás e como estes estabeleciam a economia</w:t>
      </w:r>
      <w:r w:rsidR="00073B46">
        <w:rPr>
          <w:rFonts w:ascii="Arial" w:hAnsi="Arial" w:cs="Arial"/>
        </w:rPr>
        <w:t>.</w:t>
      </w:r>
    </w:p>
    <w:p w14:paraId="5AEC9142" w14:textId="408D759B" w:rsidR="00073B46" w:rsidRDefault="00073B46" w:rsidP="00990F4A">
      <w:pPr>
        <w:spacing w:after="0"/>
        <w:rPr>
          <w:rFonts w:ascii="Arial" w:hAnsi="Arial" w:cs="Arial"/>
        </w:rPr>
      </w:pPr>
    </w:p>
    <w:p w14:paraId="0DE592FA" w14:textId="6AEF09C5" w:rsidR="00073B46" w:rsidRDefault="00073B46" w:rsidP="00990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6CB4A" w14:textId="214DFE99" w:rsidR="00073B46" w:rsidRDefault="00073B46" w:rsidP="00990F4A">
      <w:pPr>
        <w:spacing w:after="0"/>
        <w:rPr>
          <w:rFonts w:ascii="Arial" w:hAnsi="Arial" w:cs="Arial"/>
        </w:rPr>
      </w:pPr>
    </w:p>
    <w:p w14:paraId="482CEA5B" w14:textId="376FE84F" w:rsidR="00073B46" w:rsidRDefault="00073B46" w:rsidP="00990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9) Quais são as principais cidades iorubás?</w:t>
      </w:r>
    </w:p>
    <w:p w14:paraId="5B2FF038" w14:textId="591F8629" w:rsidR="00073B46" w:rsidRDefault="00073B46" w:rsidP="00990F4A">
      <w:pPr>
        <w:spacing w:after="0"/>
        <w:rPr>
          <w:rFonts w:ascii="Arial" w:hAnsi="Arial" w:cs="Arial"/>
        </w:rPr>
      </w:pPr>
    </w:p>
    <w:p w14:paraId="296AA95D" w14:textId="48792EBA" w:rsidR="00073B46" w:rsidRDefault="00073B46" w:rsidP="00990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C026478" w14:textId="3748B30C" w:rsidR="00073B46" w:rsidRDefault="00073B46" w:rsidP="00990F4A">
      <w:pPr>
        <w:spacing w:after="0"/>
        <w:rPr>
          <w:rFonts w:ascii="Arial" w:hAnsi="Arial" w:cs="Arial"/>
        </w:rPr>
      </w:pPr>
    </w:p>
    <w:p w14:paraId="7B09AE8B" w14:textId="3D7A0CDF" w:rsidR="00073B46" w:rsidRDefault="00073B46" w:rsidP="00990F4A">
      <w:pPr>
        <w:spacing w:after="0"/>
        <w:rPr>
          <w:rFonts w:ascii="Arial" w:hAnsi="Arial" w:cs="Arial"/>
        </w:rPr>
      </w:pPr>
    </w:p>
    <w:p w14:paraId="58BDE4F8" w14:textId="77777777" w:rsidR="00073B46" w:rsidRDefault="00073B46" w:rsidP="00990F4A">
      <w:pPr>
        <w:spacing w:after="0"/>
      </w:pPr>
      <w:r>
        <w:rPr>
          <w:rFonts w:ascii="Arial" w:hAnsi="Arial" w:cs="Arial"/>
        </w:rPr>
        <w:t xml:space="preserve">10) </w:t>
      </w:r>
      <w:r>
        <w:t xml:space="preserve">- Faça a correspondência correta sobre os antigos reinos africanos. </w:t>
      </w:r>
    </w:p>
    <w:p w14:paraId="65F71DF0" w14:textId="77777777" w:rsidR="00073B46" w:rsidRDefault="00073B46" w:rsidP="00990F4A">
      <w:pPr>
        <w:spacing w:after="0"/>
      </w:pPr>
    </w:p>
    <w:p w14:paraId="61B69CBE" w14:textId="77777777" w:rsidR="00073B46" w:rsidRDefault="00073B46" w:rsidP="00990F4A">
      <w:pPr>
        <w:spacing w:after="0"/>
      </w:pPr>
      <w:r>
        <w:t xml:space="preserve">(A) Reino de Ioruba </w:t>
      </w:r>
    </w:p>
    <w:p w14:paraId="0A422671" w14:textId="77777777" w:rsidR="00073B46" w:rsidRDefault="00073B46" w:rsidP="00990F4A">
      <w:pPr>
        <w:spacing w:after="0"/>
      </w:pPr>
      <w:r>
        <w:t xml:space="preserve">(B) Reino de Benin </w:t>
      </w:r>
    </w:p>
    <w:p w14:paraId="197E7640" w14:textId="77777777" w:rsidR="00073B46" w:rsidRDefault="00073B46" w:rsidP="00990F4A">
      <w:pPr>
        <w:spacing w:after="0"/>
      </w:pPr>
      <w:r>
        <w:t xml:space="preserve">(C) Reino de Mali </w:t>
      </w:r>
    </w:p>
    <w:p w14:paraId="30329060" w14:textId="77777777" w:rsidR="00073B46" w:rsidRDefault="00073B46" w:rsidP="00990F4A">
      <w:pPr>
        <w:spacing w:after="0"/>
      </w:pPr>
      <w:r>
        <w:t xml:space="preserve">(D) Reino de Gana </w:t>
      </w:r>
    </w:p>
    <w:p w14:paraId="1B37574F" w14:textId="77777777" w:rsidR="00073B46" w:rsidRDefault="00073B46" w:rsidP="00990F4A">
      <w:pPr>
        <w:spacing w:after="0"/>
      </w:pPr>
    </w:p>
    <w:p w14:paraId="52EB043B" w14:textId="77777777" w:rsidR="00073B46" w:rsidRDefault="00073B46" w:rsidP="00990F4A">
      <w:pPr>
        <w:spacing w:after="0"/>
      </w:pPr>
      <w:proofErr w:type="gramStart"/>
      <w:r>
        <w:t>(</w:t>
      </w:r>
      <w:r>
        <w:t xml:space="preserve">  </w:t>
      </w:r>
      <w:proofErr w:type="gramEnd"/>
      <w:r>
        <w:t xml:space="preserve">   </w:t>
      </w:r>
      <w:r>
        <w:t xml:space="preserve">) Seus escravos, os malês, foram transportados para a América portuguesa (Bahia). </w:t>
      </w:r>
    </w:p>
    <w:p w14:paraId="0183F071" w14:textId="77777777" w:rsidR="00073B46" w:rsidRDefault="00073B46" w:rsidP="00990F4A">
      <w:pPr>
        <w:spacing w:after="0"/>
      </w:pPr>
      <w:proofErr w:type="gramStart"/>
      <w:r>
        <w:t>(</w:t>
      </w:r>
      <w:r>
        <w:t xml:space="preserve">  </w:t>
      </w:r>
      <w:proofErr w:type="gramEnd"/>
      <w:r>
        <w:t xml:space="preserve">    </w:t>
      </w:r>
      <w:r>
        <w:t xml:space="preserve">) Sua herança cultural no Brasil, está na religião(candomblé); na culinária como o vatapá; entre outras influências. </w:t>
      </w:r>
    </w:p>
    <w:p w14:paraId="0D6377BF" w14:textId="77777777" w:rsidR="00073B46" w:rsidRDefault="00073B46" w:rsidP="00990F4A">
      <w:pPr>
        <w:spacing w:after="0"/>
      </w:pPr>
      <w:proofErr w:type="gramStart"/>
      <w:r>
        <w:t>(</w:t>
      </w:r>
      <w:r>
        <w:t xml:space="preserve">  </w:t>
      </w:r>
      <w:proofErr w:type="gramEnd"/>
      <w:r>
        <w:t xml:space="preserve">  </w:t>
      </w:r>
      <w:r>
        <w:t xml:space="preserve">) O primeiro rei ou Oba, teria sido o filho de </w:t>
      </w:r>
      <w:proofErr w:type="spellStart"/>
      <w:r>
        <w:t>Oranyan</w:t>
      </w:r>
      <w:proofErr w:type="spellEnd"/>
      <w:r>
        <w:t xml:space="preserve">. </w:t>
      </w:r>
    </w:p>
    <w:p w14:paraId="0E4CA2F4" w14:textId="13BAFBB0" w:rsidR="00073B46" w:rsidRPr="00990F4A" w:rsidRDefault="00073B46" w:rsidP="00990F4A">
      <w:pPr>
        <w:spacing w:after="0"/>
        <w:rPr>
          <w:rFonts w:ascii="Arial" w:hAnsi="Arial" w:cs="Arial"/>
        </w:rPr>
      </w:pPr>
      <w:proofErr w:type="gramStart"/>
      <w:r>
        <w:t>(</w:t>
      </w:r>
      <w:r>
        <w:t xml:space="preserve">  </w:t>
      </w:r>
      <w:proofErr w:type="gramEnd"/>
      <w:r>
        <w:t xml:space="preserve">   </w:t>
      </w:r>
      <w:r>
        <w:t>) Sua principal riqueza dava aos reis o título de “senhores do ouro”</w:t>
      </w:r>
    </w:p>
    <w:p w14:paraId="516E5A8F" w14:textId="07565DB1" w:rsidR="00990F4A" w:rsidRDefault="00990F4A" w:rsidP="00990F4A">
      <w:pPr>
        <w:spacing w:after="0"/>
        <w:rPr>
          <w:rFonts w:ascii="Arial" w:hAnsi="Arial" w:cs="Arial"/>
        </w:rPr>
      </w:pPr>
    </w:p>
    <w:p w14:paraId="1754FF1C" w14:textId="32CB844E" w:rsidR="00073B46" w:rsidRDefault="00073B46" w:rsidP="00990F4A">
      <w:pPr>
        <w:spacing w:after="0"/>
        <w:rPr>
          <w:rFonts w:ascii="Arial" w:hAnsi="Arial" w:cs="Arial"/>
        </w:rPr>
      </w:pPr>
    </w:p>
    <w:p w14:paraId="050E26FC" w14:textId="77777777" w:rsidR="00340730" w:rsidRDefault="00073B46" w:rsidP="00990F4A">
      <w:pPr>
        <w:spacing w:after="0"/>
      </w:pPr>
      <w:r>
        <w:rPr>
          <w:rFonts w:ascii="Arial" w:hAnsi="Arial" w:cs="Arial"/>
        </w:rPr>
        <w:t xml:space="preserve">11) </w:t>
      </w:r>
      <w:r w:rsidR="00340730">
        <w:t xml:space="preserve">O Reino de Gana, a “terra do ouro”, apresentava em sua administração o rei (gana), o qual era visto como um elo entre os deuses e o homem além de liderar um poderoso exército. Quais outros funcionários cuidavam da administração do reino? </w:t>
      </w:r>
    </w:p>
    <w:p w14:paraId="40E8A9D0" w14:textId="77777777" w:rsidR="00340730" w:rsidRDefault="00340730" w:rsidP="00990F4A">
      <w:pPr>
        <w:spacing w:after="0"/>
      </w:pPr>
    </w:p>
    <w:p w14:paraId="32F5FB28" w14:textId="77777777" w:rsidR="00340730" w:rsidRDefault="00340730" w:rsidP="00990F4A">
      <w:pPr>
        <w:spacing w:after="0"/>
      </w:pPr>
      <w:r>
        <w:t xml:space="preserve">A) Sacerdotes, nobres e funcionários. </w:t>
      </w:r>
    </w:p>
    <w:p w14:paraId="5376CE71" w14:textId="77777777" w:rsidR="00340730" w:rsidRDefault="00340730" w:rsidP="00990F4A">
      <w:pPr>
        <w:spacing w:after="0"/>
      </w:pPr>
      <w:r>
        <w:t xml:space="preserve">B) Sacerdotes, nobres e escravos. </w:t>
      </w:r>
    </w:p>
    <w:p w14:paraId="7281BDC5" w14:textId="77777777" w:rsidR="00340730" w:rsidRDefault="00340730" w:rsidP="00990F4A">
      <w:pPr>
        <w:spacing w:after="0"/>
      </w:pPr>
      <w:r>
        <w:t xml:space="preserve">C) Nobres e funcionários. </w:t>
      </w:r>
    </w:p>
    <w:p w14:paraId="449F617A" w14:textId="765A1B5C" w:rsidR="00073B46" w:rsidRDefault="00340730" w:rsidP="00990F4A">
      <w:pPr>
        <w:spacing w:after="0"/>
      </w:pPr>
      <w:r>
        <w:t>D) Empregados e camponeses.</w:t>
      </w:r>
    </w:p>
    <w:p w14:paraId="79D88EBB" w14:textId="03E894F2" w:rsidR="00340730" w:rsidRDefault="00340730" w:rsidP="00990F4A">
      <w:pPr>
        <w:spacing w:after="0"/>
      </w:pPr>
    </w:p>
    <w:p w14:paraId="6D6E59DB" w14:textId="77777777" w:rsidR="00340730" w:rsidRDefault="00340730" w:rsidP="00990F4A">
      <w:pPr>
        <w:spacing w:after="0"/>
      </w:pPr>
      <w:r>
        <w:t xml:space="preserve">12) </w:t>
      </w:r>
      <w:r>
        <w:t xml:space="preserve">- Leia o texto abaixo: As origens do reino do Congo são datadas entre 1350 e 1375, com [o rei] </w:t>
      </w:r>
      <w:proofErr w:type="spellStart"/>
      <w:r>
        <w:t>Nimia</w:t>
      </w:r>
      <w:proofErr w:type="spellEnd"/>
      <w:r>
        <w:t xml:space="preserve"> </w:t>
      </w:r>
      <w:proofErr w:type="spellStart"/>
      <w:r>
        <w:t>Nzima</w:t>
      </w:r>
      <w:proofErr w:type="spellEnd"/>
      <w:r>
        <w:t xml:space="preserve"> que, ao longo do tempo, expandiu seus domínios através de conquistas e de alianças com outras regiões, sobretudo o sul do rio Congo. Seu filho e sucessor, </w:t>
      </w:r>
      <w:proofErr w:type="spellStart"/>
      <w:r>
        <w:t>Lukenilua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, </w:t>
      </w:r>
      <w:r>
        <w:lastRenderedPageBreak/>
        <w:t xml:space="preserve">com uma política semelhante de guerras e alianças, estendeu seu poder sobre algumas organizações políticas ao norte do rio Congo, anexando </w:t>
      </w:r>
      <w:proofErr w:type="spellStart"/>
      <w:r>
        <w:t>Vugu</w:t>
      </w:r>
      <w:proofErr w:type="spellEnd"/>
      <w:r>
        <w:t xml:space="preserve">, </w:t>
      </w:r>
      <w:proofErr w:type="spellStart"/>
      <w:r>
        <w:t>Ngoyo</w:t>
      </w:r>
      <w:proofErr w:type="spellEnd"/>
      <w:r>
        <w:t xml:space="preserve"> e </w:t>
      </w:r>
      <w:proofErr w:type="spellStart"/>
      <w:r>
        <w:t>Kakongo</w:t>
      </w:r>
      <w:proofErr w:type="spellEnd"/>
      <w:r>
        <w:t xml:space="preserve">. </w:t>
      </w:r>
    </w:p>
    <w:p w14:paraId="0DC70B49" w14:textId="77777777" w:rsidR="00340730" w:rsidRDefault="00340730" w:rsidP="00990F4A">
      <w:pPr>
        <w:spacing w:after="0"/>
      </w:pPr>
    </w:p>
    <w:p w14:paraId="3327D58E" w14:textId="6FFCEFD0" w:rsidR="00340730" w:rsidRDefault="00340730" w:rsidP="00990F4A">
      <w:pPr>
        <w:spacing w:after="0"/>
      </w:pPr>
      <w:r>
        <w:t xml:space="preserve">CORREIA, Stéphanie Caroline </w:t>
      </w:r>
      <w:proofErr w:type="spellStart"/>
      <w:r>
        <w:t>Boechat</w:t>
      </w:r>
      <w:proofErr w:type="spellEnd"/>
      <w:r>
        <w:t>. O Reino do Congo e os miseráveis do mar o Congo, o Sonho e os holandeses no atlântico1600- 1650.Rio de Janeiro: Universidade Federal Fluminense, 2013, p.40 (Dissertação de mestrado)</w:t>
      </w:r>
    </w:p>
    <w:p w14:paraId="020502E6" w14:textId="77777777" w:rsidR="00340730" w:rsidRDefault="00340730" w:rsidP="00990F4A">
      <w:pPr>
        <w:spacing w:after="0"/>
      </w:pPr>
    </w:p>
    <w:p w14:paraId="0CA6C8E1" w14:textId="154CE1E3" w:rsidR="00340730" w:rsidRDefault="00340730" w:rsidP="00990F4A">
      <w:pPr>
        <w:spacing w:after="0"/>
      </w:pPr>
      <w:r>
        <w:t xml:space="preserve"> Com base no texto e no que você estudou sobre os reinos africanos, identifique as principais características do Reino do Congo antes do domínio português.</w:t>
      </w:r>
    </w:p>
    <w:p w14:paraId="62B57A31" w14:textId="671DA1E9" w:rsidR="002D3E7F" w:rsidRDefault="002D3E7F" w:rsidP="00990F4A">
      <w:pPr>
        <w:spacing w:after="0"/>
      </w:pPr>
    </w:p>
    <w:p w14:paraId="76D94800" w14:textId="6F4A724B" w:rsidR="002D3E7F" w:rsidRDefault="002D3E7F" w:rsidP="00990F4A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F911F" w14:textId="7E87664F" w:rsidR="002D3E7F" w:rsidRDefault="002D3E7F" w:rsidP="00990F4A">
      <w:pPr>
        <w:spacing w:after="0"/>
        <w:rPr>
          <w:rFonts w:ascii="Arial" w:hAnsi="Arial" w:cs="Arial"/>
        </w:rPr>
      </w:pPr>
    </w:p>
    <w:p w14:paraId="2B6CE4D4" w14:textId="0B9363DF" w:rsidR="002D3E7F" w:rsidRDefault="002D3E7F" w:rsidP="00990F4A">
      <w:pPr>
        <w:spacing w:after="0"/>
        <w:rPr>
          <w:rFonts w:ascii="Arial" w:hAnsi="Arial" w:cs="Arial"/>
        </w:rPr>
      </w:pPr>
    </w:p>
    <w:p w14:paraId="54E4B3EA" w14:textId="77777777" w:rsidR="002D3E7F" w:rsidRDefault="002D3E7F" w:rsidP="00990F4A">
      <w:pPr>
        <w:spacing w:after="0"/>
      </w:pPr>
      <w:r>
        <w:rPr>
          <w:rFonts w:ascii="Arial" w:hAnsi="Arial" w:cs="Arial"/>
        </w:rPr>
        <w:t xml:space="preserve">13) </w:t>
      </w:r>
      <w:r>
        <w:t xml:space="preserve">Leia o texto e responda as questões a e b: </w:t>
      </w:r>
    </w:p>
    <w:p w14:paraId="260B97DE" w14:textId="77777777" w:rsidR="002D3E7F" w:rsidRDefault="002D3E7F" w:rsidP="00990F4A">
      <w:pPr>
        <w:spacing w:after="0"/>
      </w:pPr>
    </w:p>
    <w:p w14:paraId="6600AF16" w14:textId="00598458" w:rsidR="002D3E7F" w:rsidRDefault="002D3E7F" w:rsidP="002D3E7F">
      <w:pPr>
        <w:spacing w:after="0"/>
        <w:jc w:val="center"/>
      </w:pPr>
      <w:r>
        <w:t>O REINO DO CONGO (SÉCULOS XII-XVI)</w:t>
      </w:r>
    </w:p>
    <w:p w14:paraId="0066BC7C" w14:textId="77777777" w:rsidR="002D3E7F" w:rsidRDefault="002D3E7F" w:rsidP="00990F4A">
      <w:pPr>
        <w:spacing w:after="0"/>
      </w:pPr>
    </w:p>
    <w:p w14:paraId="2161CE14" w14:textId="77777777" w:rsidR="002D3E7F" w:rsidRDefault="002D3E7F" w:rsidP="002D3E7F">
      <w:pPr>
        <w:spacing w:after="0"/>
        <w:ind w:firstLine="708"/>
      </w:pPr>
      <w:r>
        <w:t xml:space="preserve">Conta-se que, do casamento de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Lukeni</w:t>
      </w:r>
      <w:proofErr w:type="spellEnd"/>
      <w:r>
        <w:t xml:space="preserve">, do povo </w:t>
      </w:r>
      <w:proofErr w:type="spellStart"/>
      <w:r>
        <w:t>Kicongo</w:t>
      </w:r>
      <w:proofErr w:type="spellEnd"/>
      <w:r>
        <w:t xml:space="preserve">, com uma mulher do povo </w:t>
      </w:r>
      <w:proofErr w:type="spellStart"/>
      <w:r>
        <w:t>Ambundo</w:t>
      </w:r>
      <w:proofErr w:type="spellEnd"/>
      <w:r>
        <w:t xml:space="preserve">, surgiu o reino do Congo, no final do século XIV, próximo ao rio Congo (rio Zaire). Com o título de Mani Congo, que significa "senhor do </w:t>
      </w:r>
      <w:proofErr w:type="gramStart"/>
      <w:r>
        <w:t>Congo“</w:t>
      </w:r>
      <w:proofErr w:type="gramEnd"/>
      <w:r>
        <w:t xml:space="preserve">, </w:t>
      </w:r>
      <w:proofErr w:type="spellStart"/>
      <w:r>
        <w:t>Lukeni</w:t>
      </w:r>
      <w:proofErr w:type="spellEnd"/>
      <w:r>
        <w:t xml:space="preserve"> passou a governar todas as aldeias, auxiliado por conselheiros, chefes militares, coletores de impostos e juízes. A capital do reino era M’banza Congo (cidade do Congo) e para lá iam todos os tributos em forma de mercadorias e alimentos que as aldeias que formavam o reino tinham que pagar. Os </w:t>
      </w:r>
      <w:proofErr w:type="spellStart"/>
      <w:r>
        <w:t>manis</w:t>
      </w:r>
      <w:proofErr w:type="spellEnd"/>
      <w:r>
        <w:t xml:space="preserve">, que sucederam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Lukeni</w:t>
      </w:r>
      <w:proofErr w:type="spellEnd"/>
      <w:r>
        <w:t xml:space="preserve">, expandiriam o poder do reino por meio de conquistas militares e de casamentos de aliança. No reino do Congo, os mais velhos controlavam os meios de produção (terras, instrumentos de trabalho) e o poder político. Tratava-se de uma sociedade organizada na relação familiar, também chamada de linhagem porque se baseava no parentesco e se apoiava nas diferenciações de idade e sexo. Em muitos lugares, vigorava o trabalho escravo ao lado do trabalho livre. Nesses casos, os escravos eram membros dominados de outras linhagens (famílias) que não tinham ligações com a rede de parentesco dominante. É importante frisar que os escravizados não eram destituídos de sua humanidade. Por vezes, ficavam temporariamente nesta condição. Os escravos desempenhavam praticamente as mesmas funções que os membros da linhagem dominante: trabalho cooperativo, expedições de caça, defesa das cidades e participação em cerimônias religiosas. A escravidão não era fator social predominante e coexistia com outras formas de dependência. Por isso alguns historiadores preferem afirmar que não havia escravidão no reino do Congo, até a chegada dos portugueses no final do século XV. </w:t>
      </w:r>
    </w:p>
    <w:p w14:paraId="477E9E95" w14:textId="77777777" w:rsidR="002D3E7F" w:rsidRDefault="002D3E7F" w:rsidP="002D3E7F">
      <w:pPr>
        <w:spacing w:after="0"/>
      </w:pPr>
    </w:p>
    <w:p w14:paraId="2D7E10DD" w14:textId="77777777" w:rsidR="002D3E7F" w:rsidRDefault="002D3E7F" w:rsidP="002D3E7F">
      <w:pPr>
        <w:spacing w:after="0"/>
      </w:pPr>
      <w:r>
        <w:t xml:space="preserve">a) Retire a passagem do texto que comprova que geralmente o Mani Congo governava com o auxílio de diferentes assistentes. “Com o título de Mani Congo, que significa "senhor do </w:t>
      </w:r>
      <w:proofErr w:type="gramStart"/>
      <w:r>
        <w:t>Congo“</w:t>
      </w:r>
      <w:proofErr w:type="gramEnd"/>
      <w:r>
        <w:t xml:space="preserve">, </w:t>
      </w:r>
      <w:proofErr w:type="spellStart"/>
      <w:r>
        <w:t>Lukeni</w:t>
      </w:r>
      <w:proofErr w:type="spellEnd"/>
      <w:r>
        <w:t xml:space="preserve"> passou a governar todas as aldeias, auxiliado por conselheiros, chefes militares, coletores de impostos e juízes.” </w:t>
      </w:r>
    </w:p>
    <w:p w14:paraId="05A1B959" w14:textId="285030F3" w:rsidR="002D3E7F" w:rsidRDefault="002D3E7F" w:rsidP="002D3E7F">
      <w:pPr>
        <w:spacing w:after="0"/>
      </w:pPr>
    </w:p>
    <w:p w14:paraId="277294CC" w14:textId="24AE0F84" w:rsidR="002D3E7F" w:rsidRDefault="002D3E7F" w:rsidP="002D3E7F">
      <w:pPr>
        <w:spacing w:after="0"/>
      </w:pPr>
      <w:r>
        <w:t>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73821" w14:textId="77777777" w:rsidR="002D3E7F" w:rsidRDefault="002D3E7F" w:rsidP="002D3E7F">
      <w:pPr>
        <w:spacing w:after="0"/>
      </w:pPr>
    </w:p>
    <w:p w14:paraId="306B2719" w14:textId="2D8386CB" w:rsidR="002D3E7F" w:rsidRDefault="002D3E7F" w:rsidP="002D3E7F">
      <w:pPr>
        <w:spacing w:after="0"/>
      </w:pPr>
      <w:r>
        <w:t>b) Em que a escravidão, no reino do Congo, diferia da escravidão praticada por outros povos? Justifique</w:t>
      </w:r>
      <w:r>
        <w:t>.</w:t>
      </w:r>
    </w:p>
    <w:p w14:paraId="29D6D70A" w14:textId="32046470" w:rsidR="002D3E7F" w:rsidRDefault="002D3E7F" w:rsidP="002D3E7F">
      <w:pPr>
        <w:spacing w:after="0"/>
      </w:pPr>
    </w:p>
    <w:p w14:paraId="6D8DF34D" w14:textId="163C9415" w:rsidR="002D3E7F" w:rsidRDefault="002D3E7F" w:rsidP="002D3E7F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9B588" w14:textId="2E89873B" w:rsidR="002D3E7F" w:rsidRDefault="002D3E7F" w:rsidP="002D3E7F">
      <w:pPr>
        <w:spacing w:after="0"/>
        <w:rPr>
          <w:rFonts w:ascii="Arial" w:hAnsi="Arial" w:cs="Arial"/>
        </w:rPr>
      </w:pPr>
    </w:p>
    <w:p w14:paraId="6D15B12E" w14:textId="2B9190AB" w:rsidR="002D3E7F" w:rsidRPr="00835FE8" w:rsidRDefault="002D3E7F" w:rsidP="002D3E7F">
      <w:pPr>
        <w:spacing w:after="0"/>
        <w:rPr>
          <w:rFonts w:ascii="Arial" w:hAnsi="Arial" w:cs="Arial"/>
        </w:rPr>
      </w:pPr>
    </w:p>
    <w:sectPr w:rsidR="002D3E7F" w:rsidRPr="00835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34D"/>
    <w:multiLevelType w:val="hybridMultilevel"/>
    <w:tmpl w:val="489AC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183A"/>
    <w:multiLevelType w:val="hybridMultilevel"/>
    <w:tmpl w:val="C4FA2418"/>
    <w:lvl w:ilvl="0" w:tplc="D70C8C52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00000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2D3A"/>
    <w:multiLevelType w:val="hybridMultilevel"/>
    <w:tmpl w:val="164CDA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24AD"/>
    <w:multiLevelType w:val="hybridMultilevel"/>
    <w:tmpl w:val="B5DE7F82"/>
    <w:lvl w:ilvl="0" w:tplc="435EE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4D"/>
    <w:rsid w:val="00073B46"/>
    <w:rsid w:val="00287F47"/>
    <w:rsid w:val="00290E49"/>
    <w:rsid w:val="002D3E7F"/>
    <w:rsid w:val="00340730"/>
    <w:rsid w:val="003A21E8"/>
    <w:rsid w:val="004C00D6"/>
    <w:rsid w:val="00835FE8"/>
    <w:rsid w:val="00990F4A"/>
    <w:rsid w:val="00AE0044"/>
    <w:rsid w:val="00D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802B"/>
  <w15:chartTrackingRefBased/>
  <w15:docId w15:val="{B3C43305-95C4-4C9A-97EB-2C07936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31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1423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Odete São Paio</dc:creator>
  <cp:keywords/>
  <dc:description/>
  <cp:lastModifiedBy>Odete São Paio</cp:lastModifiedBy>
  <cp:revision>5</cp:revision>
  <dcterms:created xsi:type="dcterms:W3CDTF">2022-03-14T18:09:00Z</dcterms:created>
  <dcterms:modified xsi:type="dcterms:W3CDTF">2022-03-14T18:41:00Z</dcterms:modified>
</cp:coreProperties>
</file>