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A2" w:rsidRDefault="00366C9E" w:rsidP="00366C9E">
      <w:pPr>
        <w:jc w:val="center"/>
      </w:pPr>
      <w:r>
        <w:t>Atividade (9)</w:t>
      </w:r>
    </w:p>
    <w:p w:rsidR="00366C9E" w:rsidRDefault="00366C9E">
      <w:r>
        <w:t>Tema: Classificação de carbono e contagem de ligações sigma e pi.</w:t>
      </w:r>
    </w:p>
    <w:p w:rsidR="00366C9E" w:rsidRDefault="00366C9E"/>
    <w:p w:rsidR="00366C9E" w:rsidRDefault="00366C9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499048C" wp14:editId="2D50580F">
            <wp:simplePos x="0" y="0"/>
            <wp:positionH relativeFrom="column">
              <wp:posOffset>-3810</wp:posOffset>
            </wp:positionH>
            <wp:positionV relativeFrom="paragraph">
              <wp:posOffset>378460</wp:posOffset>
            </wp:positionV>
            <wp:extent cx="4867275" cy="3725545"/>
            <wp:effectExtent l="0" t="0" r="9525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</w:p>
    <w:p w:rsidR="00366C9E" w:rsidRPr="00366C9E" w:rsidRDefault="00366C9E" w:rsidP="00366C9E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258E178" wp14:editId="66CE9461">
            <wp:simplePos x="0" y="0"/>
            <wp:positionH relativeFrom="column">
              <wp:posOffset>70485</wp:posOffset>
            </wp:positionH>
            <wp:positionV relativeFrom="paragraph">
              <wp:posOffset>4197350</wp:posOffset>
            </wp:positionV>
            <wp:extent cx="4198620" cy="3174365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2.</w:t>
      </w:r>
    </w:p>
    <w:p w:rsidR="00366C9E" w:rsidRPr="00366C9E" w:rsidRDefault="000C1900" w:rsidP="00366C9E">
      <w:r>
        <w:lastRenderedPageBreak/>
        <w:t>3.</w:t>
      </w:r>
      <w:r w:rsidRPr="000C1900"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 xml:space="preserve"> </w:t>
      </w:r>
      <w:r w:rsidRPr="000C190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 zidovudina ou AZT (azidotimidina) é um fármaco utilizado para inibir a infecção e os efeitos citopáticos do vírus da imunodeficiência humana do tipo HIV-I, o agente causador da AIDS. Abaixo é mostrada a fórmula estrutural do AZT:</w:t>
      </w:r>
    </w:p>
    <w:p w:rsidR="00366C9E" w:rsidRPr="00366C9E" w:rsidRDefault="000C1900" w:rsidP="00366C9E">
      <w:r>
        <w:object w:dxaOrig="3384" w:dyaOrig="4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9pt;height:214.6pt" o:ole="">
            <v:imagedata r:id="rId9" o:title=""/>
          </v:shape>
          <o:OLEObject Type="Embed" ProgID="ChemDraw.Document.6.0" ShapeID="_x0000_i1025" DrawAspect="Content" ObjectID="_1653030752" r:id="rId10"/>
        </w:object>
      </w:r>
    </w:p>
    <w:p w:rsidR="00366C9E" w:rsidRDefault="000C1900" w:rsidP="00366C9E">
      <w:r>
        <w:t>Classifique os carbonos e indique quantas ligações sigma e pi essa moléculas apresenta.</w:t>
      </w:r>
    </w:p>
    <w:p w:rsidR="000C1900" w:rsidRDefault="000C1900" w:rsidP="00366C9E"/>
    <w:p w:rsidR="000C1900" w:rsidRDefault="000C1900" w:rsidP="00366C9E"/>
    <w:p w:rsidR="00D261F6" w:rsidRDefault="00D261F6" w:rsidP="00D261F6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1FFCD4" wp14:editId="243337F8">
            <wp:simplePos x="0" y="0"/>
            <wp:positionH relativeFrom="column">
              <wp:posOffset>3509010</wp:posOffset>
            </wp:positionH>
            <wp:positionV relativeFrom="paragraph">
              <wp:posOffset>526415</wp:posOffset>
            </wp:positionV>
            <wp:extent cx="984885" cy="1732280"/>
            <wp:effectExtent l="0" t="0" r="5715" b="127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900">
        <w:rPr>
          <w:noProof/>
          <w:color w:val="444444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29F934BE" wp14:editId="58692E3F">
            <wp:simplePos x="0" y="0"/>
            <wp:positionH relativeFrom="column">
              <wp:posOffset>1196975</wp:posOffset>
            </wp:positionH>
            <wp:positionV relativeFrom="paragraph">
              <wp:posOffset>473710</wp:posOffset>
            </wp:positionV>
            <wp:extent cx="1002030" cy="1908175"/>
            <wp:effectExtent l="0" t="0" r="7620" b="0"/>
            <wp:wrapTopAndBottom/>
            <wp:docPr id="7" name="Picture 7" descr="Fórmula estrutural do limon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órmula estrutural do limone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900">
        <w:rPr>
          <w:color w:val="444444"/>
        </w:rPr>
        <w:t>4</w:t>
      </w:r>
      <w:r w:rsidR="000C1900" w:rsidRPr="000C1900">
        <w:rPr>
          <w:color w:val="444444"/>
          <w:sz w:val="22"/>
          <w:szCs w:val="22"/>
        </w:rPr>
        <w:t xml:space="preserve">. </w:t>
      </w:r>
      <w:r w:rsidR="000C1900" w:rsidRPr="000C1900">
        <w:rPr>
          <w:color w:val="444444"/>
          <w:sz w:val="22"/>
          <w:szCs w:val="22"/>
        </w:rPr>
        <w:t>O limoneno é um composto que está presente na casca do limão e da laranja. Sua fórmula estrutural está representada abaixo:</w:t>
      </w:r>
      <w:r w:rsidRPr="00D261F6">
        <w:t xml:space="preserve"> </w:t>
      </w:r>
      <w:r>
        <w:t xml:space="preserve">  </w:t>
      </w:r>
    </w:p>
    <w:p w:rsidR="000C1900" w:rsidRPr="000C1900" w:rsidRDefault="00D261F6" w:rsidP="00D261F6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                      </w:t>
      </w:r>
      <w:r w:rsidR="000C1900" w:rsidRPr="000C1900">
        <w:rPr>
          <w:color w:val="444444"/>
          <w:sz w:val="22"/>
          <w:szCs w:val="22"/>
          <w:bdr w:val="none" w:sz="0" w:space="0" w:color="auto" w:frame="1"/>
        </w:rPr>
        <w:t>Fórmula estrutural do limoneno</w:t>
      </w:r>
      <w:r>
        <w:rPr>
          <w:color w:val="444444"/>
          <w:sz w:val="22"/>
          <w:szCs w:val="22"/>
          <w:bdr w:val="none" w:sz="0" w:space="0" w:color="auto" w:frame="1"/>
        </w:rPr>
        <w:t xml:space="preserve">           </w:t>
      </w:r>
      <w:r w:rsidRPr="00D261F6">
        <w:rPr>
          <w:color w:val="FF0000"/>
          <w:sz w:val="22"/>
          <w:szCs w:val="22"/>
          <w:bdr w:val="none" w:sz="0" w:space="0" w:color="auto" w:frame="1"/>
        </w:rPr>
        <w:t>Complete a estrutura com os hidrogênios</w:t>
      </w:r>
    </w:p>
    <w:p w:rsidR="000C1900" w:rsidRPr="000C1900" w:rsidRDefault="000C1900" w:rsidP="000C1900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0C1900">
        <w:rPr>
          <w:color w:val="444444"/>
          <w:sz w:val="22"/>
          <w:szCs w:val="22"/>
        </w:rPr>
        <w:t>Em relação ao limoneno, pode-se afirmar que:</w:t>
      </w:r>
    </w:p>
    <w:p w:rsidR="000C1900" w:rsidRPr="000C1900" w:rsidRDefault="000C1900" w:rsidP="000C1900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0C1900">
        <w:rPr>
          <w:color w:val="444444"/>
          <w:sz w:val="22"/>
          <w:szCs w:val="22"/>
        </w:rPr>
        <w:t>a) Apresenta somente átomos de carbono primários e secundários.</w:t>
      </w:r>
    </w:p>
    <w:p w:rsidR="000C1900" w:rsidRPr="000C1900" w:rsidRDefault="000C1900" w:rsidP="000C1900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0C1900">
        <w:rPr>
          <w:color w:val="444444"/>
          <w:sz w:val="22"/>
          <w:szCs w:val="22"/>
        </w:rPr>
        <w:t>b) Apresenta três átomos de carbono terciários.</w:t>
      </w:r>
    </w:p>
    <w:p w:rsidR="000C1900" w:rsidRPr="000C1900" w:rsidRDefault="000C1900" w:rsidP="000C1900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0C1900">
        <w:rPr>
          <w:color w:val="444444"/>
          <w:sz w:val="22"/>
          <w:szCs w:val="22"/>
        </w:rPr>
        <w:t>c) Apresenta um átomo de carbono quaternário.</w:t>
      </w:r>
    </w:p>
    <w:p w:rsidR="000C1900" w:rsidRPr="000C1900" w:rsidRDefault="000C1900" w:rsidP="000C1900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0C1900">
        <w:rPr>
          <w:color w:val="444444"/>
          <w:sz w:val="22"/>
          <w:szCs w:val="22"/>
        </w:rPr>
        <w:t>d) Possui um átomo de carbono insaturado.</w:t>
      </w:r>
    </w:p>
    <w:p w:rsidR="000C1900" w:rsidRPr="000C1900" w:rsidRDefault="000C1900" w:rsidP="000C1900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0C1900">
        <w:rPr>
          <w:color w:val="444444"/>
          <w:sz w:val="22"/>
          <w:szCs w:val="22"/>
        </w:rPr>
        <w:t>e) Possui dois átomos de carbono insaturados</w:t>
      </w:r>
    </w:p>
    <w:p w:rsidR="000C1900" w:rsidRPr="00366C9E" w:rsidRDefault="00D261F6" w:rsidP="00366C9E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401320</wp:posOffset>
            </wp:positionV>
            <wp:extent cx="4686300" cy="306768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5.</w:t>
      </w:r>
    </w:p>
    <w:p w:rsidR="00D261F6" w:rsidRDefault="00D261F6" w:rsidP="00366C9E"/>
    <w:p w:rsidR="00366C9E" w:rsidRPr="00366C9E" w:rsidRDefault="00D261F6" w:rsidP="00366C9E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3D8491C5" wp14:editId="21D8FF85">
            <wp:simplePos x="0" y="0"/>
            <wp:positionH relativeFrom="column">
              <wp:posOffset>-43180</wp:posOffset>
            </wp:positionH>
            <wp:positionV relativeFrom="paragraph">
              <wp:posOffset>332105</wp:posOffset>
            </wp:positionV>
            <wp:extent cx="5116830" cy="2083435"/>
            <wp:effectExtent l="0" t="0" r="762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6.</w:t>
      </w:r>
    </w:p>
    <w:p w:rsidR="00366C9E" w:rsidRDefault="00366C9E" w:rsidP="00366C9E"/>
    <w:p w:rsidR="001E0AC7" w:rsidRPr="00366C9E" w:rsidRDefault="001E0AC7" w:rsidP="00366C9E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 wp14:anchorId="55027E26" wp14:editId="5BAE6799">
            <wp:simplePos x="0" y="0"/>
            <wp:positionH relativeFrom="column">
              <wp:posOffset>1270</wp:posOffset>
            </wp:positionH>
            <wp:positionV relativeFrom="paragraph">
              <wp:posOffset>357505</wp:posOffset>
            </wp:positionV>
            <wp:extent cx="4826635" cy="370205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</w:t>
      </w:r>
      <w:bookmarkStart w:id="0" w:name="_GoBack"/>
      <w:bookmarkEnd w:id="0"/>
    </w:p>
    <w:p w:rsidR="00366C9E" w:rsidRPr="00366C9E" w:rsidRDefault="001E0AC7" w:rsidP="00366C9E"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3E81EC98" wp14:editId="195E4EF9">
            <wp:simplePos x="0" y="0"/>
            <wp:positionH relativeFrom="column">
              <wp:posOffset>1270</wp:posOffset>
            </wp:positionH>
            <wp:positionV relativeFrom="paragraph">
              <wp:posOffset>3946525</wp:posOffset>
            </wp:positionV>
            <wp:extent cx="5125720" cy="466725"/>
            <wp:effectExtent l="0" t="0" r="0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C9E" w:rsidRPr="00366C9E" w:rsidRDefault="00366C9E" w:rsidP="00366C9E"/>
    <w:p w:rsidR="000C1900" w:rsidRDefault="000C1900" w:rsidP="00366C9E"/>
    <w:p w:rsidR="000C1900" w:rsidRPr="000C1900" w:rsidRDefault="000C1900" w:rsidP="000C1900"/>
    <w:p w:rsidR="000C1900" w:rsidRPr="000C1900" w:rsidRDefault="000C1900" w:rsidP="000C1900"/>
    <w:p w:rsidR="000C1900" w:rsidRPr="000C1900" w:rsidRDefault="000C1900" w:rsidP="000C1900"/>
    <w:p w:rsidR="000C1900" w:rsidRPr="000C1900" w:rsidRDefault="000C1900" w:rsidP="000C1900"/>
    <w:p w:rsidR="000C1900" w:rsidRPr="000C1900" w:rsidRDefault="000C1900" w:rsidP="000C1900"/>
    <w:p w:rsidR="000C1900" w:rsidRPr="000C1900" w:rsidRDefault="000C1900" w:rsidP="000C1900"/>
    <w:p w:rsidR="00366C9E" w:rsidRPr="000C1900" w:rsidRDefault="00366C9E" w:rsidP="000C1900"/>
    <w:sectPr w:rsidR="00366C9E" w:rsidRPr="000C1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F0" w:rsidRDefault="00B63AF0" w:rsidP="00D261F6">
      <w:pPr>
        <w:spacing w:after="0" w:line="240" w:lineRule="auto"/>
      </w:pPr>
      <w:r>
        <w:separator/>
      </w:r>
    </w:p>
  </w:endnote>
  <w:endnote w:type="continuationSeparator" w:id="0">
    <w:p w:rsidR="00B63AF0" w:rsidRDefault="00B63AF0" w:rsidP="00D2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F0" w:rsidRDefault="00B63AF0" w:rsidP="00D261F6">
      <w:pPr>
        <w:spacing w:after="0" w:line="240" w:lineRule="auto"/>
      </w:pPr>
      <w:r>
        <w:separator/>
      </w:r>
    </w:p>
  </w:footnote>
  <w:footnote w:type="continuationSeparator" w:id="0">
    <w:p w:rsidR="00B63AF0" w:rsidRDefault="00B63AF0" w:rsidP="00D26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9E"/>
    <w:rsid w:val="000C1900"/>
    <w:rsid w:val="00117DA2"/>
    <w:rsid w:val="001E0AC7"/>
    <w:rsid w:val="002409FE"/>
    <w:rsid w:val="00366C9E"/>
    <w:rsid w:val="00B63AF0"/>
    <w:rsid w:val="00D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D26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1F6"/>
  </w:style>
  <w:style w:type="paragraph" w:styleId="Footer">
    <w:name w:val="footer"/>
    <w:basedOn w:val="Normal"/>
    <w:link w:val="FooterChar"/>
    <w:uiPriority w:val="99"/>
    <w:unhideWhenUsed/>
    <w:rsid w:val="00D26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D26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1F6"/>
  </w:style>
  <w:style w:type="paragraph" w:styleId="Footer">
    <w:name w:val="footer"/>
    <w:basedOn w:val="Normal"/>
    <w:link w:val="FooterChar"/>
    <w:uiPriority w:val="99"/>
    <w:unhideWhenUsed/>
    <w:rsid w:val="00D26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2020-06-07T13:25:00Z</cp:lastPrinted>
  <dcterms:created xsi:type="dcterms:W3CDTF">2020-06-07T13:26:00Z</dcterms:created>
  <dcterms:modified xsi:type="dcterms:W3CDTF">2020-06-07T13:26:00Z</dcterms:modified>
</cp:coreProperties>
</file>