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25" w:rsidRPr="00F23225" w:rsidRDefault="00F23225" w:rsidP="00F23225">
      <w:pPr>
        <w:spacing w:after="200" w:line="276" w:lineRule="auto"/>
        <w:jc w:val="center"/>
        <w:rPr>
          <w:rFonts w:ascii="Arial" w:eastAsia="Times New Roman" w:hAnsi="Arial" w:cs="Arial"/>
          <w:sz w:val="20"/>
          <w:szCs w:val="20"/>
        </w:rPr>
      </w:pPr>
      <w:bookmarkStart w:id="0" w:name="_GoBack"/>
      <w:bookmarkEnd w:id="0"/>
      <w:r>
        <w:rPr>
          <w:rFonts w:ascii="Arial" w:eastAsia="Times New Roman" w:hAnsi="Arial" w:cs="Arial"/>
          <w:b/>
          <w:sz w:val="20"/>
          <w:szCs w:val="20"/>
        </w:rPr>
        <w:t>REVISÃO</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5 QUESTÕES: </w:t>
      </w:r>
    </w:p>
    <w:p w:rsidR="00F23225" w:rsidRPr="00F23225" w:rsidRDefault="00F23225" w:rsidP="00F23225">
      <w:pPr>
        <w:autoSpaceDE w:val="0"/>
        <w:autoSpaceDN w:val="0"/>
        <w:adjustRightInd w:val="0"/>
        <w:spacing w:after="0" w:line="240" w:lineRule="auto"/>
        <w:jc w:val="both"/>
        <w:rPr>
          <w:rFonts w:ascii="Arial" w:eastAsia="Times New Roman" w:hAnsi="Arial" w:cs="ArialMT"/>
          <w:sz w:val="20"/>
          <w:szCs w:val="19"/>
          <w:lang w:eastAsia="pt-BR"/>
        </w:rPr>
      </w:pPr>
      <w:r w:rsidRPr="00F23225">
        <w:rPr>
          <w:rFonts w:ascii="Arial" w:eastAsia="Times New Roman" w:hAnsi="Arial" w:cs="ArialMT"/>
          <w:sz w:val="20"/>
          <w:szCs w:val="19"/>
          <w:lang w:eastAsia="pt-BR"/>
        </w:rPr>
        <w:t>Leia o excerto do “Sermão do bom ladrão”, de Antônio Vieira (1608-1697), para responder à(s) questão(ões) a seguir.</w:t>
      </w:r>
    </w:p>
    <w:p w:rsidR="00F23225" w:rsidRPr="00F23225" w:rsidRDefault="00F23225" w:rsidP="00F23225">
      <w:pPr>
        <w:autoSpaceDE w:val="0"/>
        <w:autoSpaceDN w:val="0"/>
        <w:adjustRightInd w:val="0"/>
        <w:spacing w:after="0" w:line="240" w:lineRule="auto"/>
        <w:jc w:val="both"/>
        <w:rPr>
          <w:rFonts w:ascii="Arial" w:eastAsia="Times New Roman" w:hAnsi="Arial" w:cs="ArialMT"/>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MT"/>
          <w:sz w:val="20"/>
          <w:szCs w:val="19"/>
          <w:lang w:eastAsia="pt-BR"/>
        </w:rPr>
      </w:pPr>
      <w:r w:rsidRPr="00F23225">
        <w:rPr>
          <w:rFonts w:ascii="Arial" w:eastAsia="Times New Roman" w:hAnsi="Arial" w:cs="ArialMT"/>
          <w:sz w:val="20"/>
          <w:szCs w:val="19"/>
          <w:lang w:eastAsia="pt-BR"/>
        </w:rPr>
        <w:t>Navegava Alexandre [Magno] em uma poderosa armada pelo Mar Eritreu a conquistar a Índia; e como fosse trazido à sua presença um pirata, que por ali andava roubando os pescadores, repreendeu-o muito Alexandre de andar em tão mau ofício; porém ele, que não era medroso nem lerdo, respondeu assim: “Basta, Senhor, que eu, porque roubo em uma barca, sou ladrão, e vós, porque roubais em uma armada, sois imperador?”. Assim é. O roubar pouco é culpa, o roubar muito é grandeza: o roubar com pouco poder faz os piratas, o roubar com muito, os Alexandres. Mas Sêneca, que sabia bem distinguir as qualidades, e interpretar as significações, a uns e outros, definiu com o mesmo nome: [...] Se o rei de Macedônia, ou qualquer outro, fizer o que faz o ladrão e o pirata; o ladrão, o pirata e o rei, todos têm o mesmo lugar, e merecem o mesmo nome.</w:t>
      </w:r>
    </w:p>
    <w:p w:rsidR="00F23225" w:rsidRPr="00F23225" w:rsidRDefault="00F23225" w:rsidP="00F23225">
      <w:pPr>
        <w:autoSpaceDE w:val="0"/>
        <w:autoSpaceDN w:val="0"/>
        <w:adjustRightInd w:val="0"/>
        <w:spacing w:after="0" w:line="240" w:lineRule="auto"/>
        <w:jc w:val="both"/>
        <w:rPr>
          <w:rFonts w:ascii="Arial" w:eastAsia="Times New Roman" w:hAnsi="Arial" w:cs="ArialMT"/>
          <w:sz w:val="20"/>
          <w:szCs w:val="19"/>
          <w:lang w:eastAsia="pt-BR"/>
        </w:rPr>
      </w:pPr>
      <w:r w:rsidRPr="00F23225">
        <w:rPr>
          <w:rFonts w:ascii="Arial" w:eastAsia="Times New Roman" w:hAnsi="Arial" w:cs="ArialMT"/>
          <w:sz w:val="20"/>
          <w:szCs w:val="19"/>
          <w:lang w:eastAsia="pt-BR"/>
        </w:rPr>
        <w:t>Quando li isto em Sêneca, não me admirei tanto de que um filósofo estoico se atrevesse a escrever uma tal sentença em Roma, reinando nela Nero; o que mais me admirou, e quase envergonhou, foi que os nossos oradores evangélicos em tempo de príncipes católicos, ou para a emenda, ou para a cautela, não preguem a mesma doutrina. Saibam estes eloquentes mudos que mais ofendem os reis com o que calam que com o que disserem; porque a confiança com que isto se diz é sinal que lhes não toca, e que se não podem ofender; e a cautela com que se cala é argumento de que se ofenderão, porque lhes pode tocar. [...]</w:t>
      </w:r>
    </w:p>
    <w:p w:rsidR="00F23225" w:rsidRPr="00F23225" w:rsidRDefault="00F23225" w:rsidP="00F23225">
      <w:pPr>
        <w:autoSpaceDE w:val="0"/>
        <w:autoSpaceDN w:val="0"/>
        <w:adjustRightInd w:val="0"/>
        <w:spacing w:after="0" w:line="240" w:lineRule="auto"/>
        <w:jc w:val="both"/>
        <w:rPr>
          <w:rFonts w:ascii="Arial" w:eastAsia="Times New Roman" w:hAnsi="Arial" w:cs="ArialMT"/>
          <w:sz w:val="20"/>
          <w:szCs w:val="19"/>
          <w:lang w:eastAsia="pt-BR"/>
        </w:rPr>
      </w:pPr>
      <w:r w:rsidRPr="00F23225">
        <w:rPr>
          <w:rFonts w:ascii="Arial" w:eastAsia="Times New Roman" w:hAnsi="Arial" w:cs="ArialMT"/>
          <w:sz w:val="20"/>
          <w:szCs w:val="19"/>
          <w:lang w:eastAsia="pt-BR"/>
        </w:rPr>
        <w:t>Suponho, finalmente, que os ladrões de que falo não são aqueles miseráveis, a quem a pobreza e vileza de sua fortuna condenou a este gênero de vida, porque a mesma sua miséria ou escusa ou alivia o seu pecado [...]. O ladrão que furta para comer não vai nem leva ao Inferno: os que não só vão, mas levam, de que eu trato, são os ladrões de maior calibre e de mais alta esfera [...]. Não são só ladrões, diz o santo [São Basílio Magno], os que cortam bolsas, ou espreitam os que se vão banhar, para lhes colher a roupa; os ladrões que mais própria e dignamente merecem este título são aqueles a quem os reis encomendam os exércitos e legiões, ou o governo das províncias, ou a administração das cidades, os quais já com manha, já com força, roubam e despojam os povos. Os outros ladrões roubam um homem, estes roubam cidades e reinos: os outros furtam debaixo do seu risco, estes sem temor, nem perigo: os outros, se furtam, são enforcados: estes furtam e enforcam.</w:t>
      </w:r>
    </w:p>
    <w:p w:rsidR="00F23225" w:rsidRPr="00F23225" w:rsidRDefault="00F23225" w:rsidP="00F23225">
      <w:pPr>
        <w:widowControl w:val="0"/>
        <w:autoSpaceDE w:val="0"/>
        <w:autoSpaceDN w:val="0"/>
        <w:adjustRightInd w:val="0"/>
        <w:spacing w:after="0" w:line="240" w:lineRule="auto"/>
        <w:jc w:val="right"/>
        <w:rPr>
          <w:rFonts w:ascii="Arial" w:eastAsia="Times New Roman" w:hAnsi="Arial" w:cs="Times New Roman"/>
          <w:lang w:eastAsia="pt-BR"/>
        </w:rPr>
      </w:pPr>
      <w:r w:rsidRPr="00F23225">
        <w:rPr>
          <w:rFonts w:ascii="Arial" w:eastAsia="Times New Roman" w:hAnsi="Arial" w:cs="ArialMT"/>
          <w:sz w:val="20"/>
          <w:szCs w:val="15"/>
          <w:lang w:eastAsia="pt-BR"/>
        </w:rPr>
        <w:t>(</w:t>
      </w:r>
      <w:r w:rsidRPr="00F23225">
        <w:rPr>
          <w:rFonts w:ascii="Arial" w:eastAsia="Times New Roman" w:hAnsi="Arial" w:cs="Arial"/>
          <w:i/>
          <w:iCs/>
          <w:sz w:val="20"/>
          <w:szCs w:val="15"/>
          <w:lang w:eastAsia="pt-BR"/>
        </w:rPr>
        <w:t>Essencial</w:t>
      </w:r>
      <w:r w:rsidRPr="00F23225">
        <w:rPr>
          <w:rFonts w:ascii="Arial" w:eastAsia="Times New Roman" w:hAnsi="Arial" w:cs="ArialMT"/>
          <w:sz w:val="20"/>
          <w:szCs w:val="15"/>
          <w:lang w:eastAsia="pt-BR"/>
        </w:rPr>
        <w:t>, 2011.)</w:t>
      </w:r>
      <w:r w:rsidRPr="00F23225">
        <w:rPr>
          <w:rFonts w:ascii="Arial" w:eastAsia="Times New Roman" w:hAnsi="Arial" w:cs="Arial"/>
          <w:sz w:val="20"/>
          <w:szCs w:val="20"/>
          <w:lang w:eastAsia="pt-BR"/>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Times New Roman"/>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No primeiro parágrafo, Antônio Vieira caracteriza a resposta do pirata a Alexandre Magno como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 xml:space="preserve">dissimulada.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 xml:space="preserve">ousada.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 xml:space="preserve">enigmática.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 xml:space="preserve">servil.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hesitante.</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2</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Verifica-se o emprego de vírgula para indicar a elipse (supressão) do verbo em: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“Basta, Senhor, que eu, porque roubo em uma barca, sou ladrão, e vós, porque roubais em uma armada, sois imperador?” (1</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“O ladrão que furta para comer não vai nem leva ao Inferno: os que não só vão, mas levam, de que eu trato, são os ladrões de maior calibre e de mais alta esfera [...].” (3</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“O roubar pouco é culpa, o roubar muito é grandeza: o roubar com pouco poder faz os piratas, o roubar com muito, os Alexandres.” (1</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“Se o rei de Macedônia, ou qualquer outro, fizer o que faz o ladrão e o pirata; o ladrão, o pirata e o rei, todos têm o mesmo lugar, e merecem o mesmo nome.” (1</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“Os outros ladrões roubam um homem, estes roubam cidades e reinos: os outros furtam debaixo do seu risco, estes sem temor, nem perigo: os outros, se furtam, são enforcados: estes furtam e enforcam.” (3</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parágrafo)</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3</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Assinale a alternativa cuja citação se aproxima tematicamente do “Sermão do bom ladrão” de Antônio Vieira.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 xml:space="preserve">“Rouba um prego, e serás enforcado como um malfeitor; rouba um reino, e tornar-te-ás duque.” (Chuang-Tzu, filósofo chinês, 369-286 a.C.)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 xml:space="preserve">“Para quem vive segundo os verdadeiros princípios, a grande riqueza seria viver serenamente com pouco: o que é pouco nunca é escasso.” (Lucrécio, poeta latino, 98-55 a.C.)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 xml:space="preserve">“O dinheiro que se possui é o instrumento da liberdade; aquele que se persegue é o instrumento da escravidão.” (Rousseau, filósofo francês, 1712-1778)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4"/>
          <w:szCs w:val="24"/>
          <w:lang w:val="en-US"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 xml:space="preserve">“Que o ladrão e a ladra tenham a mão cortada; esta será a recompensa pelo que fizeram e a punição da parte de Deus; pois Deus é poderoso e sábio.” (Alcorão, livro sagrado islâmico, século VII)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“Dizem que tudo o que é roubado tem mais valor.” (Tirso de Molina, dramaturgo espanhol, 1584-1648)</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20"/>
          <w:lang w:eastAsia="zh-CN"/>
        </w:rPr>
        <w:t>4</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Em um trecho do “Sermão da Sexagésima”, Antônio Vieira critica o chamado estilo cultista de alguns oradores sacros de sua época nos seguintes termos: “Basta que não havemos de ver num sermão duas palavras em paz? Todas hão de estar sempre em fronteira com o seu contrário?”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19"/>
          <w:lang w:eastAsia="pt-BR"/>
        </w:rPr>
        <w:t xml:space="preserve">Palavras “em fronteira com o seu contrário”, contudo, também foram empregadas por Vieira, conforme se verifica na expressão destacada em: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 xml:space="preserve">“Navegava Alexandre [Magno] em uma </w:t>
      </w:r>
      <w:r w:rsidRPr="00F23225">
        <w:rPr>
          <w:rFonts w:ascii="Arial" w:eastAsia="Times New Roman" w:hAnsi="Arial" w:cs="Arial"/>
          <w:b/>
          <w:bCs/>
          <w:sz w:val="20"/>
          <w:szCs w:val="19"/>
          <w:lang w:eastAsia="pt-BR"/>
        </w:rPr>
        <w:t xml:space="preserve">poderosa armada </w:t>
      </w:r>
      <w:r w:rsidRPr="00F23225">
        <w:rPr>
          <w:rFonts w:ascii="Arial" w:eastAsia="Times New Roman" w:hAnsi="Arial" w:cs="Arial"/>
          <w:sz w:val="20"/>
          <w:szCs w:val="19"/>
          <w:lang w:eastAsia="pt-BR"/>
        </w:rPr>
        <w:t>pelo Mar Eritreu a conquistar a Índia” (1º</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 xml:space="preserve">“O ladrão que furta para comer não vai nem leva ao Inferno: os que não só vão, mas levam, de que eu trato, são os ladrões de maior calibre e de mais </w:t>
      </w:r>
      <w:r w:rsidRPr="00F23225">
        <w:rPr>
          <w:rFonts w:ascii="Arial" w:eastAsia="Times New Roman" w:hAnsi="Arial" w:cs="Arial"/>
          <w:b/>
          <w:bCs/>
          <w:sz w:val="20"/>
          <w:szCs w:val="19"/>
          <w:lang w:eastAsia="pt-BR"/>
        </w:rPr>
        <w:t>alta esfera</w:t>
      </w:r>
      <w:r w:rsidRPr="00F23225">
        <w:rPr>
          <w:rFonts w:ascii="Arial" w:eastAsia="Times New Roman" w:hAnsi="Arial" w:cs="Arial"/>
          <w:sz w:val="20"/>
          <w:szCs w:val="19"/>
          <w:lang w:eastAsia="pt-BR"/>
        </w:rPr>
        <w:t>” (3º</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lastRenderedPageBreak/>
        <w:t xml:space="preserve">c) </w:t>
      </w:r>
      <w:r w:rsidRPr="00F23225">
        <w:rPr>
          <w:rFonts w:ascii="Arial" w:eastAsia="Times New Roman" w:hAnsi="Arial" w:cs="Arial"/>
          <w:sz w:val="20"/>
          <w:szCs w:val="19"/>
          <w:lang w:eastAsia="pt-BR"/>
        </w:rPr>
        <w:t xml:space="preserve">“Saibam estes </w:t>
      </w:r>
      <w:r w:rsidRPr="00F23225">
        <w:rPr>
          <w:rFonts w:ascii="Arial" w:eastAsia="Times New Roman" w:hAnsi="Arial" w:cs="Arial"/>
          <w:b/>
          <w:bCs/>
          <w:sz w:val="20"/>
          <w:szCs w:val="19"/>
          <w:lang w:eastAsia="pt-BR"/>
        </w:rPr>
        <w:t xml:space="preserve">eloquentes mudos </w:t>
      </w:r>
      <w:r w:rsidRPr="00F23225">
        <w:rPr>
          <w:rFonts w:ascii="Arial" w:eastAsia="Times New Roman" w:hAnsi="Arial" w:cs="Arial"/>
          <w:sz w:val="20"/>
          <w:szCs w:val="19"/>
          <w:lang w:eastAsia="pt-BR"/>
        </w:rPr>
        <w:t>que mais ofendem os reis com o que calam que com o que disserem” (2</w:t>
      </w:r>
      <w:r w:rsidRPr="00F23225">
        <w:rPr>
          <w:rFonts w:ascii="Arial" w:eastAsia="Times New Roman" w:hAnsi="Arial" w:cs="Arial"/>
          <w:sz w:val="20"/>
          <w:szCs w:val="13"/>
          <w:lang w:eastAsia="pt-BR"/>
        </w:rPr>
        <w:t xml:space="preserve">º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 xml:space="preserve">“Quando li isto em Sêneca, não me admirei tanto de que um </w:t>
      </w:r>
      <w:r w:rsidRPr="00F23225">
        <w:rPr>
          <w:rFonts w:ascii="Arial" w:eastAsia="Times New Roman" w:hAnsi="Arial" w:cs="Arial"/>
          <w:b/>
          <w:bCs/>
          <w:sz w:val="20"/>
          <w:szCs w:val="19"/>
          <w:lang w:eastAsia="pt-BR"/>
        </w:rPr>
        <w:t xml:space="preserve">filósofo estoico </w:t>
      </w:r>
      <w:r w:rsidRPr="00F23225">
        <w:rPr>
          <w:rFonts w:ascii="Arial" w:eastAsia="Times New Roman" w:hAnsi="Arial" w:cs="Arial"/>
          <w:sz w:val="20"/>
          <w:szCs w:val="19"/>
          <w:lang w:eastAsia="pt-BR"/>
        </w:rPr>
        <w:t>se atrevesse a escrever uma tal sentença em Roma, reinando nela Nero” (2º</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parágrafo)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 xml:space="preserve">“Os </w:t>
      </w:r>
      <w:r w:rsidRPr="00F23225">
        <w:rPr>
          <w:rFonts w:ascii="Arial" w:eastAsia="Times New Roman" w:hAnsi="Arial" w:cs="Arial"/>
          <w:b/>
          <w:bCs/>
          <w:sz w:val="20"/>
          <w:szCs w:val="19"/>
          <w:lang w:eastAsia="pt-BR"/>
        </w:rPr>
        <w:t xml:space="preserve">outros ladrões </w:t>
      </w:r>
      <w:r w:rsidRPr="00F23225">
        <w:rPr>
          <w:rFonts w:ascii="Arial" w:eastAsia="Times New Roman" w:hAnsi="Arial" w:cs="Arial"/>
          <w:sz w:val="20"/>
          <w:szCs w:val="19"/>
          <w:lang w:eastAsia="pt-BR"/>
        </w:rPr>
        <w:t>roubam um homem, estes roubam cidades e reinos” (3º</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parágrafo)</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5</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No segundo parágrafo, Antônio Vieira torna explícito seu descontentamento com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 xml:space="preserve">o filósofo Sêneca.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 xml:space="preserve">os príncipes católicos.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 xml:space="preserve">o imperador Nero.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 xml:space="preserve">a doutrina estoica.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os oradores evangélicos.</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3 QUESTÕES: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Leia o soneto “A uma dama dormindo junto a uma fonte”, do poeta barroco Gregório de Matos (1636-1696), para responder à(s) questão(ões) a seguir:</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À margem de uma fonte, que corria,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Lira doce dos pássaros cantores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A bela ocasião das minhas dores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Dormindo estava ao despertar do dia.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Mas como dorme Sílvia, não vestia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O céu seus horizontes de mil cores;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Dominava o silêncio entre as flores,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Calava o mar, e rio não se ouvia.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Não dão o parabém à nova Aurora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Flores canoras, pássaros fragrantes,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Nem seu âmbar respira a rica Flora.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Porém abrindo Sílvia os dois diamantes,</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Tudo a Sílvia festeja, tudo adora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19"/>
          <w:lang w:eastAsia="pt-BR"/>
        </w:rPr>
        <w:t>Aves cheirosas, flores ressonantes.</w:t>
      </w:r>
    </w:p>
    <w:p w:rsidR="00F23225" w:rsidRPr="00F23225" w:rsidRDefault="00F23225" w:rsidP="00F23225">
      <w:pPr>
        <w:autoSpaceDE w:val="0"/>
        <w:autoSpaceDN w:val="0"/>
        <w:adjustRightInd w:val="0"/>
        <w:spacing w:after="0" w:line="240" w:lineRule="auto"/>
        <w:jc w:val="right"/>
        <w:rPr>
          <w:rFonts w:ascii="Arial" w:eastAsia="Times New Roman" w:hAnsi="Arial" w:cs="Arial"/>
          <w:lang w:eastAsia="pt-BR"/>
        </w:rPr>
      </w:pPr>
      <w:r w:rsidRPr="00F23225">
        <w:rPr>
          <w:rFonts w:ascii="Arial" w:eastAsia="Times New Roman" w:hAnsi="Arial" w:cs="Arial"/>
          <w:i/>
          <w:iCs/>
          <w:sz w:val="20"/>
          <w:szCs w:val="15"/>
          <w:lang w:eastAsia="pt-BR"/>
        </w:rPr>
        <w:t>Poemas escolhidos</w:t>
      </w:r>
      <w:r w:rsidRPr="00F23225">
        <w:rPr>
          <w:rFonts w:ascii="Arial" w:eastAsia="Times New Roman" w:hAnsi="Arial" w:cs="Arial"/>
          <w:sz w:val="20"/>
          <w:szCs w:val="15"/>
          <w:lang w:eastAsia="pt-BR"/>
        </w:rPr>
        <w:t>, 2010.</w:t>
      </w:r>
      <w:r w:rsidRPr="00F23225">
        <w:rPr>
          <w:rFonts w:ascii="Arial" w:eastAsia="Times New Roman" w:hAnsi="Arial" w:cs="Arial"/>
          <w:sz w:val="20"/>
          <w:szCs w:val="20"/>
          <w:lang w:eastAsia="pt-BR"/>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6</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Mais recorrente na poesia arcádica, verifica-se neste soneto barroco o recurso, sobretudo, ao seguinte lema latino: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w:t>
      </w:r>
      <w:r w:rsidRPr="00F23225">
        <w:rPr>
          <w:rFonts w:ascii="Arial" w:eastAsia="Times New Roman" w:hAnsi="Arial" w:cs="Arial"/>
          <w:i/>
          <w:sz w:val="20"/>
          <w:szCs w:val="19"/>
          <w:lang w:eastAsia="pt-BR"/>
        </w:rPr>
        <w:t>locus horrendus</w:t>
      </w:r>
      <w:r w:rsidRPr="00F23225">
        <w:rPr>
          <w:rFonts w:ascii="Arial" w:eastAsia="Times New Roman" w:hAnsi="Arial" w:cs="Arial"/>
          <w:sz w:val="20"/>
          <w:szCs w:val="19"/>
          <w:lang w:eastAsia="pt-BR"/>
        </w:rPr>
        <w:t xml:space="preserve">” (“lugar horrível”).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w:t>
      </w:r>
      <w:r w:rsidRPr="00F23225">
        <w:rPr>
          <w:rFonts w:ascii="Arial" w:eastAsia="Times New Roman" w:hAnsi="Arial" w:cs="Arial"/>
          <w:i/>
          <w:sz w:val="20"/>
          <w:szCs w:val="19"/>
          <w:lang w:eastAsia="pt-BR"/>
        </w:rPr>
        <w:t>locus amoenus</w:t>
      </w:r>
      <w:r w:rsidRPr="00F23225">
        <w:rPr>
          <w:rFonts w:ascii="Arial" w:eastAsia="Times New Roman" w:hAnsi="Arial" w:cs="Arial"/>
          <w:sz w:val="20"/>
          <w:szCs w:val="19"/>
          <w:lang w:eastAsia="pt-BR"/>
        </w:rPr>
        <w:t xml:space="preserve">” (“lugar aprazível”).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w:t>
      </w:r>
      <w:r w:rsidRPr="00F23225">
        <w:rPr>
          <w:rFonts w:ascii="Arial" w:eastAsia="Times New Roman" w:hAnsi="Arial" w:cs="Arial"/>
          <w:i/>
          <w:sz w:val="20"/>
          <w:szCs w:val="19"/>
          <w:lang w:eastAsia="pt-BR"/>
        </w:rPr>
        <w:t>memento mori</w:t>
      </w:r>
      <w:r w:rsidRPr="00F23225">
        <w:rPr>
          <w:rFonts w:ascii="Arial" w:eastAsia="Times New Roman" w:hAnsi="Arial" w:cs="Arial"/>
          <w:sz w:val="20"/>
          <w:szCs w:val="19"/>
          <w:lang w:eastAsia="pt-BR"/>
        </w:rPr>
        <w:t xml:space="preserve">” (“lembra-te da morte”).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w:t>
      </w:r>
      <w:r w:rsidRPr="00F23225">
        <w:rPr>
          <w:rFonts w:ascii="Arial" w:eastAsia="Times New Roman" w:hAnsi="Arial" w:cs="Arial"/>
          <w:i/>
          <w:sz w:val="20"/>
          <w:szCs w:val="19"/>
          <w:lang w:eastAsia="pt-BR"/>
        </w:rPr>
        <w:t>inutilia truncat</w:t>
      </w:r>
      <w:r w:rsidRPr="00F23225">
        <w:rPr>
          <w:rFonts w:ascii="Arial" w:eastAsia="Times New Roman" w:hAnsi="Arial" w:cs="Arial"/>
          <w:sz w:val="20"/>
          <w:szCs w:val="19"/>
          <w:lang w:eastAsia="pt-BR"/>
        </w:rPr>
        <w:t xml:space="preserve">” (“corta o inútil”).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w:t>
      </w:r>
      <w:r w:rsidRPr="00F23225">
        <w:rPr>
          <w:rFonts w:ascii="Arial" w:eastAsia="Times New Roman" w:hAnsi="Arial" w:cs="Arial"/>
          <w:i/>
          <w:sz w:val="20"/>
          <w:szCs w:val="19"/>
          <w:lang w:eastAsia="pt-BR"/>
        </w:rPr>
        <w:t>carpe diem</w:t>
      </w:r>
      <w:r w:rsidRPr="00F23225">
        <w:rPr>
          <w:rFonts w:ascii="Arial" w:eastAsia="Times New Roman" w:hAnsi="Arial" w:cs="Arial"/>
          <w:sz w:val="20"/>
          <w:szCs w:val="19"/>
          <w:lang w:eastAsia="pt-BR"/>
        </w:rPr>
        <w:t xml:space="preserve">” (“aproveite o dia”).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sz w:val="20"/>
          <w:szCs w:val="20"/>
          <w:lang w:eastAsia="zh-CN"/>
        </w:rPr>
        <w:t>7</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A sinestesia consiste em transferir percepções de um sentido para as de outro, resultando um cruzamento de sensações.</w:t>
      </w:r>
    </w:p>
    <w:p w:rsidR="00F23225" w:rsidRPr="00F23225" w:rsidRDefault="00F23225" w:rsidP="00F23225">
      <w:pPr>
        <w:autoSpaceDE w:val="0"/>
        <w:autoSpaceDN w:val="0"/>
        <w:adjustRightInd w:val="0"/>
        <w:spacing w:after="0" w:line="240" w:lineRule="auto"/>
        <w:jc w:val="right"/>
        <w:rPr>
          <w:rFonts w:ascii="Arial" w:eastAsia="Times New Roman" w:hAnsi="Arial" w:cs="Arial"/>
          <w:sz w:val="20"/>
          <w:szCs w:val="15"/>
          <w:lang w:eastAsia="pt-BR"/>
        </w:rPr>
      </w:pPr>
      <w:r w:rsidRPr="00F23225">
        <w:rPr>
          <w:rFonts w:ascii="Arial" w:eastAsia="Times New Roman" w:hAnsi="Arial" w:cs="Arial"/>
          <w:sz w:val="20"/>
          <w:szCs w:val="15"/>
          <w:lang w:eastAsia="pt-BR"/>
        </w:rPr>
        <w:t xml:space="preserve">Celso Cunha. </w:t>
      </w:r>
      <w:r w:rsidRPr="00F23225">
        <w:rPr>
          <w:rFonts w:ascii="Arial" w:eastAsia="Times New Roman" w:hAnsi="Arial" w:cs="Arial"/>
          <w:i/>
          <w:iCs/>
          <w:sz w:val="20"/>
          <w:szCs w:val="15"/>
          <w:lang w:eastAsia="pt-BR"/>
        </w:rPr>
        <w:t>Gramática essencial</w:t>
      </w:r>
      <w:r w:rsidRPr="00F23225">
        <w:rPr>
          <w:rFonts w:ascii="Arial" w:eastAsia="Times New Roman" w:hAnsi="Arial" w:cs="Arial"/>
          <w:sz w:val="20"/>
          <w:szCs w:val="15"/>
          <w:lang w:eastAsia="pt-BR"/>
        </w:rPr>
        <w:t>, 2013.</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19"/>
          <w:lang w:eastAsia="pt-BR"/>
        </w:rPr>
        <w:t xml:space="preserve">Verifica-se a ocorrência desse recurso no seguinte verso: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“Flores canoras, pássaros fragrantes,” (3ª</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estrofe)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“À margem de uma fonte, que corria,” (1ª</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estrofe)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“Porém abrindo Sílvia os dois diamantes,” (4ª</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 xml:space="preserve">estrofe)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“Dominava o silêncio entre as flores,” (2</w:t>
      </w:r>
      <w:r w:rsidRPr="00F23225">
        <w:rPr>
          <w:rFonts w:ascii="Arial" w:eastAsia="Times New Roman" w:hAnsi="Arial" w:cs="Arial"/>
          <w:sz w:val="20"/>
          <w:szCs w:val="13"/>
          <w:lang w:eastAsia="pt-BR"/>
        </w:rPr>
        <w:t xml:space="preserve">ª </w:t>
      </w:r>
      <w:r w:rsidRPr="00F23225">
        <w:rPr>
          <w:rFonts w:ascii="Arial" w:eastAsia="Times New Roman" w:hAnsi="Arial" w:cs="Arial"/>
          <w:sz w:val="20"/>
          <w:szCs w:val="19"/>
          <w:lang w:eastAsia="pt-BR"/>
        </w:rPr>
        <w:t xml:space="preserve">estrofe)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“O céu seus horizontes de mil cores;” (2ª</w:t>
      </w:r>
      <w:r w:rsidRPr="00F23225">
        <w:rPr>
          <w:rFonts w:ascii="Arial" w:eastAsia="Times New Roman" w:hAnsi="Arial" w:cs="Arial"/>
          <w:sz w:val="20"/>
          <w:szCs w:val="13"/>
          <w:lang w:eastAsia="pt-BR"/>
        </w:rPr>
        <w:t xml:space="preserve"> </w:t>
      </w:r>
      <w:r w:rsidRPr="00F23225">
        <w:rPr>
          <w:rFonts w:ascii="Arial" w:eastAsia="Times New Roman" w:hAnsi="Arial" w:cs="Arial"/>
          <w:sz w:val="20"/>
          <w:szCs w:val="19"/>
          <w:lang w:eastAsia="pt-BR"/>
        </w:rPr>
        <w:t>estrofe)</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8</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19"/>
          <w:lang w:eastAsia="pt-BR"/>
        </w:rPr>
        <w:t xml:space="preserve">No soneto, a seguinte expressão é empregada pelo eu lírico em lugar de sua musa Sílvia: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19"/>
          <w:lang w:eastAsia="pt-BR"/>
        </w:rPr>
        <w:t xml:space="preserve">“Flores canoras, pássaros fragrantes”.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19"/>
          <w:lang w:eastAsia="pt-BR"/>
        </w:rPr>
        <w:t xml:space="preserve">“À margem de uma fonte, que corria”.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19"/>
          <w:lang w:eastAsia="pt-BR"/>
        </w:rPr>
        <w:t xml:space="preserve">“O céu seus horizontes de mil cores”.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19"/>
          <w:lang w:eastAsia="pt-BR"/>
        </w:rPr>
        <w:t xml:space="preserve">“A bela ocasião das minhas dores”.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19"/>
          <w:lang w:eastAsia="pt-BR"/>
        </w:rPr>
        <w:t xml:space="preserve">“Aves cheirosas, flores ressonantes”.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 PRÓXIMA QUESTÃO: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b/>
          <w:bCs/>
          <w:sz w:val="20"/>
          <w:szCs w:val="20"/>
          <w:lang w:eastAsia="pt-BR"/>
        </w:rPr>
      </w:pPr>
      <w:r w:rsidRPr="00F23225">
        <w:rPr>
          <w:rFonts w:ascii="Arial" w:eastAsia="Times New Roman" w:hAnsi="Arial" w:cs="Arial"/>
          <w:b/>
          <w:bCs/>
          <w:sz w:val="20"/>
          <w:szCs w:val="20"/>
          <w:lang w:eastAsia="pt-BR"/>
        </w:rPr>
        <w:t>À cidade da Bahia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Triste Bahia! Ó quão dessemelhante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Estás e estou do nosso antigo estado!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Pobre te vejo a ti, tu a mi empenhado,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Rica te vi eu já, tu a mi abundante.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 ti trocou-te a máquina mercante,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em tua larga barra tem entrado,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 mim foi-me trocando e tem trocado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Tanto negócio e tanto negociante.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Deste em dar tanto açúcar excelente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Pelas drogas inúteis, que abelhuda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Simples aceitas do sagaz Brichote.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Oh quisera Deus que de repente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Um dia amanheceras tão sisuda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fora de algodão o teu capote!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Matos, Gregório de. </w:t>
      </w:r>
      <w:r w:rsidRPr="00F23225">
        <w:rPr>
          <w:rFonts w:ascii="Arial" w:eastAsia="Times New Roman" w:hAnsi="Arial" w:cs="Arial"/>
          <w:i/>
          <w:iCs/>
          <w:sz w:val="20"/>
          <w:szCs w:val="20"/>
          <w:lang w:eastAsia="pt-BR"/>
        </w:rPr>
        <w:t>Poemas escolhidos</w:t>
      </w:r>
      <w:r w:rsidRPr="00F23225">
        <w:rPr>
          <w:rFonts w:ascii="Arial" w:eastAsia="Times New Roman" w:hAnsi="Arial" w:cs="Arial"/>
          <w:sz w:val="20"/>
          <w:szCs w:val="20"/>
          <w:lang w:eastAsia="pt-BR"/>
        </w:rPr>
        <w:t xml:space="preserve">. São Paulo: Companhia das Letras, 2010. </w:t>
      </w:r>
    </w:p>
    <w:p w:rsidR="00F23225" w:rsidRPr="00F23225" w:rsidRDefault="00F23225" w:rsidP="00F23225">
      <w:pPr>
        <w:spacing w:after="0" w:line="240" w:lineRule="auto"/>
        <w:jc w:val="both"/>
        <w:rPr>
          <w:rFonts w:ascii="Arial" w:eastAsia="Times New Roman" w:hAnsi="Arial" w:cs="Arial"/>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9</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lang w:eastAsia="pt-BR"/>
        </w:rPr>
        <w:t xml:space="preserve">O </w:t>
      </w:r>
      <w:r w:rsidRPr="00F23225">
        <w:rPr>
          <w:rFonts w:ascii="Arial" w:eastAsia="Times New Roman" w:hAnsi="Arial" w:cs="Arial"/>
          <w:sz w:val="20"/>
          <w:szCs w:val="20"/>
          <w:lang w:eastAsia="pt-BR"/>
        </w:rPr>
        <w:t xml:space="preserve">poema de Gregório de Matos é uma crítica ao: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renascimento cultural.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mercantilismo.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medievalismo.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preconceito racial.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aumento dos preços.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3 QUESTÕES: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Leia o texto abaixo para responder à(s) questão(ões) a seguir.</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[4]</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Eu, Marília, não sou algum vaqueiro,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que viva de guardar alheio gado,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de tosco trato, de expressões grosseiro,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dos frios gelos e dos sóis queimado.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 xml:space="preserve">Tenho próprio </w:t>
      </w:r>
      <w:r w:rsidRPr="00F23225">
        <w:rPr>
          <w:rFonts w:ascii="Arial" w:eastAsia="Times New Roman" w:hAnsi="Arial" w:cs="Arial"/>
          <w:iCs/>
          <w:sz w:val="20"/>
          <w:szCs w:val="20"/>
          <w:vertAlign w:val="superscript"/>
          <w:lang w:eastAsia="pt-BR"/>
        </w:rPr>
        <w:t>1</w:t>
      </w:r>
      <w:r w:rsidRPr="00F23225">
        <w:rPr>
          <w:rFonts w:ascii="Arial" w:eastAsia="Times New Roman" w:hAnsi="Arial" w:cs="Arial"/>
          <w:iCs/>
          <w:sz w:val="20"/>
          <w:szCs w:val="20"/>
          <w:lang w:eastAsia="pt-BR"/>
        </w:rPr>
        <w:t>casal</w:t>
      </w:r>
      <w:r w:rsidRPr="00F23225">
        <w:rPr>
          <w:rFonts w:ascii="Arial" w:eastAsia="Times New Roman" w:hAnsi="Arial" w:cs="Arial"/>
          <w:b/>
          <w:bCs/>
          <w:sz w:val="20"/>
          <w:szCs w:val="20"/>
          <w:lang w:eastAsia="pt-BR"/>
        </w:rPr>
        <w:t xml:space="preserve"> </w:t>
      </w:r>
      <w:r w:rsidRPr="00F23225">
        <w:rPr>
          <w:rFonts w:ascii="Arial" w:eastAsia="Times New Roman" w:hAnsi="Arial" w:cs="Arial"/>
          <w:iCs/>
          <w:sz w:val="20"/>
          <w:szCs w:val="20"/>
          <w:lang w:eastAsia="pt-BR"/>
        </w:rPr>
        <w:t xml:space="preserve">e nele </w:t>
      </w:r>
      <w:r w:rsidRPr="00F23225">
        <w:rPr>
          <w:rFonts w:ascii="Arial" w:eastAsia="Times New Roman" w:hAnsi="Arial" w:cs="Arial"/>
          <w:iCs/>
          <w:sz w:val="20"/>
          <w:szCs w:val="20"/>
          <w:vertAlign w:val="superscript"/>
          <w:lang w:eastAsia="pt-BR"/>
        </w:rPr>
        <w:t>2</w:t>
      </w:r>
      <w:r w:rsidRPr="00F23225">
        <w:rPr>
          <w:rFonts w:ascii="Arial" w:eastAsia="Times New Roman" w:hAnsi="Arial" w:cs="Arial"/>
          <w:iCs/>
          <w:sz w:val="20"/>
          <w:szCs w:val="20"/>
          <w:lang w:eastAsia="pt-BR"/>
        </w:rPr>
        <w:t>assisto;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dá-me vinho, legume, fruta, azeite;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das brancas ovelhinhas tiro o leite,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 mais as finas lãs, de que me visto.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Graças, Marília bela,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graças à minha estrela!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lastRenderedPageBreak/>
        <w:t>(...)</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[5]</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Tu não verás, Marília, cem cativos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tirarem o cascalho e a rica terra,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ou dos cercos dos rios caudalosos,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ou da minada serra.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Não verás separar ao hábil negro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do pesado esmeril a grossa areia,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 já brilharem os granetes de oiro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 xml:space="preserve">no fundo da </w:t>
      </w:r>
      <w:r w:rsidRPr="00F23225">
        <w:rPr>
          <w:rFonts w:ascii="Arial" w:eastAsia="Times New Roman" w:hAnsi="Arial" w:cs="Arial"/>
          <w:iCs/>
          <w:sz w:val="20"/>
          <w:szCs w:val="20"/>
          <w:vertAlign w:val="superscript"/>
          <w:lang w:eastAsia="pt-BR"/>
        </w:rPr>
        <w:t>3</w:t>
      </w:r>
      <w:r w:rsidRPr="00F23225">
        <w:rPr>
          <w:rFonts w:ascii="Arial" w:eastAsia="Times New Roman" w:hAnsi="Arial" w:cs="Arial"/>
          <w:iCs/>
          <w:sz w:val="20"/>
          <w:szCs w:val="20"/>
          <w:lang w:eastAsia="pt-BR"/>
        </w:rPr>
        <w:t>bateia.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Não verás enrolar negros pacotes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das secas folhas do cheiroso fumo;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nem espremer entre as dentadas rodas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da doce cana o sumo.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Verás em cima da espaçosa mesa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vertAlign w:val="superscript"/>
          <w:lang w:eastAsia="pt-BR"/>
        </w:rPr>
        <w:t>4</w:t>
      </w:r>
      <w:r w:rsidRPr="00F23225">
        <w:rPr>
          <w:rFonts w:ascii="Arial" w:eastAsia="Times New Roman" w:hAnsi="Arial" w:cs="Arial"/>
          <w:iCs/>
          <w:sz w:val="20"/>
          <w:szCs w:val="20"/>
          <w:lang w:eastAsia="pt-BR"/>
        </w:rPr>
        <w:t>altos volumes</w:t>
      </w:r>
      <w:r w:rsidRPr="00F23225">
        <w:rPr>
          <w:rFonts w:ascii="Arial" w:eastAsia="Times New Roman" w:hAnsi="Arial" w:cs="Arial"/>
          <w:b/>
          <w:bCs/>
          <w:sz w:val="20"/>
          <w:szCs w:val="20"/>
          <w:lang w:eastAsia="pt-BR"/>
        </w:rPr>
        <w:t xml:space="preserve"> </w:t>
      </w:r>
      <w:r w:rsidRPr="00F23225">
        <w:rPr>
          <w:rFonts w:ascii="Arial" w:eastAsia="Times New Roman" w:hAnsi="Arial" w:cs="Arial"/>
          <w:iCs/>
          <w:sz w:val="20"/>
          <w:szCs w:val="20"/>
          <w:lang w:eastAsia="pt-BR"/>
        </w:rPr>
        <w:t>de enredados feitos;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ver-me-ás folhear os grandes livros,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 decidir os pleitos.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Enquanto revolver os meus consultos,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tu me farás gostosa companhia,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lendo os fastos da sábia, mestra História,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e os cantos da poesia.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
          <w:sz w:val="20"/>
          <w:szCs w:val="20"/>
          <w:lang w:eastAsia="pt-BR"/>
        </w:rPr>
      </w:pPr>
      <w:r w:rsidRPr="00F23225">
        <w:rPr>
          <w:rFonts w:ascii="Arial" w:eastAsia="Times New Roman" w:hAnsi="Arial" w:cs="Arial"/>
          <w:sz w:val="20"/>
          <w:szCs w:val="20"/>
          <w:lang w:eastAsia="pt-BR"/>
        </w:rPr>
        <w:t xml:space="preserve">Tomás A. Gonzaga, </w:t>
      </w:r>
      <w:r w:rsidRPr="00F23225">
        <w:rPr>
          <w:rFonts w:ascii="Arial" w:eastAsia="Times New Roman" w:hAnsi="Arial" w:cs="Arial"/>
          <w:i/>
          <w:sz w:val="20"/>
          <w:szCs w:val="20"/>
          <w:lang w:eastAsia="pt-BR"/>
        </w:rPr>
        <w:t>Marília de Dirceu.</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Glossário: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vertAlign w:val="superscript"/>
          <w:lang w:eastAsia="pt-BR"/>
        </w:rPr>
        <w:t>1</w:t>
      </w:r>
      <w:r w:rsidRPr="00F23225">
        <w:rPr>
          <w:rFonts w:ascii="Arial" w:eastAsia="Times New Roman" w:hAnsi="Arial" w:cs="Arial"/>
          <w:sz w:val="20"/>
          <w:szCs w:val="20"/>
          <w:lang w:eastAsia="pt-BR"/>
        </w:rPr>
        <w:t>casal: pequena propriedade rural.</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Cs/>
          <w:sz w:val="20"/>
          <w:szCs w:val="20"/>
          <w:vertAlign w:val="superscript"/>
          <w:lang w:eastAsia="pt-BR"/>
        </w:rPr>
        <w:t>2</w:t>
      </w:r>
      <w:r w:rsidRPr="00F23225">
        <w:rPr>
          <w:rFonts w:ascii="Arial" w:eastAsia="Times New Roman" w:hAnsi="Arial" w:cs="Arial"/>
          <w:sz w:val="20"/>
          <w:szCs w:val="20"/>
          <w:lang w:eastAsia="pt-BR"/>
        </w:rPr>
        <w:t>assisto: resido, moro.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Cs/>
          <w:sz w:val="20"/>
          <w:szCs w:val="20"/>
          <w:vertAlign w:val="superscript"/>
          <w:lang w:eastAsia="pt-BR"/>
        </w:rPr>
        <w:t>3</w:t>
      </w:r>
      <w:r w:rsidRPr="00F23225">
        <w:rPr>
          <w:rFonts w:ascii="Arial" w:eastAsia="Times New Roman" w:hAnsi="Arial" w:cs="Arial"/>
          <w:sz w:val="20"/>
          <w:szCs w:val="20"/>
          <w:lang w:eastAsia="pt-BR"/>
        </w:rPr>
        <w:t>bateia: utensílio empregado no garimpo; espécie de gamela.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vertAlign w:val="superscript"/>
          <w:lang w:eastAsia="pt-BR"/>
        </w:rPr>
        <w:t>4</w:t>
      </w:r>
      <w:r w:rsidRPr="00F23225">
        <w:rPr>
          <w:rFonts w:ascii="Arial" w:eastAsia="Times New Roman" w:hAnsi="Arial" w:cs="Arial"/>
          <w:sz w:val="20"/>
          <w:szCs w:val="20"/>
          <w:lang w:eastAsia="pt-BR"/>
        </w:rPr>
        <w:t xml:space="preserve">altos volumes: referência a processos judiciais, pois o poeta era magistrado. </w:t>
      </w:r>
    </w:p>
    <w:p w:rsid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10</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O excerto contém versos que atestam, de modo enfático, que, no Brasil, o Arcadismo, também chamado de Neoclassicismo,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desenvolveu-se em meio rural, ao contrário do caráter citadino que tinha no Velho Mundo.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procurou situar na realidade local os temas e formas de sua matriz europeia.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tornou-se nacionalista, abandonando o internacionalismo que é inerente a sua filiação classicista.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repudiou, em nome do maravilhoso cristão, as referências à mitologia pagã, greco-latina.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imiscuiu-se na política, o que lhe prejudicou a integridade estética.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11</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A configuração que o tema do amor recebe, nos versos do excerto,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será retomada pelo movimento indianista do século XIX, especialmente em </w:t>
      </w:r>
      <w:r w:rsidRPr="00F23225">
        <w:rPr>
          <w:rFonts w:ascii="Arial" w:eastAsia="Times New Roman" w:hAnsi="Arial" w:cs="Arial"/>
          <w:i/>
          <w:sz w:val="20"/>
          <w:szCs w:val="20"/>
          <w:lang w:eastAsia="pt-BR"/>
        </w:rPr>
        <w:t>Iracema</w:t>
      </w:r>
      <w:r w:rsidRPr="00F23225">
        <w:rPr>
          <w:rFonts w:ascii="Arial" w:eastAsia="Times New Roman" w:hAnsi="Arial" w:cs="Arial"/>
          <w:sz w:val="20"/>
          <w:szCs w:val="20"/>
          <w:lang w:eastAsia="pt-BR"/>
        </w:rPr>
        <w:t xml:space="preserve"> e </w:t>
      </w:r>
      <w:r w:rsidRPr="00F23225">
        <w:rPr>
          <w:rFonts w:ascii="Arial" w:eastAsia="Times New Roman" w:hAnsi="Arial" w:cs="Arial"/>
          <w:i/>
          <w:sz w:val="20"/>
          <w:szCs w:val="20"/>
          <w:lang w:eastAsia="pt-BR"/>
        </w:rPr>
        <w:t>O guarani</w:t>
      </w:r>
      <w:r w:rsidRPr="00F23225">
        <w:rPr>
          <w:rFonts w:ascii="Arial" w:eastAsia="Times New Roman" w:hAnsi="Arial" w:cs="Arial"/>
          <w:sz w:val="20"/>
          <w:szCs w:val="20"/>
          <w:lang w:eastAsia="pt-BR"/>
        </w:rPr>
        <w:t xml:space="preserve">, de José de Alencar.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antecipa a concepção natural e fisiológica do amor que será preconizada pelo Naturalismo.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contrasta com o amor concebido como um absoluto, muito próprio do Romantismo.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equivale, já, à banalização do amor que se consumará no Modernismo, particularmente em Manuel Bandeira e Mário de Andrade.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prefigura as relações conjugais desencantadas e materialistas que serão objeto de análise no Realismo, especialmente nos romances machadianos da maturidade.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zh-CN"/>
        </w:rPr>
        <w:t>12</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Nesses excertos, Dirceu apresenta a Marília alguns dos argumentos com que pretende convencê-la a desposá-lo, bem como lhe sugere uma imagem de sua vida conjugal futura.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Considerando-se o teor dos argumentos e das imagens aí presentes, pode-se concluir corretamente que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a relação amorosa proposta pelo poeta passa pelo crivo da racionalidade e do cálculo.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as preocupações pecuniárias do eu lírico revelam que ele visa antes ao dote que à dama.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o poeta trata de seduzir a dama interesseira, expondo-lhe o rol de seus bens.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o poeta acena à amada com um futuro conjugal aventuroso e movimentado.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as imagens idílicas que o eu lírico emprega remetem, de modo cifrado, a interesses eróticos inconfessáveis.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2 QUESTÕES: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Para responder à(s) quest(ões) a seguir, considere o texto abaixo.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p>
    <w:p w:rsidR="00F23225" w:rsidRPr="00F23225" w:rsidRDefault="00F23225" w:rsidP="00F23225">
      <w:pPr>
        <w:widowControl w:val="0"/>
        <w:autoSpaceDE w:val="0"/>
        <w:autoSpaceDN w:val="0"/>
        <w:adjustRightInd w:val="0"/>
        <w:spacing w:after="0" w:line="240" w:lineRule="auto"/>
        <w:ind w:firstLine="709"/>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Também no Brasil o século XVIII é momento da maior importância, fase de transição e preparação para a Independência. Demarcada, povoada, defendida, dilatada a terra, o século vai lhe dar prosperidade econômica, organização política e administrativa, ambiente para a vida cultural, terreno fecundo para a semente da liberdade. (...) A literatura produzida nos fins do século XVIII reflete, de modo geral, esse espírito, podendo- se apontar a obra de Tomás Antônio Gonzaga como a sua expressão máxima.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(COUTINHO, Afrânio. </w:t>
      </w:r>
      <w:r w:rsidRPr="00F23225">
        <w:rPr>
          <w:rFonts w:ascii="Arial" w:eastAsia="Times New Roman" w:hAnsi="Arial" w:cs="Arial"/>
          <w:bCs/>
          <w:i/>
          <w:sz w:val="20"/>
          <w:szCs w:val="20"/>
          <w:lang w:eastAsia="pt-BR"/>
        </w:rPr>
        <w:t>Introdução à Literatura no Brasil</w:t>
      </w:r>
      <w:r w:rsidRPr="00F23225">
        <w:rPr>
          <w:rFonts w:ascii="Arial" w:eastAsia="Times New Roman" w:hAnsi="Arial" w:cs="Arial"/>
          <w:i/>
          <w:sz w:val="20"/>
          <w:szCs w:val="20"/>
          <w:lang w:eastAsia="pt-BR"/>
        </w:rPr>
        <w:t>.</w:t>
      </w:r>
      <w:r w:rsidRPr="00F23225">
        <w:rPr>
          <w:rFonts w:ascii="Arial" w:eastAsia="Times New Roman" w:hAnsi="Arial" w:cs="Arial"/>
          <w:sz w:val="20"/>
          <w:szCs w:val="20"/>
          <w:lang w:eastAsia="pt-BR"/>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Rio de Janeiro: EDLE, 1972, 7. Ed. p. 127 e p. 138)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13</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Manifestações socioculturais do período de que trata o texto assumem grande importância para o crítico Afrânio Coutinho na medida em que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representaram a libertação de nossa literatura dos vínculos estéticos com a tradição europeia.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exprimiram um sentimento nativista que iria desembocar num nacionalismo libertário.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deram voz a correntes superiores de pensamento, ligadas ao movimento da Contrarreforma.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documentaram o primeiro estágio do complexo processo de colonização do Brasil.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reagiram contra a derrocada do império português, que não interessava ao país naquele momento.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lastRenderedPageBreak/>
        <w:t>14</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Considera-se um aspecto importante da poesia arcádica e neoclássica de Tomás Antonio Gonzaga no seguinte segmento crítico: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iCs/>
          <w:sz w:val="20"/>
          <w:szCs w:val="20"/>
          <w:lang w:eastAsia="pt-BR"/>
        </w:rPr>
        <w:t xml:space="preserve">na </w:t>
      </w:r>
      <w:r w:rsidRPr="00F23225">
        <w:rPr>
          <w:rFonts w:ascii="Arial" w:eastAsia="Times New Roman" w:hAnsi="Arial" w:cs="Arial"/>
          <w:bCs/>
          <w:i/>
          <w:iCs/>
          <w:sz w:val="20"/>
          <w:szCs w:val="20"/>
          <w:lang w:eastAsia="pt-BR"/>
        </w:rPr>
        <w:t>Lira dos vinte anos</w:t>
      </w:r>
      <w:r w:rsidRPr="00F23225">
        <w:rPr>
          <w:rFonts w:ascii="Arial" w:eastAsia="Times New Roman" w:hAnsi="Arial" w:cs="Arial"/>
          <w:iCs/>
          <w:sz w:val="20"/>
          <w:szCs w:val="20"/>
          <w:lang w:eastAsia="pt-BR"/>
        </w:rPr>
        <w:t xml:space="preserve">, combinam-se magistralmente as tendências lírica e satírica do poeta.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iCs/>
          <w:sz w:val="20"/>
          <w:szCs w:val="20"/>
          <w:lang w:eastAsia="pt-BR"/>
        </w:rPr>
        <w:t xml:space="preserve">sua arte religiosa exalta a intuição anímica, identificada como uma visão dos olhos da alma.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iCs/>
          <w:sz w:val="20"/>
          <w:szCs w:val="20"/>
          <w:lang w:eastAsia="pt-BR"/>
        </w:rPr>
        <w:t xml:space="preserve">seus poemas mais característicos devem ser elencados entre os da mais alta expressão dos ideais românticos.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iCs/>
          <w:sz w:val="20"/>
          <w:szCs w:val="20"/>
          <w:lang w:eastAsia="pt-BR"/>
        </w:rPr>
        <w:t xml:space="preserve">seus versos sofridos evocam o remorso do monge devorado pelos mais abjetos impulsos carnais.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iCs/>
          <w:sz w:val="20"/>
          <w:szCs w:val="20"/>
          <w:lang w:eastAsia="pt-BR"/>
        </w:rPr>
        <w:t xml:space="preserve">persiste nos versos de </w:t>
      </w:r>
      <w:r w:rsidRPr="00F23225">
        <w:rPr>
          <w:rFonts w:ascii="Arial" w:eastAsia="Times New Roman" w:hAnsi="Arial" w:cs="Arial"/>
          <w:bCs/>
          <w:i/>
          <w:iCs/>
          <w:sz w:val="20"/>
          <w:szCs w:val="20"/>
          <w:lang w:eastAsia="pt-BR"/>
        </w:rPr>
        <w:t>Marília de Dirceu</w:t>
      </w:r>
      <w:r w:rsidRPr="00F23225">
        <w:rPr>
          <w:rFonts w:ascii="Arial" w:eastAsia="Times New Roman" w:hAnsi="Arial" w:cs="Arial"/>
          <w:b/>
          <w:bCs/>
          <w:iCs/>
          <w:sz w:val="20"/>
          <w:szCs w:val="20"/>
          <w:lang w:eastAsia="pt-BR"/>
        </w:rPr>
        <w:t xml:space="preserve"> </w:t>
      </w:r>
      <w:r w:rsidRPr="00F23225">
        <w:rPr>
          <w:rFonts w:ascii="Arial" w:eastAsia="Times New Roman" w:hAnsi="Arial" w:cs="Arial"/>
          <w:iCs/>
          <w:sz w:val="20"/>
          <w:szCs w:val="20"/>
          <w:lang w:eastAsia="pt-BR"/>
        </w:rPr>
        <w:t xml:space="preserve">um ânimo sossegado, o equilíbrio iluminista de uma felicidade caseira.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2 QUESTÕES: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Leia o poema e observe a pintura a seguir para responder à(s) questão(ões).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Destes penhascos fez a natureza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O berço, em que nasci: oh quem cuidara,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Que entre pedras tão duras se criara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Uma alma terna, um peito sem dureza!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Amor, que vence os tigres, por empresa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Tomou logo render-me ele declara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Centra o meu coração guerra tão rara,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Que não me foi bastante a fortaleza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Por mais que eu mesmo conhecesse o dano,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A que dava ocasião minha brandura,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Nunca pude fugir ao cego engano: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Vós, que ostentais a condição mais dura,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Temei, penhas, temei; que Amor tirano,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Onde há mais resistência mais se apura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COSTA, Claudio Manuel da. Soneto XCVIII. Disponível em: &lt;http://www.bibvirt.futuro.usp.br&gt;. Acesso em: 26 ago. 2015</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noProof/>
          <w:sz w:val="20"/>
          <w:szCs w:val="20"/>
          <w:lang w:eastAsia="pt-BR"/>
        </w:rPr>
        <w:drawing>
          <wp:inline distT="0" distB="0" distL="0" distR="0" wp14:anchorId="0C642A00" wp14:editId="79ABF459">
            <wp:extent cx="2286000" cy="3419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3419475"/>
                    </a:xfrm>
                    <a:prstGeom prst="rect">
                      <a:avLst/>
                    </a:prstGeom>
                    <a:noFill/>
                    <a:ln>
                      <a:noFill/>
                    </a:ln>
                  </pic:spPr>
                </pic:pic>
              </a:graphicData>
            </a:graphic>
          </wp:inline>
        </w:drawing>
      </w:r>
      <w:r w:rsidRPr="00F23225">
        <w:rPr>
          <w:rFonts w:ascii="Arial" w:eastAsia="Times New Roman" w:hAnsi="Arial" w:cs="Arial"/>
          <w:sz w:val="20"/>
          <w:szCs w:val="20"/>
          <w:lang w:eastAsia="pt-BR"/>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spacing w:after="0" w:line="240" w:lineRule="auto"/>
        <w:jc w:val="both"/>
        <w:rPr>
          <w:rFonts w:ascii="Arial" w:eastAsia="Times New Roman" w:hAnsi="Arial" w:cs="Arial"/>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15</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Tendo por base a comparação entre o poema e a pintura apresentados, verifica-se que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o poema alude a questões de ordem social e política, ao passo que a pintura faz referência a aspectos de teor material.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a pintura representa uma cena de teor espiritual, ao passo que o poema retrata elementos concretos de uma paisagem pedregosa.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a pintura cristaliza um momento de louvor à força humana, ao passo que o poema discute questões atinentes à covardia do homem.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o poema sugere uma correspondência entre dureza da paisagem e dureza da alma, ao passo que a pintura metaforiza questões mitológicas.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16</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Verifica-se que os versos e a pintura, em razão das características que lhes são peculiares, pertencem respectivamente aos períodos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Árcade e Barroco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Romântico e Realista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Quinhentista e Naturalista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Modernista e Vanguardista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sz w:val="20"/>
          <w:szCs w:val="20"/>
          <w:lang w:eastAsia="zh-CN"/>
        </w:rPr>
      </w:pP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b/>
          <w:lang w:eastAsia="zh-CN"/>
        </w:rPr>
      </w:pPr>
      <w:r w:rsidRPr="00F23225">
        <w:rPr>
          <w:rFonts w:ascii="Arial" w:eastAsia="Times New Roman" w:hAnsi="Arial" w:cs="Arial"/>
          <w:b/>
          <w:sz w:val="20"/>
          <w:szCs w:val="20"/>
          <w:lang w:eastAsia="zh-CN"/>
        </w:rPr>
        <w:t>PARTE 2</w:t>
      </w:r>
    </w:p>
    <w:p w:rsidR="00F23225" w:rsidRPr="00F23225" w:rsidRDefault="00F23225" w:rsidP="00F23225">
      <w:pPr>
        <w:spacing w:after="200" w:line="276" w:lineRule="auto"/>
        <w:jc w:val="both"/>
        <w:rPr>
          <w:rFonts w:ascii="Arial" w:eastAsia="Times New Roman" w:hAnsi="Arial" w:cs="Arial"/>
          <w:sz w:val="20"/>
          <w:szCs w:val="20"/>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 PRÓXIMA QUESTÃO: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A(s) questão(ões) a seguir referem-se ao texto abaixo.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diversas que são, Marília, as horas,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passo na masmorra imunda e feia,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dessas horas felizes, já passadas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na tua pátria aldeia!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lastRenderedPageBreak/>
        <w:t>Então eu me ajuntava com Glauceste;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à sombra de alto cedro na campina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eu versos te compunha, e ele os compunha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à sua cara Eulina.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Cada qual o seu canto aos astros leva;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 exceder um ao outro qualquer trata;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 eco agora diz: Marília terna;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logo: Eulina ingrata.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Deixam os mesmos sátiros as grutas: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um para nós ligeiro move os passos,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ouve-nos de mais perto, e faz a flauta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cos pés em mil pedaços.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Dirceu — clama um pastor — ah! bem merece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da cândida Marília a formosura.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aonde — clama o outro — quer Eulina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achar maior ventura?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Nenhum pastor cuidava do rebanho,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enquanto em nós durava esta porfia;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ela, ó minha amada, só findava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depois de acabar-se o dia.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À noite te escrevia na cabana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os versos, que de tarde havia feito;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mal tos dava e os lia, os guardavas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no casto e branco peito.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b/>
          <w:bCs/>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Beijando os dedos dessa mão formosa,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banhados com as lágrimas do gosto,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jurava não cantar mais outras graças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as graças do teu rosto.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Ainda não quebrei o juramento;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eu agora, Marília, não as canto;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mas inda vale mais que os doces versos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 voz do triste pranto.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val="es-ES"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val="es-ES" w:eastAsia="pt-BR"/>
        </w:rPr>
        <w:t xml:space="preserve">GONZAGA, Tomás Antônio. </w:t>
      </w:r>
      <w:r w:rsidRPr="00F23225">
        <w:rPr>
          <w:rFonts w:ascii="Arial" w:eastAsia="Times New Roman" w:hAnsi="Arial" w:cs="Arial"/>
          <w:i/>
          <w:iCs/>
          <w:sz w:val="20"/>
          <w:szCs w:val="20"/>
          <w:lang w:val="es-ES" w:eastAsia="pt-BR"/>
        </w:rPr>
        <w:t xml:space="preserve">Tomás Antônio Gonzaga </w:t>
      </w:r>
      <w:r w:rsidRPr="00F23225">
        <w:rPr>
          <w:rFonts w:ascii="Arial" w:eastAsia="Times New Roman" w:hAnsi="Arial" w:cs="Arial"/>
          <w:sz w:val="20"/>
          <w:szCs w:val="20"/>
          <w:lang w:val="es-ES" w:eastAsia="pt-BR"/>
        </w:rPr>
        <w:t xml:space="preserve">[Org. </w:t>
      </w:r>
      <w:r w:rsidRPr="00F23225">
        <w:rPr>
          <w:rFonts w:ascii="Arial" w:eastAsia="Times New Roman" w:hAnsi="Arial" w:cs="Arial"/>
          <w:sz w:val="20"/>
          <w:szCs w:val="20"/>
          <w:lang w:eastAsia="pt-BR"/>
        </w:rPr>
        <w:t>Lúcia Helena]. Rio de Janeiro: Agir, 1985. p. 114. [Coleção Nossos Clássicos, v.114].</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zh-CN"/>
        </w:rPr>
        <w:t>1</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Considere as seguintes afirmativas sobre o conteúdo do poema e sua relação com o contexto em que foi produzido: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I. Na primeira estrofe, o texto alude a um fato histórico: a prisão de Tomás Antônio Gonzaga por sua atuação na Inconfidência Mineira.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II. No poema, o eu lírico contrapõe passado e presente, rememorando o tempo em que quebrou o juramento feito a Marília.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III. No trecho que vai da segunda à quinta estrofes, encena-se uma espécie de duelo poético entre os autores árcades brasileiros Cláudio Manoel da Costa, o Glauceste, e Tomás Antônio Gonzaga, o Dirceu.</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IV. De acordo com as estrofes seis e sete, Marília reage </w:t>
      </w:r>
      <w:r w:rsidRPr="00F23225">
        <w:rPr>
          <w:rFonts w:ascii="Arial" w:eastAsia="Times New Roman" w:hAnsi="Arial" w:cs="Arial"/>
          <w:sz w:val="20"/>
          <w:szCs w:val="20"/>
          <w:lang w:eastAsia="pt-BR"/>
        </w:rPr>
        <w:t>com repulsa ao fato de ser galanteada pelo eu lírico.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Estão corretas apenas as afirmativas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I e III.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I e IV.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II e III.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II e IV.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 PRÓXIMA QUESTÃO: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A(s) questão(ões) refere(m)-se ao texto a seguir.</w:t>
      </w:r>
    </w:p>
    <w:p w:rsidR="00F23225" w:rsidRPr="00F23225" w:rsidRDefault="00F23225" w:rsidP="00F23225">
      <w:pPr>
        <w:autoSpaceDE w:val="0"/>
        <w:autoSpaceDN w:val="0"/>
        <w:adjustRightInd w:val="0"/>
        <w:spacing w:after="0" w:line="240" w:lineRule="auto"/>
        <w:jc w:val="both"/>
        <w:rPr>
          <w:rFonts w:ascii="Arial" w:eastAsia="Times New Roman" w:hAnsi="Arial" w:cs="Arial"/>
          <w:b/>
          <w:bCs/>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b/>
          <w:bCs/>
          <w:sz w:val="20"/>
          <w:szCs w:val="20"/>
          <w:lang w:eastAsia="pt-BR"/>
        </w:rPr>
      </w:pPr>
      <w:r w:rsidRPr="00F23225">
        <w:rPr>
          <w:rFonts w:ascii="Arial" w:eastAsia="Times New Roman" w:hAnsi="Arial" w:cs="Arial"/>
          <w:b/>
          <w:bCs/>
          <w:sz w:val="20"/>
          <w:szCs w:val="20"/>
          <w:lang w:eastAsia="pt-BR"/>
        </w:rPr>
        <w:t>Sermão de Santo António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Pregado na cidade de S. Luiz do Maranhão, anno de 1654 </w:t>
      </w:r>
    </w:p>
    <w:p w:rsidR="00F23225" w:rsidRPr="00F23225" w:rsidRDefault="00F23225" w:rsidP="00F23225">
      <w:pPr>
        <w:autoSpaceDE w:val="0"/>
        <w:autoSpaceDN w:val="0"/>
        <w:adjustRightInd w:val="0"/>
        <w:spacing w:after="0" w:line="240" w:lineRule="auto"/>
        <w:jc w:val="both"/>
        <w:rPr>
          <w:rFonts w:ascii="Arial" w:eastAsia="Times New Roman" w:hAnsi="Arial" w:cs="Arial"/>
          <w:i/>
          <w:iCs/>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i/>
          <w:iCs/>
          <w:sz w:val="20"/>
          <w:szCs w:val="20"/>
          <w:lang w:eastAsia="pt-BR"/>
        </w:rPr>
        <w:t>Vos estis sal terrae</w:t>
      </w:r>
      <w:r w:rsidRPr="00F23225">
        <w:rPr>
          <w:rFonts w:ascii="Arial" w:eastAsia="Times New Roman" w:hAnsi="Arial" w:cs="Arial"/>
          <w:sz w:val="20"/>
          <w:szCs w:val="20"/>
          <w:lang w:eastAsia="pt-BR"/>
        </w:rPr>
        <w:t>. S. Mateus, V, l3</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Vós, diz Cristo, Senhor nosso, falando com os pregadores, sois o sal da terra: e chama-lhes sal da terra, porque quer que façam na terra, o que faz o sal. O efeito do sal é impedir a corrupção; mas quando a terra se vê tão corrupta como está a nossa, havendo tantos nela que têm ofício de sal, qual será, ou qual pode ser a causa desta corrupção? Ou é porque o sal não salga, ou porque a terra se não deixa salgar. Ou é porque o sal não salga, e os pregadores não pregam a verdadeira doutrina; ou porque a terra se não deixa salgar, e os ouvintes, sendo verdadeira a doutrina que lhes dão, a não querem receber. Ou é porque o sal não salga, e os pregadores dizem uma cousa e fazem outra; ou porque a terra se não deixa salgar, e os ouvintes querem antes imitar o que eles fazem, que fazer o que eles dizem. Ou é porque o sal não salga, e os pregadores se pregam a si e não a Cristo; ou porque a terra se não deixa salgar, e os ouvintes, em vez de servir a Cristo, servem a seus apetites. Não é tudo isto verdade? Ainda mal.</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Suposto, pois, que ou o sal não salgue ou a terra se não deixe salgar; que se há-de fazer a este sal e que se há-de fazer a esta terra? O que se há-de fazer ao sal que não salga, Cristo o disse logo: [...] «Se o sal perder a substância e a virtude, e o pregador faltar à doutrina e ao exemplo, o que se lhe há-de fazer, é lançá-lo fora como inútil para que seja pisado de todos.» [...] . Isto é o que se deve fazer ao sal que não salga. E à terra que se não deixa salgar, que se lhe há-de fazer?</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Este ponto não resolveu Cristo, Senhor nosso, no Evangelho; mas temos sobre ele a resolução do nosso grande português Santo António, que hoje celebramos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Pregava Santo António em Itália, na cidade de Arimino, contra os hereges, que nela eram muitos; e como erros de entendimento são dificultosos de arrancar, não só não fazia fruto o santo, mas chegou o povo a se levantar contra ele e faltou pouco para que lhe não tirassem a vida. Que faria neste caso o ânimo generoso do grande António? Sacudiria o pó dos sapatos, como Cristo aconselha em outro lugar? Mas António com os pés descalços não podia fazer esta protestação; e uns pés a que se não pegou nada da terra não tinham que sacudir. Que faria logo? Retirar-se-ia? Calar-se-ia? Dissimularia? Daria tempo ao tempo?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lastRenderedPageBreak/>
        <w:t>Isso ensinaria porventura a prudência ou a covardia humana; mas o zelo da glória divina, que ardia naquele peito, não se rendeu a semelhantes partidos. Pois que fez? Mudou somente o púlpito e o auditório, mas não desistiu da doutrina. Deixa as praças, vai-se às praias; deixa a terra, vai-se ao mar, e começa a dizer a altas vozes: Já que me não querem ouvir os homens, ouçam-me os peixes. Oh maravilhas do Altíssimo! Oh poderes do que criou o mar e a terra! Começam a ferver as ondas, começam a concorrer os peixes, os grandes, os maiores, os pequenos, e postos todos por sua ordem com as cabeças de fora da água, António pregava e eles ouviam.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VIEIRA, Padre Antônio. Disponível em: &lt; http://www.dominiopublico.gov.br&gt;. Acesso em: 06 set. 2014.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spacing w:after="0" w:line="240" w:lineRule="auto"/>
        <w:jc w:val="both"/>
        <w:rPr>
          <w:rFonts w:ascii="Arial" w:eastAsia="Times New Roman" w:hAnsi="Arial" w:cs="Arial"/>
          <w:lang w:eastAsia="zh-CN"/>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2</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No texto, a utilização da expressão bíblica “Vós sois o sal da terra” </w:t>
      </w:r>
      <w:r w:rsidRPr="00F23225">
        <w:rPr>
          <w:rFonts w:ascii="Arial" w:eastAsia="Times New Roman" w:hAnsi="Arial" w:cs="Arial"/>
          <w:bCs/>
          <w:sz w:val="20"/>
          <w:szCs w:val="20"/>
          <w:lang w:eastAsia="pt-BR"/>
        </w:rPr>
        <w:t>NÃO</w:t>
      </w:r>
      <w:r w:rsidRPr="00F23225">
        <w:rPr>
          <w:rFonts w:ascii="Arial" w:eastAsia="Times New Roman" w:hAnsi="Arial" w:cs="Arial"/>
          <w:b/>
          <w:bCs/>
          <w:sz w:val="20"/>
          <w:szCs w:val="20"/>
          <w:lang w:eastAsia="pt-BR"/>
        </w:rPr>
        <w:t xml:space="preserve"> </w:t>
      </w:r>
      <w:r w:rsidRPr="00F23225">
        <w:rPr>
          <w:rFonts w:ascii="Arial" w:eastAsia="Times New Roman" w:hAnsi="Arial" w:cs="Arial"/>
          <w:sz w:val="20"/>
          <w:szCs w:val="20"/>
          <w:lang w:eastAsia="pt-BR"/>
        </w:rPr>
        <w:t xml:space="preserve">tem o objetivo de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metaforizar o comportamento dos fiéis.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reafirmar o caráter religioso do sermão.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relacionar o efeito do sal ao combate à corrupção.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conscientizar o público da importância do pregador.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2 QUESTÕES: </w:t>
      </w:r>
    </w:p>
    <w:p w:rsidR="00F23225" w:rsidRPr="00F23225" w:rsidRDefault="00F23225" w:rsidP="00F23225">
      <w:pPr>
        <w:autoSpaceDE w:val="0"/>
        <w:autoSpaceDN w:val="0"/>
        <w:adjustRightInd w:val="0"/>
        <w:spacing w:after="0" w:line="240" w:lineRule="auto"/>
        <w:jc w:val="both"/>
        <w:rPr>
          <w:rFonts w:ascii="Arial" w:eastAsia="Times New Roman" w:hAnsi="Arial" w:cs="Arial"/>
          <w:b/>
          <w:bCs/>
          <w:sz w:val="20"/>
          <w:szCs w:val="20"/>
          <w:lang w:eastAsia="pt-BR"/>
        </w:rPr>
      </w:pPr>
      <w:r w:rsidRPr="00F23225">
        <w:rPr>
          <w:rFonts w:ascii="Arial" w:eastAsia="Times New Roman" w:hAnsi="Arial" w:cs="Arial"/>
          <w:b/>
          <w:bCs/>
          <w:sz w:val="20"/>
          <w:szCs w:val="20"/>
          <w:lang w:eastAsia="pt-BR"/>
        </w:rPr>
        <w:t>XIV</w:t>
      </w:r>
    </w:p>
    <w:p w:rsidR="00F23225" w:rsidRPr="00F23225" w:rsidRDefault="00F23225" w:rsidP="00F23225">
      <w:pPr>
        <w:autoSpaceDE w:val="0"/>
        <w:autoSpaceDN w:val="0"/>
        <w:adjustRightInd w:val="0"/>
        <w:spacing w:after="0" w:line="240" w:lineRule="auto"/>
        <w:jc w:val="both"/>
        <w:rPr>
          <w:rFonts w:ascii="Arial" w:eastAsia="Times New Roman" w:hAnsi="Arial" w:cs="Arial"/>
          <w:b/>
          <w:bCs/>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Quem deixa o trato pastoril amado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Pela ingrata, civil correspondência,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Ou desconhece o rosto da violência,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Ou do retiro a paz não tem provado.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bem é ver nos campos transladado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No gênio do pastor, o da inocência!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que mal é no trato, e na aparência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Ver sempre o cortesão dissimulado!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Ali respira amor sinceridade;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Aqui sempre a traição seu rosto encobre;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Um só trata a mentira, outro a verdade.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Ali não há fortuna, que soçobre;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Aqui quanto se observa, é variedade: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Oh ventura do rico! Oh bem do pobre!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COSTA, Cláudio Manuel da. </w:t>
      </w:r>
      <w:r w:rsidRPr="00F23225">
        <w:rPr>
          <w:rFonts w:ascii="Arial" w:eastAsia="Times New Roman" w:hAnsi="Arial" w:cs="Arial"/>
          <w:i/>
          <w:iCs/>
          <w:sz w:val="20"/>
          <w:szCs w:val="20"/>
          <w:lang w:eastAsia="pt-BR"/>
        </w:rPr>
        <w:t xml:space="preserve">Obras poéticas de Glauceste Satúrnio. </w:t>
      </w:r>
      <w:r w:rsidRPr="00F23225">
        <w:rPr>
          <w:rFonts w:ascii="Arial" w:eastAsia="Times New Roman" w:hAnsi="Arial" w:cs="Arial"/>
          <w:sz w:val="20"/>
          <w:szCs w:val="20"/>
          <w:lang w:eastAsia="pt-BR"/>
        </w:rPr>
        <w:t xml:space="preserve">Disponível em: &lt;http://www.dominiopublico.gov.br&gt;. Acesso em: 06 out. 2013.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3</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O poema aborda a oposição entre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guerra </w:t>
      </w:r>
      <w:r w:rsidRPr="00F23225">
        <w:rPr>
          <w:rFonts w:ascii="Arial" w:eastAsia="Times New Roman" w:hAnsi="Arial" w:cs="Arial"/>
          <w:i/>
          <w:iCs/>
          <w:sz w:val="20"/>
          <w:szCs w:val="20"/>
          <w:lang w:eastAsia="pt-BR"/>
        </w:rPr>
        <w:t xml:space="preserve">versus </w:t>
      </w:r>
      <w:r w:rsidRPr="00F23225">
        <w:rPr>
          <w:rFonts w:ascii="Arial" w:eastAsia="Times New Roman" w:hAnsi="Arial" w:cs="Arial"/>
          <w:sz w:val="20"/>
          <w:szCs w:val="20"/>
          <w:lang w:eastAsia="pt-BR"/>
        </w:rPr>
        <w:t xml:space="preserve">paz.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ricos </w:t>
      </w:r>
      <w:r w:rsidRPr="00F23225">
        <w:rPr>
          <w:rFonts w:ascii="Arial" w:eastAsia="Times New Roman" w:hAnsi="Arial" w:cs="Arial"/>
          <w:i/>
          <w:iCs/>
          <w:sz w:val="20"/>
          <w:szCs w:val="20"/>
          <w:lang w:eastAsia="pt-BR"/>
        </w:rPr>
        <w:t xml:space="preserve">versus </w:t>
      </w:r>
      <w:r w:rsidRPr="00F23225">
        <w:rPr>
          <w:rFonts w:ascii="Arial" w:eastAsia="Times New Roman" w:hAnsi="Arial" w:cs="Arial"/>
          <w:sz w:val="20"/>
          <w:szCs w:val="20"/>
          <w:lang w:eastAsia="pt-BR"/>
        </w:rPr>
        <w:t xml:space="preserve">pobres.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cortesãos </w:t>
      </w:r>
      <w:r w:rsidRPr="00F23225">
        <w:rPr>
          <w:rFonts w:ascii="Arial" w:eastAsia="Times New Roman" w:hAnsi="Arial" w:cs="Arial"/>
          <w:i/>
          <w:iCs/>
          <w:sz w:val="20"/>
          <w:szCs w:val="20"/>
          <w:lang w:eastAsia="pt-BR"/>
        </w:rPr>
        <w:t xml:space="preserve">versus </w:t>
      </w:r>
      <w:r w:rsidRPr="00F23225">
        <w:rPr>
          <w:rFonts w:ascii="Arial" w:eastAsia="Times New Roman" w:hAnsi="Arial" w:cs="Arial"/>
          <w:sz w:val="20"/>
          <w:szCs w:val="20"/>
          <w:lang w:eastAsia="pt-BR"/>
        </w:rPr>
        <w:t xml:space="preserve">pastores.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perversidade </w:t>
      </w:r>
      <w:r w:rsidRPr="00F23225">
        <w:rPr>
          <w:rFonts w:ascii="Arial" w:eastAsia="Times New Roman" w:hAnsi="Arial" w:cs="Arial"/>
          <w:i/>
          <w:iCs/>
          <w:sz w:val="20"/>
          <w:szCs w:val="20"/>
          <w:lang w:eastAsia="pt-BR"/>
        </w:rPr>
        <w:t xml:space="preserve">versus </w:t>
      </w:r>
      <w:r w:rsidRPr="00F23225">
        <w:rPr>
          <w:rFonts w:ascii="Arial" w:eastAsia="Times New Roman" w:hAnsi="Arial" w:cs="Arial"/>
          <w:sz w:val="20"/>
          <w:szCs w:val="20"/>
          <w:lang w:eastAsia="pt-BR"/>
        </w:rPr>
        <w:t xml:space="preserve">inocência.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4</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No poema, </w:t>
      </w:r>
      <w:r w:rsidRPr="00F23225">
        <w:rPr>
          <w:rFonts w:ascii="Arial" w:eastAsia="Times New Roman" w:hAnsi="Arial" w:cs="Arial"/>
          <w:b/>
          <w:bCs/>
          <w:sz w:val="20"/>
          <w:szCs w:val="20"/>
          <w:lang w:eastAsia="pt-BR"/>
        </w:rPr>
        <w:t xml:space="preserve">NÃO </w:t>
      </w:r>
      <w:r w:rsidRPr="00F23225">
        <w:rPr>
          <w:rFonts w:ascii="Arial" w:eastAsia="Times New Roman" w:hAnsi="Arial" w:cs="Arial"/>
          <w:sz w:val="20"/>
          <w:szCs w:val="20"/>
          <w:lang w:eastAsia="pt-BR"/>
        </w:rPr>
        <w:t xml:space="preserve">há a retomada do tema clássico do(a)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i/>
          <w:iCs/>
          <w:sz w:val="20"/>
          <w:szCs w:val="20"/>
          <w:lang w:eastAsia="pt-BR"/>
        </w:rPr>
        <w:t>carpe diem</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i/>
          <w:iCs/>
          <w:sz w:val="20"/>
          <w:szCs w:val="20"/>
          <w:lang w:eastAsia="pt-BR"/>
        </w:rPr>
        <w:t>fugere urbem</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i/>
          <w:iCs/>
          <w:sz w:val="20"/>
          <w:szCs w:val="20"/>
          <w:lang w:eastAsia="pt-BR"/>
        </w:rPr>
        <w:t>locus amoenus</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i/>
          <w:iCs/>
          <w:sz w:val="20"/>
          <w:szCs w:val="20"/>
          <w:lang w:eastAsia="pt-BR"/>
        </w:rPr>
        <w:t>aurea mediocritas</w:t>
      </w:r>
      <w:r w:rsidRPr="00F23225">
        <w:rPr>
          <w:rFonts w:ascii="Arial" w:eastAsia="Times New Roman" w:hAnsi="Arial" w:cs="Arial"/>
          <w:sz w:val="20"/>
          <w:szCs w:val="20"/>
          <w:lang w:eastAsia="pt-BR"/>
        </w:rPr>
        <w:t xml:space="preserv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AS PRÓXIMAS 3 QUESTÕES: </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Neste mundo é mais rico, o que mais rapa: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Quem mais limpo se faz, tem mais carepa;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Com sua língua, ao nobre o vil decepa: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O Velhaco maior sempre tem capa.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Mostra o patife da nobreza o mapa: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Quem tem mão de agarrar, ligeiro trepa;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Quem menos falar pode, mais increpa: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Quem dinheiro tiver, pode ser Papa.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A flor baixa se inculca por tulipa;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Bengala hoje na mão, ontem garlopa,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Mais isento se mostra o que mais chupa.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Para a tropa do trapo vazo a tripa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E mais não digo, porque a Musa topa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Em apa, epa, ipa, opa, upa.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 xml:space="preserve">MATOS, Gregório de. </w:t>
      </w:r>
      <w:r w:rsidRPr="00F23225">
        <w:rPr>
          <w:rFonts w:ascii="Arial" w:eastAsia="Humanist777BT-RomanB" w:hAnsi="Arial" w:cs="Arial"/>
          <w:i/>
          <w:iCs/>
          <w:sz w:val="20"/>
          <w:szCs w:val="20"/>
          <w:lang w:eastAsia="pt-BR"/>
        </w:rPr>
        <w:t>Poemas</w:t>
      </w:r>
      <w:r w:rsidRPr="00F23225">
        <w:rPr>
          <w:rFonts w:ascii="Arial" w:eastAsia="Humanist777BT-RomanB" w:hAnsi="Arial" w:cs="Arial"/>
          <w:sz w:val="20"/>
          <w:szCs w:val="20"/>
          <w:lang w:eastAsia="pt-BR"/>
        </w:rPr>
        <w:t>. Belo Horizonte: Autêntica Ed., 1998. p. 56.</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u w:val="single"/>
          <w:lang w:eastAsia="pt-BR"/>
        </w:rPr>
        <w:t>Glossário</w:t>
      </w:r>
      <w:r w:rsidRPr="00F23225">
        <w:rPr>
          <w:rFonts w:ascii="Arial" w:eastAsia="Humanist777BT-RomanB" w:hAnsi="Arial" w:cs="Arial"/>
          <w:sz w:val="20"/>
          <w:szCs w:val="20"/>
          <w:lang w:eastAsia="pt-BR"/>
        </w:rPr>
        <w:t>:</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carepa: caspa, sujeira.</w:t>
      </w:r>
    </w:p>
    <w:p w:rsidR="00F23225" w:rsidRPr="00F23225" w:rsidRDefault="00F23225" w:rsidP="00F23225">
      <w:pPr>
        <w:autoSpaceDE w:val="0"/>
        <w:autoSpaceDN w:val="0"/>
        <w:adjustRightInd w:val="0"/>
        <w:spacing w:after="0" w:line="240" w:lineRule="auto"/>
        <w:jc w:val="both"/>
        <w:rPr>
          <w:rFonts w:ascii="Arial" w:eastAsia="Humanist777BT-RomanB" w:hAnsi="Arial" w:cs="Arial"/>
          <w:sz w:val="20"/>
          <w:szCs w:val="20"/>
          <w:lang w:eastAsia="pt-BR"/>
        </w:rPr>
      </w:pPr>
      <w:r w:rsidRPr="00F23225">
        <w:rPr>
          <w:rFonts w:ascii="Arial" w:eastAsia="Humanist777BT-RomanB" w:hAnsi="Arial" w:cs="Arial"/>
          <w:sz w:val="20"/>
          <w:szCs w:val="20"/>
          <w:lang w:eastAsia="pt-BR"/>
        </w:rPr>
        <w:t>galorpa: instrumento utilizado pelos carpinteiros para aplainar madeira.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Humanist777BT-RomanB" w:hAnsi="Arial" w:cs="Arial"/>
          <w:sz w:val="20"/>
          <w:szCs w:val="20"/>
          <w:lang w:eastAsia="pt-BR"/>
        </w:rPr>
        <w:t>increpar: censurar</w:t>
      </w:r>
      <w:r w:rsidRPr="00F23225">
        <w:rPr>
          <w:rFonts w:ascii="Arial" w:eastAsia="Times New Roman" w:hAnsi="Arial" w:cs="Arial"/>
          <w:sz w:val="20"/>
          <w:szCs w:val="20"/>
          <w:lang w:eastAsia="pt-BR"/>
        </w:rPr>
        <w:t xml:space="preserve">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5</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A ascensão de membros das classes inferiores aos postos tradicionalmente reservados à nobreza no Brasil Colônia é criticada metaforicamente em: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“A flor baixa se inculca por tulipa;”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“Quem tem mão de agarrar, ligeiro trepa;”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“Mais isento se mostra o que mais chupa.”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“Neste mundo é mais rico, o que mais rapa:”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6</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O poema pode ser considerado exemplar da estética barroca porque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explora o conflito entre fé e razão.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estrutura-se sob a forma do soneto.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satiriza autoridades governamentais da época.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manifesta o rebuscamento próprio do Cultismo.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7</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b/>
          <w:bCs/>
          <w:sz w:val="20"/>
          <w:szCs w:val="20"/>
          <w:lang w:eastAsia="pt-BR"/>
        </w:rPr>
        <w:t xml:space="preserve">NÃO </w:t>
      </w:r>
      <w:r w:rsidRPr="00F23225">
        <w:rPr>
          <w:rFonts w:ascii="Arial" w:eastAsia="Times New Roman" w:hAnsi="Arial" w:cs="Arial"/>
          <w:sz w:val="20"/>
          <w:szCs w:val="20"/>
          <w:lang w:eastAsia="pt-BR"/>
        </w:rPr>
        <w:t xml:space="preserve">se identificou corretamente o recurso empregado na construção do verso em: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“Para a tropa do trapo vazo a tripa” – aliteração.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“Quem menos falar pode, mais increpa:” – paradoxo.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“Bengala hoje na mão, ontem garlopa,” – metonímia.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“E mais não digo, porque a Musa topa” – metalinguagem. </w:t>
      </w:r>
      <w:r w:rsidRPr="00F23225">
        <w:rPr>
          <w:rFonts w:ascii="Arial" w:eastAsia="Times New Roman" w:hAnsi="Arial" w:cs="Arial"/>
          <w:sz w:val="20"/>
          <w:szCs w:val="20"/>
          <w:lang w:eastAsia="zh-CN"/>
        </w:rPr>
        <w:t xml:space="preserve">  </w:t>
      </w:r>
    </w:p>
    <w:p w:rsidR="00F23225" w:rsidRDefault="00F23225" w:rsidP="00F23225">
      <w:pPr>
        <w:spacing w:after="0" w:line="240" w:lineRule="auto"/>
        <w:jc w:val="both"/>
        <w:rPr>
          <w:rFonts w:ascii="Arial" w:eastAsia="Times New Roman" w:hAnsi="Arial" w:cs="Arial"/>
          <w:sz w:val="20"/>
          <w:szCs w:val="20"/>
          <w:lang w:eastAsia="zh-CN"/>
        </w:rPr>
      </w:pPr>
    </w:p>
    <w:p w:rsidR="00F23225" w:rsidRDefault="00F23225" w:rsidP="00F23225">
      <w:pPr>
        <w:spacing w:after="0" w:line="240" w:lineRule="auto"/>
        <w:jc w:val="both"/>
        <w:rPr>
          <w:rFonts w:ascii="Arial" w:eastAsia="Times New Roman" w:hAnsi="Arial" w:cs="Arial"/>
          <w:sz w:val="20"/>
          <w:szCs w:val="20"/>
          <w:lang w:eastAsia="zh-CN"/>
        </w:rPr>
      </w:pPr>
    </w:p>
    <w:p w:rsidR="00F23225" w:rsidRDefault="00F23225" w:rsidP="00F23225">
      <w:pPr>
        <w:spacing w:after="0" w:line="240" w:lineRule="auto"/>
        <w:jc w:val="both"/>
        <w:rPr>
          <w:rFonts w:ascii="Arial" w:eastAsia="Times New Roman" w:hAnsi="Arial" w:cs="Arial"/>
          <w:sz w:val="20"/>
          <w:szCs w:val="20"/>
          <w:lang w:eastAsia="zh-CN"/>
        </w:rPr>
      </w:pPr>
    </w:p>
    <w:p w:rsidR="00F23225" w:rsidRDefault="00F23225" w:rsidP="00F23225">
      <w:pPr>
        <w:spacing w:after="0" w:line="240" w:lineRule="auto"/>
        <w:jc w:val="both"/>
        <w:rPr>
          <w:rFonts w:ascii="Arial" w:eastAsia="Times New Roman" w:hAnsi="Arial" w:cs="Arial"/>
          <w:sz w:val="20"/>
          <w:szCs w:val="20"/>
          <w:lang w:eastAsia="zh-CN"/>
        </w:rPr>
      </w:pPr>
    </w:p>
    <w:p w:rsidR="00F23225" w:rsidRDefault="00F23225" w:rsidP="00F23225">
      <w:pPr>
        <w:spacing w:after="0" w:line="240" w:lineRule="auto"/>
        <w:jc w:val="both"/>
        <w:rPr>
          <w:rFonts w:ascii="Arial" w:eastAsia="Times New Roman" w:hAnsi="Arial" w:cs="Arial"/>
          <w:sz w:val="20"/>
          <w:szCs w:val="20"/>
          <w:lang w:eastAsia="zh-CN"/>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lastRenderedPageBreak/>
        <w:t xml:space="preserve">TEXTO PARA AS PRÓXIMAS 3 QUESTÕES: </w:t>
      </w:r>
    </w:p>
    <w:p w:rsidR="00F23225" w:rsidRPr="00F23225" w:rsidRDefault="00F23225" w:rsidP="00F23225">
      <w:pPr>
        <w:spacing w:after="0" w:line="240" w:lineRule="auto"/>
        <w:jc w:val="both"/>
        <w:outlineLvl w:val="2"/>
        <w:rPr>
          <w:rFonts w:ascii="Arial" w:eastAsia="Times New Roman" w:hAnsi="Arial" w:cs="Arial"/>
          <w:b/>
          <w:bCs/>
          <w:sz w:val="20"/>
          <w:szCs w:val="24"/>
          <w:lang w:eastAsia="pt-BR"/>
        </w:rPr>
      </w:pPr>
      <w:r w:rsidRPr="00F23225">
        <w:rPr>
          <w:rFonts w:ascii="Arial" w:eastAsia="Times New Roman" w:hAnsi="Arial" w:cs="Arial"/>
          <w:b/>
          <w:bCs/>
          <w:sz w:val="20"/>
          <w:szCs w:val="24"/>
          <w:lang w:eastAsia="pt-BR"/>
        </w:rPr>
        <w:t>Lira XV</w:t>
      </w:r>
    </w:p>
    <w:p w:rsidR="00F23225" w:rsidRPr="00F23225" w:rsidRDefault="00F23225" w:rsidP="00F23225">
      <w:pPr>
        <w:spacing w:after="0" w:line="240" w:lineRule="auto"/>
        <w:jc w:val="both"/>
        <w:outlineLvl w:val="2"/>
        <w:rPr>
          <w:rFonts w:ascii="Arial" w:eastAsia="Times New Roman" w:hAnsi="Arial" w:cs="Arial"/>
          <w:b/>
          <w:bCs/>
          <w:sz w:val="20"/>
          <w:szCs w:val="24"/>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Eu, Marília, não fui nenhum Vaqueiro,</w:t>
      </w:r>
      <w:r w:rsidRPr="00F23225">
        <w:rPr>
          <w:rFonts w:ascii="Arial" w:eastAsia="Times New Roman" w:hAnsi="Arial" w:cs="Arial"/>
          <w:sz w:val="20"/>
          <w:szCs w:val="18"/>
          <w:lang w:eastAsia="pt-BR"/>
        </w:rPr>
        <w:br/>
        <w:t>Fui honrado Pastor da tua aldeia;</w:t>
      </w:r>
      <w:r w:rsidRPr="00F23225">
        <w:rPr>
          <w:rFonts w:ascii="Arial" w:eastAsia="Times New Roman" w:hAnsi="Arial" w:cs="Arial"/>
          <w:sz w:val="20"/>
          <w:szCs w:val="18"/>
          <w:lang w:eastAsia="pt-BR"/>
        </w:rPr>
        <w:br/>
        <w:t>Vestia finas lãs, e tinha sempre</w:t>
      </w:r>
      <w:r w:rsidRPr="00F23225">
        <w:rPr>
          <w:rFonts w:ascii="Arial" w:eastAsia="Times New Roman" w:hAnsi="Arial" w:cs="Arial"/>
          <w:sz w:val="20"/>
          <w:szCs w:val="18"/>
          <w:lang w:eastAsia="pt-BR"/>
        </w:rPr>
        <w:br/>
        <w:t>A minha choça do preciso cheia.</w:t>
      </w:r>
      <w:r w:rsidRPr="00F23225">
        <w:rPr>
          <w:rFonts w:ascii="Arial" w:eastAsia="Times New Roman" w:hAnsi="Arial" w:cs="Arial"/>
          <w:sz w:val="20"/>
          <w:szCs w:val="18"/>
          <w:lang w:eastAsia="pt-BR"/>
        </w:rPr>
        <w:br/>
        <w:t>Tiraram-me o casal, e o manso gado,</w:t>
      </w:r>
      <w:r w:rsidRPr="00F23225">
        <w:rPr>
          <w:rFonts w:ascii="Arial" w:eastAsia="Times New Roman" w:hAnsi="Arial" w:cs="Arial"/>
          <w:sz w:val="20"/>
          <w:szCs w:val="18"/>
          <w:lang w:eastAsia="pt-BR"/>
        </w:rPr>
        <w:br/>
        <w:t>Nem tenho, a que me encoste, um só cajado.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Para ter que te dar, é que eu queria</w:t>
      </w:r>
      <w:r w:rsidRPr="00F23225">
        <w:rPr>
          <w:rFonts w:ascii="Arial" w:eastAsia="Times New Roman" w:hAnsi="Arial" w:cs="Arial"/>
          <w:sz w:val="20"/>
          <w:szCs w:val="18"/>
          <w:lang w:eastAsia="pt-BR"/>
        </w:rPr>
        <w:br/>
        <w:t>De mor rebanho ainda ser o dono;</w:t>
      </w:r>
      <w:r w:rsidRPr="00F23225">
        <w:rPr>
          <w:rFonts w:ascii="Arial" w:eastAsia="Times New Roman" w:hAnsi="Arial" w:cs="Arial"/>
          <w:sz w:val="20"/>
          <w:szCs w:val="18"/>
          <w:lang w:eastAsia="pt-BR"/>
        </w:rPr>
        <w:br/>
        <w:t>Prezava o teu semblante, os teus cabelos</w:t>
      </w:r>
      <w:r w:rsidRPr="00F23225">
        <w:rPr>
          <w:rFonts w:ascii="Arial" w:eastAsia="Times New Roman" w:hAnsi="Arial" w:cs="Arial"/>
          <w:sz w:val="20"/>
          <w:szCs w:val="18"/>
          <w:lang w:eastAsia="pt-BR"/>
        </w:rPr>
        <w:br/>
        <w:t>Ainda muito mais que um grande Trono.</w:t>
      </w:r>
      <w:r w:rsidRPr="00F23225">
        <w:rPr>
          <w:rFonts w:ascii="Arial" w:eastAsia="Times New Roman" w:hAnsi="Arial" w:cs="Arial"/>
          <w:sz w:val="20"/>
          <w:szCs w:val="18"/>
          <w:lang w:eastAsia="pt-BR"/>
        </w:rPr>
        <w:br/>
        <w:t>Agora que te oferte já não vejo</w:t>
      </w:r>
      <w:r w:rsidRPr="00F23225">
        <w:rPr>
          <w:rFonts w:ascii="Arial" w:eastAsia="Times New Roman" w:hAnsi="Arial" w:cs="Arial"/>
          <w:sz w:val="20"/>
          <w:szCs w:val="18"/>
          <w:lang w:eastAsia="pt-BR"/>
        </w:rPr>
        <w:br/>
        <w:t>Além de um puro amor, de um são desejo.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Se o rio levantado me causava,</w:t>
      </w:r>
      <w:r w:rsidRPr="00F23225">
        <w:rPr>
          <w:rFonts w:ascii="Arial" w:eastAsia="Times New Roman" w:hAnsi="Arial" w:cs="Arial"/>
          <w:sz w:val="20"/>
          <w:szCs w:val="18"/>
          <w:lang w:eastAsia="pt-BR"/>
        </w:rPr>
        <w:br/>
        <w:t>Levando a sementeira, prejuízo,</w:t>
      </w:r>
      <w:r w:rsidRPr="00F23225">
        <w:rPr>
          <w:rFonts w:ascii="Arial" w:eastAsia="Times New Roman" w:hAnsi="Arial" w:cs="Arial"/>
          <w:sz w:val="20"/>
          <w:szCs w:val="18"/>
          <w:lang w:eastAsia="pt-BR"/>
        </w:rPr>
        <w:br/>
        <w:t>Eu alegre ficava apenas via</w:t>
      </w:r>
      <w:r w:rsidRPr="00F23225">
        <w:rPr>
          <w:rFonts w:ascii="Arial" w:eastAsia="Times New Roman" w:hAnsi="Arial" w:cs="Arial"/>
          <w:sz w:val="20"/>
          <w:szCs w:val="18"/>
          <w:lang w:eastAsia="pt-BR"/>
        </w:rPr>
        <w:br/>
        <w:t>Na tua breve boca um ar de riso.</w:t>
      </w:r>
      <w:r w:rsidRPr="00F23225">
        <w:rPr>
          <w:rFonts w:ascii="Arial" w:eastAsia="Times New Roman" w:hAnsi="Arial" w:cs="Arial"/>
          <w:sz w:val="20"/>
          <w:szCs w:val="18"/>
          <w:lang w:eastAsia="pt-BR"/>
        </w:rPr>
        <w:br/>
        <w:t>Tudo agora perdi; nem tenho o gosto</w:t>
      </w:r>
      <w:r w:rsidRPr="00F23225">
        <w:rPr>
          <w:rFonts w:ascii="Arial" w:eastAsia="Times New Roman" w:hAnsi="Arial" w:cs="Arial"/>
          <w:sz w:val="20"/>
          <w:szCs w:val="18"/>
          <w:lang w:eastAsia="pt-BR"/>
        </w:rPr>
        <w:br/>
        <w:t>De ver-te aos menos compassivo o rosto.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Propunha-me dormir no teu regaço</w:t>
      </w:r>
      <w:r w:rsidRPr="00F23225">
        <w:rPr>
          <w:rFonts w:ascii="Arial" w:eastAsia="Times New Roman" w:hAnsi="Arial" w:cs="Arial"/>
          <w:sz w:val="20"/>
          <w:szCs w:val="18"/>
          <w:lang w:eastAsia="pt-BR"/>
        </w:rPr>
        <w:br/>
        <w:t>As quentes horas da comprida sesta,</w:t>
      </w:r>
      <w:r w:rsidRPr="00F23225">
        <w:rPr>
          <w:rFonts w:ascii="Arial" w:eastAsia="Times New Roman" w:hAnsi="Arial" w:cs="Arial"/>
          <w:sz w:val="20"/>
          <w:szCs w:val="18"/>
          <w:lang w:eastAsia="pt-BR"/>
        </w:rPr>
        <w:br/>
        <w:t>Escrever teus louvores nos olmeiros,</w:t>
      </w:r>
      <w:r w:rsidRPr="00F23225">
        <w:rPr>
          <w:rFonts w:ascii="Arial" w:eastAsia="Times New Roman" w:hAnsi="Arial" w:cs="Arial"/>
          <w:sz w:val="20"/>
          <w:szCs w:val="18"/>
          <w:lang w:eastAsia="pt-BR"/>
        </w:rPr>
        <w:br/>
        <w:t>Toucar-te de papoulas na floresta.</w:t>
      </w:r>
      <w:r w:rsidRPr="00F23225">
        <w:rPr>
          <w:rFonts w:ascii="Arial" w:eastAsia="Times New Roman" w:hAnsi="Arial" w:cs="Arial"/>
          <w:sz w:val="20"/>
          <w:szCs w:val="18"/>
          <w:lang w:eastAsia="pt-BR"/>
        </w:rPr>
        <w:br/>
        <w:t>Julgou o justo Céu, que não convinha</w:t>
      </w:r>
      <w:r w:rsidRPr="00F23225">
        <w:rPr>
          <w:rFonts w:ascii="Arial" w:eastAsia="Times New Roman" w:hAnsi="Arial" w:cs="Arial"/>
          <w:sz w:val="20"/>
          <w:szCs w:val="18"/>
          <w:lang w:eastAsia="pt-BR"/>
        </w:rPr>
        <w:br/>
        <w:t>Que a tanto grau subisse a glória minha.</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Ah! minha Bela, se a Fortuna volta,</w:t>
      </w:r>
      <w:r w:rsidRPr="00F23225">
        <w:rPr>
          <w:rFonts w:ascii="Arial" w:eastAsia="Times New Roman" w:hAnsi="Arial" w:cs="Arial"/>
          <w:sz w:val="20"/>
          <w:szCs w:val="18"/>
          <w:lang w:eastAsia="pt-BR"/>
        </w:rPr>
        <w:br/>
        <w:t>Se o bem, que já perdi, alcanço, e provo;</w:t>
      </w:r>
      <w:r w:rsidRPr="00F23225">
        <w:rPr>
          <w:rFonts w:ascii="Arial" w:eastAsia="Times New Roman" w:hAnsi="Arial" w:cs="Arial"/>
          <w:sz w:val="20"/>
          <w:szCs w:val="18"/>
          <w:lang w:eastAsia="pt-BR"/>
        </w:rPr>
        <w:br/>
        <w:t>Por essas brancas mãos, por essas faces</w:t>
      </w:r>
      <w:r w:rsidRPr="00F23225">
        <w:rPr>
          <w:rFonts w:ascii="Arial" w:eastAsia="Times New Roman" w:hAnsi="Arial" w:cs="Arial"/>
          <w:sz w:val="20"/>
          <w:szCs w:val="18"/>
          <w:lang w:eastAsia="pt-BR"/>
        </w:rPr>
        <w:br/>
        <w:t>Te juro renascer um homem novo;</w:t>
      </w:r>
      <w:r w:rsidRPr="00F23225">
        <w:rPr>
          <w:rFonts w:ascii="Arial" w:eastAsia="Times New Roman" w:hAnsi="Arial" w:cs="Arial"/>
          <w:sz w:val="20"/>
          <w:szCs w:val="18"/>
          <w:lang w:eastAsia="pt-BR"/>
        </w:rPr>
        <w:br/>
        <w:t>Romper a nuvem, que os meus olhos cerra,</w:t>
      </w:r>
      <w:r w:rsidRPr="00F23225">
        <w:rPr>
          <w:rFonts w:ascii="Arial" w:eastAsia="Times New Roman" w:hAnsi="Arial" w:cs="Arial"/>
          <w:sz w:val="20"/>
          <w:szCs w:val="18"/>
          <w:lang w:eastAsia="pt-BR"/>
        </w:rPr>
        <w:br/>
        <w:t>Amar no Céu a Jove, e a ti na terra.</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Fiadas comprarei as ovelhinhas,</w:t>
      </w:r>
      <w:r w:rsidRPr="00F23225">
        <w:rPr>
          <w:rFonts w:ascii="Arial" w:eastAsia="Times New Roman" w:hAnsi="Arial" w:cs="Arial"/>
          <w:sz w:val="20"/>
          <w:szCs w:val="18"/>
          <w:lang w:eastAsia="pt-BR"/>
        </w:rPr>
        <w:br/>
        <w:t>Que pagarei dos poucos do meu ganho;</w:t>
      </w:r>
      <w:r w:rsidRPr="00F23225">
        <w:rPr>
          <w:rFonts w:ascii="Arial" w:eastAsia="Times New Roman" w:hAnsi="Arial" w:cs="Arial"/>
          <w:sz w:val="20"/>
          <w:szCs w:val="18"/>
          <w:lang w:eastAsia="pt-BR"/>
        </w:rPr>
        <w:br/>
        <w:t>E dentro em pouco tempo nos veremos</w:t>
      </w:r>
      <w:r w:rsidRPr="00F23225">
        <w:rPr>
          <w:rFonts w:ascii="Arial" w:eastAsia="Times New Roman" w:hAnsi="Arial" w:cs="Arial"/>
          <w:sz w:val="20"/>
          <w:szCs w:val="18"/>
          <w:lang w:eastAsia="pt-BR"/>
        </w:rPr>
        <w:br/>
        <w:t>Senhores outra vez de um bom rebanho.</w:t>
      </w:r>
      <w:r w:rsidRPr="00F23225">
        <w:rPr>
          <w:rFonts w:ascii="Arial" w:eastAsia="Times New Roman" w:hAnsi="Arial" w:cs="Arial"/>
          <w:sz w:val="20"/>
          <w:szCs w:val="18"/>
          <w:lang w:eastAsia="pt-BR"/>
        </w:rPr>
        <w:br/>
        <w:t>Para o contágio lhe não dar, sobeja</w:t>
      </w:r>
      <w:r w:rsidRPr="00F23225">
        <w:rPr>
          <w:rFonts w:ascii="Arial" w:eastAsia="Times New Roman" w:hAnsi="Arial" w:cs="Arial"/>
          <w:sz w:val="20"/>
          <w:szCs w:val="18"/>
          <w:lang w:eastAsia="pt-BR"/>
        </w:rPr>
        <w:br/>
        <w:t>Que as afague Marília, ou só que as veja.</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Senão tivermos lãs, e peles finas,</w:t>
      </w:r>
      <w:r w:rsidRPr="00F23225">
        <w:rPr>
          <w:rFonts w:ascii="Arial" w:eastAsia="Times New Roman" w:hAnsi="Arial" w:cs="Arial"/>
          <w:sz w:val="20"/>
          <w:szCs w:val="18"/>
          <w:lang w:eastAsia="pt-BR"/>
        </w:rPr>
        <w:br/>
        <w:t>Podem mui bem cobrir as carnes nossas</w:t>
      </w:r>
      <w:r w:rsidRPr="00F23225">
        <w:rPr>
          <w:rFonts w:ascii="Arial" w:eastAsia="Times New Roman" w:hAnsi="Arial" w:cs="Arial"/>
          <w:sz w:val="20"/>
          <w:szCs w:val="18"/>
          <w:lang w:eastAsia="pt-BR"/>
        </w:rPr>
        <w:br/>
        <w:t>As peles dos cordeiros mal curtidas,</w:t>
      </w:r>
      <w:r w:rsidRPr="00F23225">
        <w:rPr>
          <w:rFonts w:ascii="Arial" w:eastAsia="Times New Roman" w:hAnsi="Arial" w:cs="Arial"/>
          <w:sz w:val="20"/>
          <w:szCs w:val="18"/>
          <w:lang w:eastAsia="pt-BR"/>
        </w:rPr>
        <w:br/>
        <w:t>E os panos feitos com as lãs mais grossas.</w:t>
      </w:r>
      <w:r w:rsidRPr="00F23225">
        <w:rPr>
          <w:rFonts w:ascii="Arial" w:eastAsia="Times New Roman" w:hAnsi="Arial" w:cs="Arial"/>
          <w:sz w:val="20"/>
          <w:szCs w:val="18"/>
          <w:lang w:eastAsia="pt-BR"/>
        </w:rPr>
        <w:br/>
        <w:t>Mas ao menos será o teu vestido</w:t>
      </w:r>
      <w:r w:rsidRPr="00F23225">
        <w:rPr>
          <w:rFonts w:ascii="Arial" w:eastAsia="Times New Roman" w:hAnsi="Arial" w:cs="Arial"/>
          <w:sz w:val="20"/>
          <w:szCs w:val="18"/>
          <w:lang w:eastAsia="pt-BR"/>
        </w:rPr>
        <w:br/>
        <w:t>Por mãos de amor, por minhas mão cosido.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Nós iremos pescar na quente sesta</w:t>
      </w:r>
      <w:r w:rsidRPr="00F23225">
        <w:rPr>
          <w:rFonts w:ascii="Arial" w:eastAsia="Times New Roman" w:hAnsi="Arial" w:cs="Arial"/>
          <w:sz w:val="20"/>
          <w:szCs w:val="18"/>
          <w:lang w:eastAsia="pt-BR"/>
        </w:rPr>
        <w:br/>
        <w:t>Com canas, e com cestos os peixinhos:</w:t>
      </w:r>
      <w:r w:rsidRPr="00F23225">
        <w:rPr>
          <w:rFonts w:ascii="Arial" w:eastAsia="Times New Roman" w:hAnsi="Arial" w:cs="Arial"/>
          <w:sz w:val="20"/>
          <w:szCs w:val="18"/>
          <w:lang w:eastAsia="pt-BR"/>
        </w:rPr>
        <w:br/>
        <w:t>Nós iremos caçar nas manhãs frias</w:t>
      </w:r>
      <w:r w:rsidRPr="00F23225">
        <w:rPr>
          <w:rFonts w:ascii="Arial" w:eastAsia="Times New Roman" w:hAnsi="Arial" w:cs="Arial"/>
          <w:sz w:val="20"/>
          <w:szCs w:val="18"/>
          <w:lang w:eastAsia="pt-BR"/>
        </w:rPr>
        <w:br/>
        <w:t>Com a vara envisgada os passarinhos.</w:t>
      </w:r>
      <w:r w:rsidRPr="00F23225">
        <w:rPr>
          <w:rFonts w:ascii="Arial" w:eastAsia="Times New Roman" w:hAnsi="Arial" w:cs="Arial"/>
          <w:sz w:val="20"/>
          <w:szCs w:val="18"/>
          <w:lang w:eastAsia="pt-BR"/>
        </w:rPr>
        <w:br/>
        <w:t>Para nos divertir faremos quanto </w:t>
      </w:r>
      <w:r w:rsidRPr="00F23225">
        <w:rPr>
          <w:rFonts w:ascii="Arial" w:eastAsia="Times New Roman" w:hAnsi="Arial" w:cs="Arial"/>
          <w:sz w:val="20"/>
          <w:szCs w:val="18"/>
          <w:lang w:eastAsia="pt-BR"/>
        </w:rPr>
        <w:br/>
        <w:t>Reputa o varão sábio, honesto e santo.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Nas noites de serão nos sentaremos</w:t>
      </w:r>
      <w:r w:rsidRPr="00F23225">
        <w:rPr>
          <w:rFonts w:ascii="Arial" w:eastAsia="Times New Roman" w:hAnsi="Arial" w:cs="Arial"/>
          <w:sz w:val="20"/>
          <w:szCs w:val="18"/>
          <w:lang w:eastAsia="pt-BR"/>
        </w:rPr>
        <w:br/>
        <w:t>C'os filhos, se os tivermos, à fogueira;</w:t>
      </w:r>
      <w:r w:rsidRPr="00F23225">
        <w:rPr>
          <w:rFonts w:ascii="Arial" w:eastAsia="Times New Roman" w:hAnsi="Arial" w:cs="Arial"/>
          <w:sz w:val="20"/>
          <w:szCs w:val="18"/>
          <w:lang w:eastAsia="pt-BR"/>
        </w:rPr>
        <w:br/>
        <w:t>Entre as falsas histórias, que contares,</w:t>
      </w:r>
      <w:r w:rsidRPr="00F23225">
        <w:rPr>
          <w:rFonts w:ascii="Arial" w:eastAsia="Times New Roman" w:hAnsi="Arial" w:cs="Arial"/>
          <w:sz w:val="20"/>
          <w:szCs w:val="18"/>
          <w:lang w:eastAsia="pt-BR"/>
        </w:rPr>
        <w:br/>
        <w:t>Lhes contarás a minha verdadeira.</w:t>
      </w:r>
      <w:r w:rsidRPr="00F23225">
        <w:rPr>
          <w:rFonts w:ascii="Arial" w:eastAsia="Times New Roman" w:hAnsi="Arial" w:cs="Arial"/>
          <w:sz w:val="20"/>
          <w:szCs w:val="18"/>
          <w:lang w:eastAsia="pt-BR"/>
        </w:rPr>
        <w:br/>
        <w:t>Pasmados te ouvirão; eu entretanto</w:t>
      </w:r>
      <w:r w:rsidRPr="00F23225">
        <w:rPr>
          <w:rFonts w:ascii="Arial" w:eastAsia="Times New Roman" w:hAnsi="Arial" w:cs="Arial"/>
          <w:sz w:val="20"/>
          <w:szCs w:val="18"/>
          <w:lang w:eastAsia="pt-BR"/>
        </w:rPr>
        <w:br/>
        <w:t>Ainda o rosto banharei de pranto.</w:t>
      </w:r>
    </w:p>
    <w:p w:rsidR="00F23225" w:rsidRPr="00F23225" w:rsidRDefault="00F23225" w:rsidP="00F23225">
      <w:pPr>
        <w:spacing w:after="0" w:line="240" w:lineRule="auto"/>
        <w:jc w:val="center"/>
        <w:rPr>
          <w:rFonts w:ascii="Arial" w:eastAsia="Times New Roman" w:hAnsi="Arial" w:cs="Arial"/>
          <w:sz w:val="20"/>
          <w:szCs w:val="18"/>
          <w:lang w:eastAsia="pt-BR"/>
        </w:rPr>
      </w:pPr>
    </w:p>
    <w:p w:rsidR="00F23225" w:rsidRPr="00F23225" w:rsidRDefault="00F23225" w:rsidP="00F23225">
      <w:pPr>
        <w:spacing w:after="0" w:line="240" w:lineRule="auto"/>
        <w:jc w:val="center"/>
        <w:rPr>
          <w:rFonts w:ascii="Arial" w:eastAsia="Times New Roman" w:hAnsi="Arial" w:cs="Arial"/>
          <w:sz w:val="20"/>
          <w:szCs w:val="18"/>
          <w:lang w:eastAsia="pt-BR"/>
        </w:rPr>
      </w:pPr>
      <w:r w:rsidRPr="00F23225">
        <w:rPr>
          <w:rFonts w:ascii="Arial" w:eastAsia="Times New Roman" w:hAnsi="Arial" w:cs="Arial"/>
          <w:sz w:val="20"/>
          <w:szCs w:val="18"/>
          <w:lang w:eastAsia="pt-BR"/>
        </w:rPr>
        <w:t>Quando passarmos juntos pela rua,</w:t>
      </w:r>
      <w:r w:rsidRPr="00F23225">
        <w:rPr>
          <w:rFonts w:ascii="Arial" w:eastAsia="Times New Roman" w:hAnsi="Arial" w:cs="Arial"/>
          <w:sz w:val="20"/>
          <w:szCs w:val="18"/>
          <w:lang w:eastAsia="pt-BR"/>
        </w:rPr>
        <w:br/>
        <w:t>Nos mostrarão c'o dedo os mais Pastores;</w:t>
      </w:r>
      <w:r w:rsidRPr="00F23225">
        <w:rPr>
          <w:rFonts w:ascii="Arial" w:eastAsia="Times New Roman" w:hAnsi="Arial" w:cs="Arial"/>
          <w:sz w:val="20"/>
          <w:szCs w:val="18"/>
          <w:lang w:eastAsia="pt-BR"/>
        </w:rPr>
        <w:br/>
        <w:t>Dizendo uns para os outros: "Olha os nosso</w:t>
      </w:r>
      <w:r w:rsidRPr="00F23225">
        <w:rPr>
          <w:rFonts w:ascii="Arial" w:eastAsia="Times New Roman" w:hAnsi="Arial" w:cs="Arial"/>
          <w:sz w:val="20"/>
          <w:szCs w:val="18"/>
          <w:lang w:eastAsia="pt-BR"/>
        </w:rPr>
        <w:br/>
        <w:t>"Exemplos da desgraça, e sãos amores".</w:t>
      </w:r>
      <w:r w:rsidRPr="00F23225">
        <w:rPr>
          <w:rFonts w:ascii="Arial" w:eastAsia="Times New Roman" w:hAnsi="Arial" w:cs="Arial"/>
          <w:sz w:val="20"/>
          <w:szCs w:val="18"/>
          <w:lang w:eastAsia="pt-BR"/>
        </w:rPr>
        <w:br/>
        <w:t>Contentes viveremos desta sorte,</w:t>
      </w:r>
      <w:r w:rsidRPr="00F23225">
        <w:rPr>
          <w:rFonts w:ascii="Arial" w:eastAsia="Times New Roman" w:hAnsi="Arial" w:cs="Arial"/>
          <w:sz w:val="20"/>
          <w:szCs w:val="18"/>
          <w:lang w:eastAsia="pt-BR"/>
        </w:rPr>
        <w:br/>
        <w:t>Até que chegue a um dos dois a morte.</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Humanist777BT-RomanB" w:hAnsi="Arial" w:cs="Arial"/>
          <w:sz w:val="20"/>
          <w:szCs w:val="16"/>
          <w:lang w:eastAsia="pt-BR"/>
        </w:rPr>
        <w:t xml:space="preserve">GONZAGA, Tomaz Antonio. </w:t>
      </w:r>
      <w:r w:rsidRPr="00F23225">
        <w:rPr>
          <w:rFonts w:ascii="Arial" w:eastAsia="Humanist777BT-RomanB" w:hAnsi="Arial" w:cs="Arial"/>
          <w:i/>
          <w:iCs/>
          <w:sz w:val="20"/>
          <w:szCs w:val="16"/>
          <w:lang w:eastAsia="pt-BR"/>
        </w:rPr>
        <w:t>Marília de Dirceu</w:t>
      </w:r>
      <w:r w:rsidRPr="00F23225">
        <w:rPr>
          <w:rFonts w:ascii="Arial" w:eastAsia="Humanist777BT-RomanB" w:hAnsi="Arial" w:cs="Arial"/>
          <w:sz w:val="20"/>
          <w:szCs w:val="16"/>
          <w:lang w:eastAsia="pt-BR"/>
        </w:rPr>
        <w:t xml:space="preserve">. Disponível em &lt;http://www.bibvirt.futuro.usp.br&gt;. Acesso em: 25.out.2012.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8</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b/>
          <w:bCs/>
          <w:sz w:val="20"/>
          <w:szCs w:val="20"/>
          <w:lang w:eastAsia="pt-BR"/>
        </w:rPr>
        <w:t xml:space="preserve">NÃO </w:t>
      </w:r>
      <w:r w:rsidRPr="00F23225">
        <w:rPr>
          <w:rFonts w:ascii="Arial" w:eastAsia="Times New Roman" w:hAnsi="Arial" w:cs="Arial"/>
          <w:sz w:val="20"/>
          <w:szCs w:val="20"/>
          <w:lang w:eastAsia="pt-BR"/>
        </w:rPr>
        <w:t xml:space="preserve">é correto afirmar que o pastor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é o eu lírico do poema.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projeta pela imaginação seu futuro.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revela à Marília a causa de sua desgraça.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apresenta uma visão nostálgica do passado.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9</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O poema apresenta a temática árcade conhecida como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i/>
          <w:iCs/>
          <w:sz w:val="20"/>
          <w:szCs w:val="20"/>
          <w:lang w:eastAsia="pt-BR"/>
        </w:rPr>
        <w:t xml:space="preserve">fugere urbem </w:t>
      </w:r>
      <w:r w:rsidRPr="00F23225">
        <w:rPr>
          <w:rFonts w:ascii="Arial" w:eastAsia="Times New Roman" w:hAnsi="Arial" w:cs="Arial"/>
          <w:sz w:val="20"/>
          <w:szCs w:val="20"/>
          <w:lang w:eastAsia="pt-BR"/>
        </w:rPr>
        <w:t xml:space="preserve">(fuga da cidade).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i/>
          <w:iCs/>
          <w:sz w:val="20"/>
          <w:szCs w:val="20"/>
          <w:lang w:eastAsia="pt-BR"/>
        </w:rPr>
        <w:t xml:space="preserve">inutilia truncat </w:t>
      </w:r>
      <w:r w:rsidRPr="00F23225">
        <w:rPr>
          <w:rFonts w:ascii="Arial" w:eastAsia="Times New Roman" w:hAnsi="Arial" w:cs="Arial"/>
          <w:sz w:val="20"/>
          <w:szCs w:val="20"/>
          <w:lang w:eastAsia="pt-BR"/>
        </w:rPr>
        <w:t xml:space="preserve">(corte das coisas inúteis).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i/>
          <w:iCs/>
          <w:sz w:val="20"/>
          <w:szCs w:val="20"/>
          <w:lang w:eastAsia="pt-BR"/>
        </w:rPr>
        <w:t xml:space="preserve">carpe diem </w:t>
      </w:r>
      <w:r w:rsidRPr="00F23225">
        <w:rPr>
          <w:rFonts w:ascii="Arial" w:eastAsia="Times New Roman" w:hAnsi="Arial" w:cs="Arial"/>
          <w:sz w:val="20"/>
          <w:szCs w:val="20"/>
          <w:lang w:eastAsia="pt-BR"/>
        </w:rPr>
        <w:t xml:space="preserve">(desejo de aproveitar o dia, a vida).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i/>
          <w:iCs/>
          <w:sz w:val="20"/>
          <w:szCs w:val="20"/>
          <w:lang w:eastAsia="pt-BR"/>
        </w:rPr>
        <w:t xml:space="preserve">aurea mediocritas </w:t>
      </w:r>
      <w:r w:rsidRPr="00F23225">
        <w:rPr>
          <w:rFonts w:ascii="Arial" w:eastAsia="Times New Roman" w:hAnsi="Arial" w:cs="Arial"/>
          <w:sz w:val="20"/>
          <w:szCs w:val="20"/>
          <w:lang w:eastAsia="pt-BR"/>
        </w:rPr>
        <w:t xml:space="preserve">(vida simples materialmente, mas feliz).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10</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A Lira XV apresenta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influência barroca.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convenção pastoral.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linguagem rebuscada.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versos brancos e livres.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18"/>
          <w:szCs w:val="18"/>
          <w:lang w:eastAsia="zh-CN"/>
        </w:rPr>
        <w:t xml:space="preserve">TEXTO PARA A PRÓXIMA QUESTÃO: </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“Eu, Marília, não sou algum vaqueiro,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Que viva de guardar alheio gado;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De tosco trato, de expressões grosseiro,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Dos frios gelo e dos sóis queimado.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Tenho próprio casal e nele assisto;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Dá-me vinho, legume, fruta, azeite;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Das brancas ovelhinhas tiro o leite,</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 mais as finas lãs de que me visto.</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Graças, Marília bela,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Graças à minha estrela!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pt-BR"/>
        </w:rPr>
        <w:t xml:space="preserve">(fredb.sites.uol.com.br/lusdecam.htm, adaptado)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lang w:eastAsia="pt-BR"/>
        </w:rPr>
      </w:pPr>
    </w:p>
    <w:p w:rsidR="00F23225" w:rsidRPr="00F23225" w:rsidRDefault="00F23225" w:rsidP="00F23225">
      <w:pPr>
        <w:autoSpaceDE w:val="0"/>
        <w:autoSpaceDN w:val="0"/>
        <w:adjustRightInd w:val="0"/>
        <w:spacing w:after="0" w:line="240" w:lineRule="auto"/>
        <w:jc w:val="both"/>
        <w:rPr>
          <w:rFonts w:ascii="Arial" w:eastAsia="Times New Roman" w:hAnsi="Arial" w:cs="Arial"/>
          <w:lang w:eastAsia="pt-BR"/>
        </w:rPr>
      </w:pPr>
      <w:r w:rsidRPr="00F23225">
        <w:rPr>
          <w:rFonts w:ascii="Arial" w:eastAsia="Times New Roman" w:hAnsi="Arial" w:cs="Arial"/>
          <w:sz w:val="20"/>
          <w:szCs w:val="20"/>
          <w:lang w:eastAsia="zh-CN"/>
        </w:rPr>
        <w:t>11</w:t>
      </w:r>
      <w:r w:rsidRPr="00F23225">
        <w:rPr>
          <w:rFonts w:ascii="Arial" w:eastAsia="Times New Roman" w:hAnsi="Arial" w:cs="Arial"/>
          <w:b/>
          <w:sz w:val="20"/>
          <w:szCs w:val="20"/>
          <w:lang w:eastAsia="zh-CN"/>
        </w:rPr>
        <w:t>.</w:t>
      </w:r>
      <w:r w:rsidRPr="00F23225">
        <w:rPr>
          <w:rFonts w:ascii="Arial" w:eastAsia="Times New Roman" w:hAnsi="Arial" w:cs="Arial"/>
          <w:sz w:val="20"/>
          <w:szCs w:val="20"/>
          <w:lang w:eastAsia="zh-CN"/>
        </w:rPr>
        <w:t xml:space="preserve">   </w:t>
      </w:r>
      <w:r w:rsidRPr="00F23225">
        <w:rPr>
          <w:rFonts w:ascii="Arial" w:eastAsia="Times New Roman" w:hAnsi="Arial" w:cs="Arial"/>
          <w:sz w:val="20"/>
          <w:szCs w:val="20"/>
          <w:lang w:eastAsia="pt-BR"/>
        </w:rPr>
        <w:t xml:space="preserve">Pode-se afirmar que se destaca no poema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a) </w:t>
      </w:r>
      <w:r w:rsidRPr="00F23225">
        <w:rPr>
          <w:rFonts w:ascii="Arial" w:eastAsia="Times New Roman" w:hAnsi="Arial" w:cs="Arial"/>
          <w:sz w:val="20"/>
          <w:szCs w:val="20"/>
          <w:lang w:eastAsia="pt-BR"/>
        </w:rPr>
        <w:t xml:space="preserve">o racionalismo, característica do Barroco.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b) </w:t>
      </w:r>
      <w:r w:rsidRPr="00F23225">
        <w:rPr>
          <w:rFonts w:ascii="Arial" w:eastAsia="Times New Roman" w:hAnsi="Arial" w:cs="Arial"/>
          <w:sz w:val="20"/>
          <w:szCs w:val="20"/>
          <w:lang w:eastAsia="pt-BR"/>
        </w:rPr>
        <w:t xml:space="preserve">o conceptismo, característica do Arcadismo.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c) </w:t>
      </w:r>
      <w:r w:rsidRPr="00F23225">
        <w:rPr>
          <w:rFonts w:ascii="Arial" w:eastAsia="Times New Roman" w:hAnsi="Arial" w:cs="Arial"/>
          <w:sz w:val="20"/>
          <w:szCs w:val="20"/>
          <w:lang w:eastAsia="pt-BR"/>
        </w:rPr>
        <w:t xml:space="preserve">o cultismo, característica do Barroco.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d) </w:t>
      </w:r>
      <w:r w:rsidRPr="00F23225">
        <w:rPr>
          <w:rFonts w:ascii="Arial" w:eastAsia="Times New Roman" w:hAnsi="Arial" w:cs="Arial"/>
          <w:sz w:val="20"/>
          <w:szCs w:val="20"/>
          <w:lang w:eastAsia="pt-BR"/>
        </w:rPr>
        <w:t xml:space="preserve">o teocentrismo, característica do Barroco. </w:t>
      </w:r>
      <w:r w:rsidRPr="00F23225">
        <w:rPr>
          <w:rFonts w:ascii="Arial" w:eastAsia="Times New Roman" w:hAnsi="Arial" w:cs="Arial"/>
          <w:sz w:val="20"/>
          <w:szCs w:val="20"/>
          <w:lang w:eastAsia="zh-CN"/>
        </w:rPr>
        <w:t xml:space="preserve">  </w:t>
      </w:r>
    </w:p>
    <w:p w:rsidR="00F23225" w:rsidRPr="000E2932" w:rsidRDefault="00F23225" w:rsidP="00F23225">
      <w:pPr>
        <w:spacing w:after="0" w:line="240" w:lineRule="auto"/>
        <w:jc w:val="both"/>
        <w:rPr>
          <w:rFonts w:ascii="Arial" w:eastAsia="Times New Roman" w:hAnsi="Arial" w:cs="Arial"/>
          <w:sz w:val="24"/>
          <w:szCs w:val="24"/>
          <w:lang w:eastAsia="zh-CN"/>
        </w:rPr>
      </w:pPr>
      <w:r w:rsidRPr="00F23225">
        <w:rPr>
          <w:rFonts w:ascii="Arial" w:eastAsia="Times New Roman" w:hAnsi="Arial" w:cs="Arial"/>
          <w:sz w:val="20"/>
          <w:szCs w:val="20"/>
          <w:lang w:eastAsia="zh-CN"/>
        </w:rPr>
        <w:t xml:space="preserve">e) </w:t>
      </w:r>
      <w:r w:rsidRPr="00F23225">
        <w:rPr>
          <w:rFonts w:ascii="Arial" w:eastAsia="Times New Roman" w:hAnsi="Arial" w:cs="Arial"/>
          <w:sz w:val="20"/>
          <w:szCs w:val="20"/>
          <w:lang w:eastAsia="pt-BR"/>
        </w:rPr>
        <w:t xml:space="preserve">o pastoralismo, característica do Arcadismo. </w:t>
      </w:r>
      <w:r w:rsidRPr="00F23225">
        <w:rPr>
          <w:rFonts w:ascii="Arial" w:eastAsia="Times New Roman" w:hAnsi="Arial" w:cs="Arial"/>
          <w:sz w:val="20"/>
          <w:szCs w:val="20"/>
          <w:lang w:eastAsia="zh-CN"/>
        </w:rPr>
        <w:t xml:space="preserve">  </w:t>
      </w:r>
    </w:p>
    <w:p w:rsidR="00F23225" w:rsidRPr="00F23225" w:rsidRDefault="00F23225" w:rsidP="00F23225">
      <w:pPr>
        <w:spacing w:after="0" w:line="240" w:lineRule="auto"/>
        <w:jc w:val="both"/>
        <w:rPr>
          <w:rFonts w:ascii="Arial" w:eastAsia="Times New Roman" w:hAnsi="Arial" w:cs="Arial"/>
          <w:b/>
          <w:lang w:eastAsia="zh-CN"/>
        </w:rPr>
      </w:pPr>
      <w:r w:rsidRPr="00F23225">
        <w:rPr>
          <w:rFonts w:ascii="Arial" w:eastAsia="Times New Roman" w:hAnsi="Arial" w:cs="Arial"/>
          <w:sz w:val="20"/>
          <w:szCs w:val="20"/>
          <w:lang w:eastAsia="zh-CN"/>
        </w:rPr>
        <w:t xml:space="preserve"> </w:t>
      </w:r>
      <w:r w:rsidRPr="000E2932">
        <w:rPr>
          <w:rFonts w:ascii="Arial" w:eastAsia="Times New Roman" w:hAnsi="Arial" w:cs="Times New Roman"/>
          <w:sz w:val="24"/>
          <w:szCs w:val="24"/>
          <w:lang w:eastAsia="zh-CN"/>
        </w:rPr>
        <w:br w:type="page"/>
      </w:r>
    </w:p>
    <w:p w:rsidR="00F23225" w:rsidRPr="00F23225" w:rsidRDefault="00F23225" w:rsidP="00F23225">
      <w:pPr>
        <w:spacing w:after="0" w:line="240" w:lineRule="auto"/>
        <w:jc w:val="both"/>
        <w:rPr>
          <w:rFonts w:ascii="Arial" w:eastAsia="Times New Roman" w:hAnsi="Arial" w:cs="Arial"/>
          <w:b/>
          <w:lang w:eastAsia="zh-CN"/>
        </w:rPr>
      </w:pPr>
      <w:r w:rsidRPr="00F23225">
        <w:rPr>
          <w:rFonts w:ascii="Arial" w:eastAsia="Times New Roman" w:hAnsi="Arial" w:cs="Arial"/>
          <w:b/>
          <w:lang w:eastAsia="zh-CN"/>
        </w:rPr>
        <w:lastRenderedPageBreak/>
        <w:t>PARTE 1</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b/>
          <w:lang w:eastAsia="zh-CN"/>
        </w:rPr>
        <w:t xml:space="preserve">Gabarito: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[B]</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8"/>
          <w:lang w:eastAsia="pt-BR"/>
        </w:rPr>
        <w:t>Segundo Vieira, o pirata tinha características e qualidades (</w:t>
      </w:r>
      <w:r w:rsidRPr="00F23225">
        <w:rPr>
          <w:rFonts w:ascii="Arial" w:eastAsia="Times New Roman" w:hAnsi="Arial" w:cs="Arial"/>
          <w:sz w:val="20"/>
          <w:szCs w:val="19"/>
          <w:lang w:eastAsia="pt-BR"/>
        </w:rPr>
        <w:t>“não era medroso nem lerdo”) que justificavam a resposta ousada com que rebateu a admoestação do imperador Alexandre. Assim, é correta a opção [B].</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2:</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[C]</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8"/>
          <w:lang w:eastAsia="pt-BR"/>
        </w:rPr>
        <w:t xml:space="preserve">No último segmento da frase, </w:t>
      </w:r>
      <w:r w:rsidRPr="00F23225">
        <w:rPr>
          <w:rFonts w:ascii="Arial" w:eastAsia="Times New Roman" w:hAnsi="Arial" w:cs="Arial"/>
          <w:sz w:val="20"/>
          <w:szCs w:val="19"/>
          <w:lang w:eastAsia="pt-BR"/>
        </w:rPr>
        <w:t xml:space="preserve">“O roubar pouco é culpa, o roubar muito é grandeza: o roubar com pouco poder faz os piratas, o roubar com muito, os Alexandres.”, a vírgula assinala a elipse do termo verbal “faz”: o roubar com muito </w:t>
      </w:r>
      <w:r w:rsidRPr="00F23225">
        <w:rPr>
          <w:rFonts w:ascii="Arial" w:eastAsia="Times New Roman" w:hAnsi="Arial" w:cs="Arial"/>
          <w:b/>
          <w:i/>
          <w:sz w:val="20"/>
          <w:szCs w:val="19"/>
          <w:lang w:eastAsia="pt-BR"/>
        </w:rPr>
        <w:t>faz</w:t>
      </w:r>
      <w:r w:rsidRPr="00F23225">
        <w:rPr>
          <w:rFonts w:ascii="Arial" w:eastAsia="Times New Roman" w:hAnsi="Arial" w:cs="Arial"/>
          <w:sz w:val="20"/>
          <w:szCs w:val="19"/>
          <w:lang w:eastAsia="pt-BR"/>
        </w:rPr>
        <w:t xml:space="preserve"> os Alexandres. Assim, é correta a opção [C].</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3:</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8"/>
          <w:lang w:eastAsia="pt-BR"/>
        </w:rPr>
        <w:t>A citação de Chuang-Tzu transcrita na opção [A] reproduz a mesma ideia de seletividade na aplicação da justiça criticada por Antônio Vieira no “Sermão do bom ladrão”.</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4:</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[C]</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9"/>
          <w:lang w:eastAsia="pt-BR"/>
        </w:rPr>
        <w:t>A referência a palavras “em fronteira com o seu contrário” sugere a presença de antítese, figura de linguagem que consiste na exposição de ideias opostas. Como acontece em “eloquentes mudos” na frase da opção [C].</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5:</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8"/>
          <w:lang w:eastAsia="pt-BR"/>
        </w:rPr>
        <w:t>No segundo parágrafo, Vieira critica o silêncio dos oradores evangélicos (“eloquentes mudos”) que, ao contrário de Sêneca que denunciava crimes praticados tanto por piratas como por imperadores, se abstêm de falar sobre os dos reis católicos. Assim, é correta a opção [E].</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b/>
          <w:sz w:val="20"/>
          <w:szCs w:val="20"/>
          <w:lang w:eastAsia="zh-CN"/>
        </w:rPr>
        <w:t>Resposta da questão 6:</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19"/>
          <w:lang w:eastAsia="pt-BR"/>
        </w:rPr>
        <w:t>[B]</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Ao longo do poema, o eu lírico descreve a paisagem bucólica que rodeia a sua amada, Sílvia. Expressões como “À margem de uma fonte”, “pássaros cantores”, “Flores canoras”, “pássaros fragrantes”, entre outras, remetem ao topo </w:t>
      </w:r>
      <w:r w:rsidRPr="00F23225">
        <w:rPr>
          <w:rFonts w:ascii="Arial" w:eastAsia="Times New Roman" w:hAnsi="Arial" w:cs="Arial"/>
          <w:i/>
          <w:sz w:val="20"/>
          <w:szCs w:val="20"/>
          <w:lang w:eastAsia="pt-BR"/>
        </w:rPr>
        <w:t>locus amoenus</w:t>
      </w:r>
      <w:r w:rsidRPr="00F23225">
        <w:rPr>
          <w:rFonts w:ascii="Arial" w:eastAsia="Times New Roman" w:hAnsi="Arial" w:cs="Arial"/>
          <w:sz w:val="20"/>
          <w:szCs w:val="20"/>
          <w:lang w:eastAsia="pt-BR"/>
        </w:rPr>
        <w:t xml:space="preserve">, expressão latina que designa “paisagem ideal”, valorizando a vida aprazível no campo em detrimento da vida conturbada na cidade. Assim, é correta a opção [B].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7:</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É correta a opção [A], pois no verso “Flores canoras, pássaros fragrantes,” a associação de palavras ou expressões em que ocorre fusão de sensações diferentes (visual, auditiva e olfativa) configura uma sinestesia.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r w:rsidRPr="00F23225">
        <w:rPr>
          <w:rFonts w:ascii="Arial" w:eastAsia="Times New Roman" w:hAnsi="Arial" w:cs="Arial"/>
          <w:b/>
          <w:sz w:val="20"/>
          <w:szCs w:val="20"/>
          <w:lang w:eastAsia="zh-CN"/>
        </w:rPr>
        <w:t>Resposta da questão 8:</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19"/>
          <w:lang w:eastAsia="pt-BR"/>
        </w:rPr>
        <w:t>[D]</w:t>
      </w:r>
    </w:p>
    <w:p w:rsidR="00F23225" w:rsidRPr="00F23225" w:rsidRDefault="00F23225" w:rsidP="00F23225">
      <w:pPr>
        <w:autoSpaceDE w:val="0"/>
        <w:autoSpaceDN w:val="0"/>
        <w:adjustRightInd w:val="0"/>
        <w:spacing w:after="0" w:line="240" w:lineRule="auto"/>
        <w:jc w:val="both"/>
        <w:rPr>
          <w:rFonts w:ascii="Arial" w:eastAsia="Times New Roman" w:hAnsi="Arial" w:cs="Arial"/>
          <w:sz w:val="20"/>
          <w:szCs w:val="19"/>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É correta a opção [D], pois, na primeira estrofe, o sujeito lírico revela os seus sentimentos por alguém que se encontrava dormindo ao despertar do dia, “A bela ocasião das minhas dores”, o que permite inferir que a expressão se refere à sua musa, Sílvia.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9:</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[B]</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18"/>
          <w:lang w:eastAsia="pt-BR"/>
        </w:rPr>
        <w:t>Os dois últimos versos dos primeiro e segundo quartetos do soneto “À cidade da Bahia” (“</w:t>
      </w:r>
      <w:r w:rsidRPr="00F23225">
        <w:rPr>
          <w:rFonts w:ascii="Arial" w:eastAsia="Times New Roman" w:hAnsi="Arial" w:cs="Arial"/>
          <w:sz w:val="20"/>
          <w:szCs w:val="20"/>
          <w:lang w:eastAsia="pt-BR"/>
        </w:rPr>
        <w:t xml:space="preserve">Pobre te vejo a ti, tu a mi empenhado,/Rica te vi eu já, tu a mi abundante” e “A mim foi-me trocando e tem trocado/Tanto negócio e tanto negociante”) indicam crítica ao </w:t>
      </w:r>
      <w:r w:rsidRPr="00F23225">
        <w:rPr>
          <w:rFonts w:ascii="Arial" w:eastAsia="Times New Roman" w:hAnsi="Arial" w:cs="Arial"/>
          <w:sz w:val="20"/>
          <w:szCs w:val="18"/>
          <w:lang w:eastAsia="pt-BR"/>
        </w:rPr>
        <w:t>mercantilismo, doutrina econômica que busca o lucro e o interesse financeiro acima de qualquer outra coisa. Assim, é correta a opção [B].</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10:</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[B]</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sz w:val="20"/>
          <w:szCs w:val="20"/>
          <w:lang w:eastAsia="pt-BR"/>
        </w:rPr>
        <w:t>[A] Incorreta. Apesar de se desenvolver em meio rural (“</w:t>
      </w:r>
      <w:r w:rsidRPr="00F23225">
        <w:rPr>
          <w:rFonts w:ascii="Arial" w:eastAsia="Times New Roman" w:hAnsi="Arial" w:cs="Arial"/>
          <w:iCs/>
          <w:sz w:val="20"/>
          <w:szCs w:val="20"/>
          <w:lang w:eastAsia="pt-BR"/>
        </w:rPr>
        <w:t>Tenho próprio casal</w:t>
      </w:r>
      <w:r w:rsidRPr="00F23225">
        <w:rPr>
          <w:rFonts w:ascii="Arial" w:eastAsia="Times New Roman" w:hAnsi="Arial" w:cs="Arial"/>
          <w:b/>
          <w:bCs/>
          <w:sz w:val="20"/>
          <w:szCs w:val="20"/>
          <w:lang w:eastAsia="pt-BR"/>
        </w:rPr>
        <w:t xml:space="preserve"> </w:t>
      </w:r>
      <w:r w:rsidRPr="00F23225">
        <w:rPr>
          <w:rFonts w:ascii="Arial" w:eastAsia="Times New Roman" w:hAnsi="Arial" w:cs="Arial"/>
          <w:iCs/>
          <w:sz w:val="20"/>
          <w:szCs w:val="20"/>
          <w:lang w:eastAsia="pt-BR"/>
        </w:rPr>
        <w:t>e nele assisto; / dá-me vinho, legume, fruta, azeite; / das brancas ovelhinhas tiro o leite, / e mais as finas lãs, de que me visto”), não há distanciamento em relação ao Arcadismo europeu, uma vez que ambos prezam pelo bucolismo.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[B] Correta. Os versos “Tu não verás, Marília, cem cativos / tirarem o cascalho e a rica terra, / ou dos cercos dos rios caudalosos, / ou da minada serra” fazem nítida referência ao contexto econômico brasileiro, mantendo a matriz europeia.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 xml:space="preserve">[C] Incorreta. A recorrência a tópos como </w:t>
      </w:r>
      <w:r w:rsidRPr="00F23225">
        <w:rPr>
          <w:rFonts w:ascii="Arial" w:eastAsia="Times New Roman" w:hAnsi="Arial" w:cs="Arial"/>
          <w:i/>
          <w:iCs/>
          <w:sz w:val="20"/>
          <w:szCs w:val="20"/>
          <w:lang w:eastAsia="pt-BR"/>
        </w:rPr>
        <w:t>carpe diem</w:t>
      </w:r>
      <w:r w:rsidRPr="00F23225">
        <w:rPr>
          <w:rFonts w:ascii="Arial" w:eastAsia="Times New Roman" w:hAnsi="Arial" w:cs="Arial"/>
          <w:iCs/>
          <w:sz w:val="20"/>
          <w:szCs w:val="20"/>
          <w:lang w:eastAsia="pt-BR"/>
        </w:rPr>
        <w:t xml:space="preserve"> (“Enquanto revolver os meus consultos, / tu me farás gostosa companhia, / lendo os fastos da sábia, mestra História, / e os cantos da poesia”) indica que não houve abandono de preceitos árcades europeus.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iCs/>
          <w:sz w:val="20"/>
          <w:szCs w:val="20"/>
          <w:lang w:eastAsia="pt-BR"/>
        </w:rPr>
      </w:pPr>
      <w:r w:rsidRPr="00F23225">
        <w:rPr>
          <w:rFonts w:ascii="Arial" w:eastAsia="Times New Roman" w:hAnsi="Arial" w:cs="Arial"/>
          <w:iCs/>
          <w:sz w:val="20"/>
          <w:szCs w:val="20"/>
          <w:lang w:eastAsia="pt-BR"/>
        </w:rPr>
        <w:t>[D] Incorreta. Não há versos nos trechos selecionados que indiquem referência ao maravilhoso cristão ou pagão.</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iCs/>
          <w:sz w:val="20"/>
          <w:szCs w:val="20"/>
          <w:lang w:eastAsia="pt-BR"/>
        </w:rPr>
        <w:t>[E] Incorreta. Há versos que indicam a ocupação de Dirceu, um magistrado (“Verás em cima da espaçosa mesa / altos volumes</w:t>
      </w:r>
      <w:r w:rsidRPr="00F23225">
        <w:rPr>
          <w:rFonts w:ascii="Arial" w:eastAsia="Times New Roman" w:hAnsi="Arial" w:cs="Arial"/>
          <w:b/>
          <w:bCs/>
          <w:sz w:val="20"/>
          <w:szCs w:val="20"/>
          <w:lang w:eastAsia="pt-BR"/>
        </w:rPr>
        <w:t xml:space="preserve"> </w:t>
      </w:r>
      <w:r w:rsidRPr="00F23225">
        <w:rPr>
          <w:rFonts w:ascii="Arial" w:eastAsia="Times New Roman" w:hAnsi="Arial" w:cs="Arial"/>
          <w:iCs/>
          <w:sz w:val="20"/>
          <w:szCs w:val="20"/>
          <w:lang w:eastAsia="pt-BR"/>
        </w:rPr>
        <w:t xml:space="preserve">de enredados feitos; / ver-me-ás folhear os grandes livros, / e decidir os pleitos”), o que não prejudica a integridade estética da composição árcade.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11:</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[C]</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lastRenderedPageBreak/>
        <w:t xml:space="preserve">O amor passível da racionalidade, buscando o </w:t>
      </w:r>
      <w:r w:rsidRPr="00F23225">
        <w:rPr>
          <w:rFonts w:ascii="Arial" w:eastAsia="Times New Roman" w:hAnsi="Arial" w:cs="Arial"/>
          <w:i/>
          <w:sz w:val="20"/>
          <w:szCs w:val="20"/>
          <w:lang w:eastAsia="pt-BR"/>
        </w:rPr>
        <w:t>carpe diem</w:t>
      </w:r>
      <w:r w:rsidRPr="00F23225">
        <w:rPr>
          <w:rFonts w:ascii="Arial" w:eastAsia="Times New Roman" w:hAnsi="Arial" w:cs="Arial"/>
          <w:sz w:val="20"/>
          <w:szCs w:val="20"/>
          <w:lang w:eastAsia="pt-BR"/>
        </w:rPr>
        <w:t xml:space="preserve"> de modo equilibrado, contrasta com o amor típico do Romantismo, egocêntrico e subjetivo. No poema, não há referência ao indianismo, ao fisiologismo, à banalização ou ao desencanto mencionado nas demais alternativas.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12:</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Ao longo das estrofes apresentadas, Dirceu afirma ser um pequeno proprietário de terras, (caracterizadas pelo tópos do </w:t>
      </w:r>
      <w:r w:rsidRPr="00F23225">
        <w:rPr>
          <w:rFonts w:ascii="Arial" w:eastAsia="Times New Roman" w:hAnsi="Arial" w:cs="Arial"/>
          <w:i/>
          <w:sz w:val="20"/>
          <w:szCs w:val="20"/>
          <w:lang w:eastAsia="pt-BR"/>
        </w:rPr>
        <w:t>locus amoenus</w:t>
      </w:r>
      <w:r w:rsidRPr="00F23225">
        <w:rPr>
          <w:rFonts w:ascii="Arial" w:eastAsia="Times New Roman" w:hAnsi="Arial" w:cs="Arial"/>
          <w:sz w:val="20"/>
          <w:szCs w:val="20"/>
          <w:lang w:eastAsia="pt-BR"/>
        </w:rPr>
        <w:t xml:space="preserve">, ao contrário do que se afirma em [E]), de onde provém seu sustento, não dependendo do dote de Marília (ao contrário do que se afirma em [B] e [C]).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Afirma ainda que Marília sequer verá o trabalho pesado de mineração realizado pelos escravos, ou as atividades relativas ao fumo e à cana-de-açúcar; a amada apenas acompanhará as atividades intelectuais dele, o que significa uma vida desfrutada de forma equilibrada e amena (ao contrário do que se afirma em [D]). </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Com tais comentários, Dirceu pretende convencer racionalmente a amada a respeito da futura vida em comum.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13:</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[B]</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A opção [B] sintetiza a opinião de Afrânio Coutinho sobre a produção literária brasileira do século XVIII, momento histórico em que o mais importante centro literário se estabelece na região de Minas Gerais. Nesse período, formam-se academias literárias que reúnem escritores contrários à retórica e aos excessos do Barroco e defendem o retorno da poesia aos padrões clássicos da Antiguidade e do Renascimento, como é o caso da obra de Tomás Antônio Gonzaga.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14:</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Tomás Antônio Gonzaga é o autor da obra </w:t>
      </w:r>
      <w:r w:rsidRPr="00F23225">
        <w:rPr>
          <w:rFonts w:ascii="Arial" w:eastAsia="Times New Roman" w:hAnsi="Arial" w:cs="Arial"/>
          <w:i/>
          <w:sz w:val="20"/>
          <w:szCs w:val="20"/>
          <w:lang w:eastAsia="pt-BR"/>
        </w:rPr>
        <w:t>Marília de Dirceu</w:t>
      </w:r>
      <w:r w:rsidRPr="00F23225">
        <w:rPr>
          <w:rFonts w:ascii="Arial" w:eastAsia="Times New Roman" w:hAnsi="Arial" w:cs="Arial"/>
          <w:sz w:val="20"/>
          <w:szCs w:val="20"/>
          <w:lang w:eastAsia="pt-BR"/>
        </w:rPr>
        <w:t xml:space="preserve">, citada em [E]. Trata-se de um poema narrativo dividido em três partes. A primeira, com 33 “liras”, apresenta características marcadamente árcades. Na voz de um simples campesino em diálogo com sua pastora, o eu lírico expressa a satisfação do amante que valoriza o momento presente, manifesta o desejo de uma vida simples, casado e com filhos, em perfeita harmonia com a natureza amena.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15:</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[B]</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O próprio título da tela remete ao seu teor espiritual: Caravaggio retrata, em </w:t>
      </w:r>
      <w:r w:rsidRPr="00F23225">
        <w:rPr>
          <w:rFonts w:ascii="Arial" w:eastAsia="Times New Roman" w:hAnsi="Arial" w:cs="Arial"/>
          <w:i/>
          <w:sz w:val="20"/>
          <w:szCs w:val="20"/>
          <w:lang w:eastAsia="pt-BR"/>
        </w:rPr>
        <w:t>A conversão de São Paulo</w:t>
      </w:r>
      <w:r w:rsidRPr="00F23225">
        <w:rPr>
          <w:rFonts w:ascii="Arial" w:eastAsia="Times New Roman" w:hAnsi="Arial" w:cs="Arial"/>
          <w:sz w:val="20"/>
          <w:szCs w:val="20"/>
          <w:lang w:eastAsia="pt-BR"/>
        </w:rPr>
        <w:t>, a queda que Saulo sofre após ver uma luz muito forte, que o cega – após ficar em transe, Saulo se converte para o Cristianismo, em referência à luz vista, e muda seu nome para Paulo.</w:t>
      </w:r>
    </w:p>
    <w:p w:rsidR="00F23225" w:rsidRPr="000E2932" w:rsidRDefault="00F23225" w:rsidP="00F23225">
      <w:pPr>
        <w:spacing w:after="0" w:line="240" w:lineRule="auto"/>
        <w:jc w:val="both"/>
        <w:rPr>
          <w:rFonts w:ascii="Arial" w:eastAsia="Times New Roman" w:hAnsi="Arial" w:cs="Times New Roman"/>
          <w:sz w:val="24"/>
          <w:szCs w:val="24"/>
          <w:lang w:eastAsia="zh-CN"/>
        </w:rPr>
      </w:pPr>
      <w:r w:rsidRPr="00F23225">
        <w:rPr>
          <w:rFonts w:ascii="Arial" w:eastAsia="Times New Roman" w:hAnsi="Arial" w:cs="Arial"/>
          <w:sz w:val="20"/>
          <w:szCs w:val="20"/>
          <w:lang w:eastAsia="pt-BR"/>
        </w:rPr>
        <w:t xml:space="preserve">Já o soneto de Cláudio Manuel da Costa retrata a paisagem do local em que vive, caracterizada pela aspereza, em oposição aos sentimentos do eu lírico: “Destes penhascos fez a natureza / O berço, em que nasci: oh quem cuidara, / Que entre pedras tão duras se criara / Uma alma terna, um peito sem dureza!”. </w:t>
      </w:r>
      <w:r w:rsidRPr="00F23225">
        <w:rPr>
          <w:rFonts w:ascii="Arial" w:eastAsia="Times New Roman" w:hAnsi="Arial" w:cs="Arial"/>
          <w:b/>
          <w:sz w:val="20"/>
          <w:szCs w:val="20"/>
          <w:lang w:eastAsia="zh-CN"/>
        </w:rPr>
        <w:t xml:space="preserve"> </w:t>
      </w:r>
    </w:p>
    <w:p w:rsidR="00F23225" w:rsidRPr="000E2932" w:rsidRDefault="00F23225" w:rsidP="00F23225">
      <w:pPr>
        <w:spacing w:after="0" w:line="240" w:lineRule="auto"/>
        <w:jc w:val="both"/>
        <w:rPr>
          <w:rFonts w:ascii="Arial" w:eastAsia="Times New Roman" w:hAnsi="Arial" w:cs="Times New Roman"/>
          <w:sz w:val="24"/>
          <w:szCs w:val="24"/>
          <w:lang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16:</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Cláudio Manuel da Costa é um autor árcade brasileiro, cujo soneto remete a características como a simplicidade na escolha do vocabulário, em oposição ao rebuscamento barroco (</w:t>
      </w:r>
      <w:r w:rsidRPr="00F23225">
        <w:rPr>
          <w:rFonts w:ascii="Arial" w:eastAsia="Times New Roman" w:hAnsi="Arial" w:cs="Arial"/>
          <w:i/>
          <w:sz w:val="20"/>
          <w:szCs w:val="20"/>
          <w:lang w:eastAsia="pt-BR"/>
        </w:rPr>
        <w:t>inutilia truncat</w:t>
      </w:r>
      <w:r w:rsidRPr="00F23225">
        <w:rPr>
          <w:rFonts w:ascii="Arial" w:eastAsia="Times New Roman" w:hAnsi="Arial" w:cs="Arial"/>
          <w:sz w:val="20"/>
          <w:szCs w:val="20"/>
          <w:lang w:eastAsia="pt-BR"/>
        </w:rPr>
        <w:t>), presença do bucolismo (“Destes penhascos fez a natureza / O berço, em que nasci: oh quem cuidara, / Que entre pedras tão duras se criara.”), sem idealização da Natureza e presença da Mitologia greco-romana (“Temei, penhas, temei; que Amor tirano, / Onde há mais resistência mais se apura”).</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Caravaggio é um artista barroco italiano. Ele retrata, em </w:t>
      </w:r>
      <w:r w:rsidRPr="00F23225">
        <w:rPr>
          <w:rFonts w:ascii="Arial" w:eastAsia="Times New Roman" w:hAnsi="Arial" w:cs="Arial"/>
          <w:i/>
          <w:sz w:val="20"/>
          <w:szCs w:val="20"/>
          <w:lang w:eastAsia="pt-BR"/>
        </w:rPr>
        <w:t>A conversão de São Paulo</w:t>
      </w:r>
      <w:r w:rsidRPr="00F23225">
        <w:rPr>
          <w:rFonts w:ascii="Arial" w:eastAsia="Times New Roman" w:hAnsi="Arial" w:cs="Arial"/>
          <w:sz w:val="20"/>
          <w:szCs w:val="20"/>
          <w:lang w:eastAsia="pt-BR"/>
        </w:rPr>
        <w:t xml:space="preserve">, a queda que Saulo sofre após ver uma luz muito forte, que o cega – após ficar em transe, Saulo se converte para o Cristianismo, em referência à luz vista, e muda seu nome para Paulo. A técnica empregada é o claro-escuro, alternando entre forte e fraca presença da luz na cena retratada, o lhe que confere maior dramaticidade.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Times New Roman"/>
          <w:sz w:val="24"/>
          <w:szCs w:val="24"/>
          <w:lang w:val="en-US" w:eastAsia="zh-CN"/>
        </w:rPr>
        <w:br w:type="page"/>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pBdr>
          <w:bottom w:val="single" w:sz="4" w:space="1" w:color="auto"/>
        </w:pBdr>
        <w:spacing w:after="0" w:line="240" w:lineRule="auto"/>
        <w:jc w:val="both"/>
        <w:rPr>
          <w:rFonts w:ascii="Arial" w:eastAsia="Times New Roman" w:hAnsi="Arial" w:cs="Arial"/>
          <w:b/>
          <w:sz w:val="24"/>
          <w:szCs w:val="24"/>
          <w:lang w:eastAsia="zh-CN"/>
        </w:rPr>
      </w:pPr>
      <w:r w:rsidRPr="00F23225">
        <w:rPr>
          <w:rFonts w:ascii="Arial" w:eastAsia="Times New Roman" w:hAnsi="Arial" w:cs="Arial"/>
          <w:b/>
          <w:sz w:val="24"/>
          <w:szCs w:val="24"/>
          <w:lang w:eastAsia="zh-CN"/>
        </w:rPr>
        <w:t>Resumo das questões selecionadas nesta atividade</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b/>
          <w:sz w:val="20"/>
          <w:szCs w:val="20"/>
          <w:lang w:eastAsia="zh-CN"/>
        </w:rPr>
        <w:t>Data de elaboração:</w:t>
      </w:r>
      <w:r w:rsidRPr="00F23225">
        <w:rPr>
          <w:rFonts w:ascii="Arial" w:eastAsia="Times New Roman" w:hAnsi="Arial" w:cs="Arial"/>
          <w:b/>
          <w:sz w:val="20"/>
          <w:szCs w:val="20"/>
          <w:lang w:eastAsia="zh-CN"/>
        </w:rPr>
        <w:tab/>
      </w:r>
      <w:r w:rsidRPr="00F23225">
        <w:rPr>
          <w:rFonts w:ascii="Arial" w:eastAsia="Times New Roman" w:hAnsi="Arial" w:cs="Arial"/>
          <w:color w:val="0000FF"/>
          <w:sz w:val="20"/>
          <w:szCs w:val="20"/>
          <w:lang w:eastAsia="zh-CN"/>
        </w:rPr>
        <w:t>30/06/2019 às 16:35</w:t>
      </w:r>
    </w:p>
    <w:p w:rsidR="00F23225" w:rsidRPr="00F23225" w:rsidRDefault="00F23225" w:rsidP="00F23225">
      <w:pPr>
        <w:spacing w:after="0" w:line="240" w:lineRule="auto"/>
        <w:jc w:val="both"/>
        <w:rPr>
          <w:rFonts w:ascii="Arial" w:eastAsia="Times New Roman" w:hAnsi="Arial" w:cs="Arial"/>
          <w:b/>
          <w:color w:val="0000FF"/>
          <w:sz w:val="20"/>
          <w:szCs w:val="20"/>
          <w:lang w:eastAsia="zh-CN"/>
        </w:rPr>
      </w:pPr>
      <w:r w:rsidRPr="00F23225">
        <w:rPr>
          <w:rFonts w:ascii="Arial" w:eastAsia="Times New Roman" w:hAnsi="Arial" w:cs="Arial"/>
          <w:b/>
          <w:sz w:val="20"/>
          <w:szCs w:val="20"/>
          <w:lang w:eastAsia="zh-CN"/>
        </w:rPr>
        <w:t>Nome do arquivo:</w:t>
      </w:r>
      <w:r w:rsidRPr="00F23225">
        <w:rPr>
          <w:rFonts w:ascii="Arial" w:eastAsia="Times New Roman" w:hAnsi="Arial" w:cs="Arial"/>
          <w:b/>
          <w:sz w:val="20"/>
          <w:szCs w:val="20"/>
          <w:lang w:eastAsia="zh-CN"/>
        </w:rPr>
        <w:tab/>
      </w:r>
      <w:r w:rsidRPr="00F23225">
        <w:rPr>
          <w:rFonts w:ascii="Arial" w:eastAsia="Times New Roman" w:hAnsi="Arial" w:cs="Arial"/>
          <w:color w:val="0000FF"/>
          <w:sz w:val="20"/>
          <w:szCs w:val="20"/>
          <w:lang w:eastAsia="zh-CN"/>
        </w:rPr>
        <w:t>exercícios</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pBdr>
          <w:top w:val="single" w:sz="4" w:space="1" w:color="auto"/>
        </w:pBd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b/>
          <w:sz w:val="20"/>
          <w:szCs w:val="20"/>
          <w:lang w:eastAsia="zh-CN"/>
        </w:rPr>
      </w:pPr>
      <w:r w:rsidRPr="00F23225">
        <w:rPr>
          <w:rFonts w:ascii="Arial" w:eastAsia="Times New Roman" w:hAnsi="Arial" w:cs="Arial"/>
          <w:b/>
          <w:sz w:val="20"/>
          <w:szCs w:val="20"/>
          <w:lang w:eastAsia="zh-CN"/>
        </w:rPr>
        <w:t>Legenda:</w:t>
      </w:r>
    </w:p>
    <w:p w:rsidR="00F23225" w:rsidRPr="00F23225" w:rsidRDefault="00F23225" w:rsidP="00F23225">
      <w:pPr>
        <w:spacing w:after="0" w:line="240" w:lineRule="auto"/>
        <w:jc w:val="both"/>
        <w:rPr>
          <w:rFonts w:ascii="Arial" w:eastAsia="Times New Roman" w:hAnsi="Arial" w:cs="Arial"/>
          <w:sz w:val="20"/>
          <w:szCs w:val="20"/>
          <w:lang w:eastAsia="zh-CN"/>
        </w:rPr>
      </w:pPr>
      <w:r w:rsidRPr="00F23225">
        <w:rPr>
          <w:rFonts w:ascii="Arial" w:eastAsia="Times New Roman" w:hAnsi="Arial" w:cs="Arial"/>
          <w:sz w:val="20"/>
          <w:szCs w:val="20"/>
          <w:lang w:eastAsia="zh-CN"/>
        </w:rPr>
        <w:t>Q/Prova = número da questão na prova</w:t>
      </w:r>
    </w:p>
    <w:p w:rsidR="00F23225" w:rsidRPr="00F23225" w:rsidRDefault="00F23225" w:rsidP="00F23225">
      <w:pPr>
        <w:spacing w:after="0" w:line="240" w:lineRule="auto"/>
        <w:jc w:val="both"/>
        <w:rPr>
          <w:rFonts w:ascii="Arial" w:eastAsia="Times New Roman" w:hAnsi="Arial" w:cs="Arial"/>
          <w:sz w:val="20"/>
          <w:szCs w:val="20"/>
          <w:lang w:eastAsia="zh-CN"/>
        </w:rPr>
      </w:pPr>
      <w:r w:rsidRPr="00F23225">
        <w:rPr>
          <w:rFonts w:ascii="Arial" w:eastAsia="Times New Roman" w:hAnsi="Arial" w:cs="Arial"/>
          <w:sz w:val="20"/>
          <w:szCs w:val="20"/>
          <w:lang w:eastAsia="zh-CN"/>
        </w:rPr>
        <w:t>Q/DB = número da questão no banco de dados do SuperPro®</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tabs>
          <w:tab w:val="left" w:pos="851"/>
          <w:tab w:val="left" w:pos="1843"/>
          <w:tab w:val="left" w:pos="3119"/>
          <w:tab w:val="left" w:pos="4394"/>
          <w:tab w:val="left" w:pos="6946"/>
        </w:tabs>
        <w:spacing w:after="0" w:line="240" w:lineRule="auto"/>
        <w:jc w:val="both"/>
        <w:rPr>
          <w:rFonts w:ascii="Arial" w:eastAsia="Times New Roman" w:hAnsi="Arial" w:cs="Arial"/>
          <w:b/>
          <w:sz w:val="20"/>
          <w:szCs w:val="20"/>
          <w:lang w:eastAsia="zh-CN"/>
        </w:rPr>
      </w:pPr>
      <w:r w:rsidRPr="00F23225">
        <w:rPr>
          <w:rFonts w:ascii="Arial" w:eastAsia="Times New Roman" w:hAnsi="Arial" w:cs="Arial"/>
          <w:b/>
          <w:sz w:val="20"/>
          <w:szCs w:val="20"/>
          <w:lang w:eastAsia="zh-CN"/>
        </w:rPr>
        <w:t>Q/prova</w:t>
      </w:r>
      <w:r w:rsidRPr="00F23225">
        <w:rPr>
          <w:rFonts w:ascii="Arial" w:eastAsia="Times New Roman" w:hAnsi="Arial" w:cs="Arial"/>
          <w:b/>
          <w:sz w:val="20"/>
          <w:szCs w:val="20"/>
          <w:lang w:eastAsia="zh-CN"/>
        </w:rPr>
        <w:tab/>
        <w:t>Q/DB</w:t>
      </w:r>
      <w:r w:rsidRPr="00F23225">
        <w:rPr>
          <w:rFonts w:ascii="Arial" w:eastAsia="Times New Roman" w:hAnsi="Arial" w:cs="Arial"/>
          <w:b/>
          <w:sz w:val="20"/>
          <w:szCs w:val="20"/>
          <w:lang w:eastAsia="zh-CN"/>
        </w:rPr>
        <w:tab/>
        <w:t>Grau/Dif.</w:t>
      </w:r>
      <w:r w:rsidRPr="00F23225">
        <w:rPr>
          <w:rFonts w:ascii="Arial" w:eastAsia="Times New Roman" w:hAnsi="Arial" w:cs="Arial"/>
          <w:b/>
          <w:sz w:val="20"/>
          <w:szCs w:val="20"/>
          <w:lang w:eastAsia="zh-CN"/>
        </w:rPr>
        <w:tab/>
        <w:t>Matéria</w:t>
      </w:r>
      <w:r w:rsidRPr="00F23225">
        <w:rPr>
          <w:rFonts w:ascii="Arial" w:eastAsia="Times New Roman" w:hAnsi="Arial" w:cs="Arial"/>
          <w:b/>
          <w:sz w:val="20"/>
          <w:szCs w:val="20"/>
          <w:lang w:eastAsia="zh-CN"/>
        </w:rPr>
        <w:tab/>
        <w:t>Fonte</w:t>
      </w:r>
      <w:r w:rsidRPr="00F23225">
        <w:rPr>
          <w:rFonts w:ascii="Arial" w:eastAsia="Times New Roman" w:hAnsi="Arial" w:cs="Arial"/>
          <w:b/>
          <w:sz w:val="20"/>
          <w:szCs w:val="20"/>
          <w:lang w:eastAsia="zh-CN"/>
        </w:rPr>
        <w:tab/>
        <w:t>Tipo</w:t>
      </w:r>
    </w:p>
    <w:p w:rsidR="00F23225" w:rsidRPr="00F23225" w:rsidRDefault="00F23225" w:rsidP="00F23225">
      <w:pPr>
        <w:tabs>
          <w:tab w:val="left" w:pos="851"/>
          <w:tab w:val="left" w:pos="1843"/>
          <w:tab w:val="left" w:pos="3119"/>
          <w:tab w:val="left" w:pos="4394"/>
          <w:tab w:val="left" w:pos="6946"/>
        </w:tabs>
        <w:spacing w:after="0" w:line="240" w:lineRule="auto"/>
        <w:jc w:val="both"/>
        <w:rPr>
          <w:rFonts w:ascii="Arial" w:eastAsia="Times New Roman" w:hAnsi="Arial" w:cs="Arial"/>
          <w:b/>
          <w:sz w:val="20"/>
          <w:szCs w:val="20"/>
          <w:lang w:eastAsia="zh-CN"/>
        </w:rPr>
      </w:pP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b/>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w:t>
      </w:r>
      <w:r w:rsidRPr="00F23225">
        <w:rPr>
          <w:rFonts w:ascii="Arial" w:eastAsia="Times New Roman" w:hAnsi="Arial" w:cs="Arial"/>
          <w:color w:val="0000FF"/>
          <w:sz w:val="20"/>
          <w:szCs w:val="20"/>
          <w:lang w:eastAsia="zh-CN"/>
        </w:rPr>
        <w:tab/>
        <w:t>175473</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Unesp/2018</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2</w:t>
      </w:r>
      <w:r w:rsidRPr="00F23225">
        <w:rPr>
          <w:rFonts w:ascii="Arial" w:eastAsia="Times New Roman" w:hAnsi="Arial" w:cs="Arial"/>
          <w:color w:val="0000FF"/>
          <w:sz w:val="20"/>
          <w:szCs w:val="20"/>
          <w:lang w:eastAsia="zh-CN"/>
        </w:rPr>
        <w:tab/>
        <w:t>175476</w:t>
      </w:r>
      <w:r w:rsidRPr="00F23225">
        <w:rPr>
          <w:rFonts w:ascii="Arial" w:eastAsia="Times New Roman" w:hAnsi="Arial" w:cs="Arial"/>
          <w:color w:val="0000FF"/>
          <w:sz w:val="20"/>
          <w:szCs w:val="20"/>
          <w:lang w:eastAsia="zh-CN"/>
        </w:rPr>
        <w:tab/>
        <w:t>Elevada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Unesp/2018</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3</w:t>
      </w:r>
      <w:r w:rsidRPr="00F23225">
        <w:rPr>
          <w:rFonts w:ascii="Arial" w:eastAsia="Times New Roman" w:hAnsi="Arial" w:cs="Arial"/>
          <w:color w:val="0000FF"/>
          <w:sz w:val="20"/>
          <w:szCs w:val="20"/>
          <w:lang w:eastAsia="zh-CN"/>
        </w:rPr>
        <w:tab/>
        <w:t>175478</w:t>
      </w:r>
      <w:r w:rsidRPr="00F23225">
        <w:rPr>
          <w:rFonts w:ascii="Arial" w:eastAsia="Times New Roman" w:hAnsi="Arial" w:cs="Arial"/>
          <w:color w:val="0000FF"/>
          <w:sz w:val="20"/>
          <w:szCs w:val="20"/>
          <w:lang w:eastAsia="zh-CN"/>
        </w:rPr>
        <w:tab/>
        <w:t>Elevada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Unesp/2018</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4</w:t>
      </w:r>
      <w:r w:rsidRPr="00F23225">
        <w:rPr>
          <w:rFonts w:ascii="Arial" w:eastAsia="Times New Roman" w:hAnsi="Arial" w:cs="Arial"/>
          <w:color w:val="0000FF"/>
          <w:sz w:val="20"/>
          <w:szCs w:val="20"/>
          <w:lang w:eastAsia="zh-CN"/>
        </w:rPr>
        <w:tab/>
        <w:t>175477</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Unesp/2018</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5</w:t>
      </w:r>
      <w:r w:rsidRPr="00F23225">
        <w:rPr>
          <w:rFonts w:ascii="Arial" w:eastAsia="Times New Roman" w:hAnsi="Arial" w:cs="Arial"/>
          <w:color w:val="0000FF"/>
          <w:sz w:val="20"/>
          <w:szCs w:val="20"/>
          <w:lang w:eastAsia="zh-CN"/>
        </w:rPr>
        <w:tab/>
        <w:t>175475</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Unesp/2018</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6</w:t>
      </w:r>
      <w:r w:rsidRPr="00F23225">
        <w:rPr>
          <w:rFonts w:ascii="Arial" w:eastAsia="Times New Roman" w:hAnsi="Arial" w:cs="Arial"/>
          <w:color w:val="0000FF"/>
          <w:sz w:val="20"/>
          <w:szCs w:val="20"/>
          <w:lang w:eastAsia="zh-CN"/>
        </w:rPr>
        <w:tab/>
        <w:t>166238</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Unifesp/2017</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7</w:t>
      </w:r>
      <w:r w:rsidRPr="00F23225">
        <w:rPr>
          <w:rFonts w:ascii="Arial" w:eastAsia="Times New Roman" w:hAnsi="Arial" w:cs="Arial"/>
          <w:color w:val="0000FF"/>
          <w:sz w:val="20"/>
          <w:szCs w:val="20"/>
          <w:lang w:eastAsia="zh-CN"/>
        </w:rPr>
        <w:tab/>
        <w:t>166240</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Unifesp/2017</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8</w:t>
      </w:r>
      <w:r w:rsidRPr="00F23225">
        <w:rPr>
          <w:rFonts w:ascii="Arial" w:eastAsia="Times New Roman" w:hAnsi="Arial" w:cs="Arial"/>
          <w:color w:val="0000FF"/>
          <w:sz w:val="20"/>
          <w:szCs w:val="20"/>
          <w:lang w:eastAsia="zh-CN"/>
        </w:rPr>
        <w:tab/>
        <w:t>166239</w:t>
      </w:r>
      <w:r w:rsidRPr="00F23225">
        <w:rPr>
          <w:rFonts w:ascii="Arial" w:eastAsia="Times New Roman" w:hAnsi="Arial" w:cs="Arial"/>
          <w:color w:val="0000FF"/>
          <w:sz w:val="20"/>
          <w:szCs w:val="20"/>
          <w:lang w:eastAsia="zh-CN"/>
        </w:rPr>
        <w:tab/>
        <w:t>Elevada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Unifesp/2017</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9</w:t>
      </w:r>
      <w:r w:rsidRPr="00F23225">
        <w:rPr>
          <w:rFonts w:ascii="Arial" w:eastAsia="Times New Roman" w:hAnsi="Arial" w:cs="Arial"/>
          <w:color w:val="0000FF"/>
          <w:sz w:val="20"/>
          <w:szCs w:val="20"/>
          <w:lang w:eastAsia="zh-CN"/>
        </w:rPr>
        <w:tab/>
        <w:t>168286</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Ufjf-pism 3/2017</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10</w:t>
      </w:r>
      <w:r w:rsidRPr="00F23225">
        <w:rPr>
          <w:rFonts w:ascii="Arial" w:eastAsia="Times New Roman" w:hAnsi="Arial" w:cs="Arial"/>
          <w:color w:val="0000FF"/>
          <w:sz w:val="20"/>
          <w:szCs w:val="20"/>
          <w:lang w:eastAsia="zh-CN"/>
        </w:rPr>
        <w:tab/>
        <w:t>148869</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Fgvrj/2016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11</w:t>
      </w:r>
      <w:r w:rsidRPr="00F23225">
        <w:rPr>
          <w:rFonts w:ascii="Arial" w:eastAsia="Times New Roman" w:hAnsi="Arial" w:cs="Arial"/>
          <w:color w:val="0000FF"/>
          <w:sz w:val="20"/>
          <w:szCs w:val="20"/>
          <w:lang w:eastAsia="zh-CN"/>
        </w:rPr>
        <w:tab/>
        <w:t>148870</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Fgvrj/2016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12</w:t>
      </w:r>
      <w:r w:rsidRPr="00F23225">
        <w:rPr>
          <w:rFonts w:ascii="Arial" w:eastAsia="Times New Roman" w:hAnsi="Arial" w:cs="Arial"/>
          <w:color w:val="0000FF"/>
          <w:sz w:val="20"/>
          <w:szCs w:val="20"/>
          <w:lang w:eastAsia="zh-CN"/>
        </w:rPr>
        <w:tab/>
        <w:t>148868</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Fgvrj/2016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13</w:t>
      </w:r>
      <w:r w:rsidRPr="00F23225">
        <w:rPr>
          <w:rFonts w:ascii="Arial" w:eastAsia="Times New Roman" w:hAnsi="Arial" w:cs="Arial"/>
          <w:color w:val="0000FF"/>
          <w:sz w:val="20"/>
          <w:szCs w:val="20"/>
          <w:lang w:eastAsia="zh-CN"/>
        </w:rPr>
        <w:tab/>
        <w:t>150369</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Puccamp/2016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14</w:t>
      </w:r>
      <w:r w:rsidRPr="00F23225">
        <w:rPr>
          <w:rFonts w:ascii="Arial" w:eastAsia="Times New Roman" w:hAnsi="Arial" w:cs="Arial"/>
          <w:color w:val="0000FF"/>
          <w:sz w:val="20"/>
          <w:szCs w:val="20"/>
          <w:lang w:eastAsia="zh-CN"/>
        </w:rPr>
        <w:tab/>
        <w:t>150370</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Puccamp/2016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15</w:t>
      </w:r>
      <w:r w:rsidRPr="00F23225">
        <w:rPr>
          <w:rFonts w:ascii="Arial" w:eastAsia="Times New Roman" w:hAnsi="Arial" w:cs="Arial"/>
          <w:color w:val="0000FF"/>
          <w:sz w:val="20"/>
          <w:szCs w:val="20"/>
          <w:lang w:eastAsia="zh-CN"/>
        </w:rPr>
        <w:tab/>
        <w:t>151421</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Ueg/2016</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16</w:t>
      </w:r>
      <w:r w:rsidRPr="00F23225">
        <w:rPr>
          <w:rFonts w:ascii="Arial" w:eastAsia="Times New Roman" w:hAnsi="Arial" w:cs="Arial"/>
          <w:color w:val="0000FF"/>
          <w:sz w:val="20"/>
          <w:szCs w:val="20"/>
          <w:lang w:eastAsia="zh-CN"/>
        </w:rPr>
        <w:tab/>
        <w:t>151420</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Ueg/2016</w:t>
      </w:r>
      <w:r w:rsidRPr="00F23225">
        <w:rPr>
          <w:rFonts w:ascii="Arial" w:eastAsia="Times New Roman" w:hAnsi="Arial" w:cs="Arial"/>
          <w:color w:val="0000FF"/>
          <w:sz w:val="20"/>
          <w:szCs w:val="20"/>
          <w:lang w:eastAsia="zh-CN"/>
        </w:rPr>
        <w:tab/>
        <w:t>Múltipla escolha</w:t>
      </w:r>
    </w:p>
    <w:p w:rsidR="00F23225" w:rsidRPr="00F23225" w:rsidRDefault="00F23225" w:rsidP="00F23225">
      <w:pPr>
        <w:spacing w:after="200" w:line="276" w:lineRule="auto"/>
        <w:jc w:val="both"/>
        <w:rPr>
          <w:rFonts w:ascii="Arial" w:eastAsia="SimSun" w:hAnsi="Arial" w:cs="Arial"/>
        </w:rPr>
      </w:pPr>
      <w:r w:rsidRPr="00F23225">
        <w:rPr>
          <w:rFonts w:ascii="Arial" w:eastAsia="Times New Roman" w:hAnsi="Arial" w:cs="Arial"/>
          <w:color w:val="0000FF"/>
          <w:sz w:val="20"/>
          <w:szCs w:val="20"/>
          <w:u w:val="single"/>
          <w:lang w:eastAsia="zh-CN"/>
        </w:rPr>
        <w:t xml:space="preserve"> </w:t>
      </w:r>
      <w:r w:rsidRPr="00F23225">
        <w:rPr>
          <w:rFonts w:ascii="Arial" w:eastAsia="SimSun" w:hAnsi="Arial" w:cs="Arial"/>
        </w:rPr>
        <w:t xml:space="preserve"> </w:t>
      </w:r>
    </w:p>
    <w:p w:rsidR="00F23225" w:rsidRPr="00F23225" w:rsidRDefault="00F23225" w:rsidP="00F23225">
      <w:pPr>
        <w:spacing w:after="200" w:line="276" w:lineRule="auto"/>
        <w:jc w:val="both"/>
        <w:rPr>
          <w:rFonts w:ascii="Arial" w:eastAsia="Times New Roman" w:hAnsi="Arial" w:cs="Arial"/>
          <w:sz w:val="21"/>
          <w:szCs w:val="21"/>
          <w:lang w:eastAsia="zh-CN"/>
        </w:rPr>
      </w:pPr>
      <w:r w:rsidRPr="00F23225">
        <w:rPr>
          <w:rFonts w:ascii="Arial" w:eastAsia="SimSun" w:hAnsi="Arial" w:cs="Arial"/>
        </w:rPr>
        <w:t>PARTE 2</w:t>
      </w:r>
    </w:p>
    <w:p w:rsidR="00F23225" w:rsidRPr="00F23225" w:rsidRDefault="00F23225" w:rsidP="00F23225">
      <w:pPr>
        <w:spacing w:after="0" w:line="240" w:lineRule="auto"/>
        <w:jc w:val="both"/>
        <w:rPr>
          <w:rFonts w:ascii="Arial" w:eastAsia="Times New Roman" w:hAnsi="Arial" w:cs="Arial"/>
          <w:b/>
          <w:lang w:eastAsia="zh-CN"/>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b/>
          <w:lang w:eastAsia="zh-CN"/>
        </w:rPr>
        <w:t xml:space="preserve">Gabarito: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[II] Incorreta: Na última estrofe, o eu lírico afirma que ainda não quebrou o juramento.</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[IV] Incorreta: Marília não reage com repulsa ao fato de ser galanteada pelo eu lírico. Na verdade, ela guarda seus versos no peito.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2:</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18"/>
          <w:lang w:eastAsia="pt-BR"/>
        </w:rPr>
        <w:t xml:space="preserve">Segundo o sermão de Padre Vieira, esta fala: </w:t>
      </w:r>
      <w:r w:rsidRPr="00F23225">
        <w:rPr>
          <w:rFonts w:ascii="Arial" w:eastAsia="Times New Roman" w:hAnsi="Arial" w:cs="Arial"/>
          <w:i/>
          <w:sz w:val="20"/>
          <w:szCs w:val="18"/>
          <w:lang w:eastAsia="pt-BR"/>
        </w:rPr>
        <w:t>Vós sois o sal da terra</w:t>
      </w:r>
      <w:r w:rsidRPr="00F23225">
        <w:rPr>
          <w:rFonts w:ascii="Arial" w:eastAsia="Times New Roman" w:hAnsi="Arial" w:cs="Arial"/>
          <w:sz w:val="20"/>
          <w:szCs w:val="18"/>
          <w:lang w:eastAsia="pt-BR"/>
        </w:rPr>
        <w:t xml:space="preserve"> foi proferida por Jesus para os seus fiéis. Comparando-os ao sal da virtude quando de boa procedência e ao sal da corrupção quando os desejos pessoais sobrepujam o desejo de servir ao próximo e à religião. Mas não é uma metáfora para mostrar o comportamento dos fiéis, mas do doutrinador.</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3:</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[C]</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A 2ª estrofe do poema mostra a oposição entre cortesãos </w:t>
      </w:r>
      <w:r w:rsidRPr="00F23225">
        <w:rPr>
          <w:rFonts w:ascii="Arial" w:eastAsia="Times New Roman" w:hAnsi="Arial" w:cs="Arial"/>
          <w:i/>
          <w:sz w:val="20"/>
          <w:szCs w:val="20"/>
          <w:lang w:eastAsia="pt-BR"/>
        </w:rPr>
        <w:t>versus</w:t>
      </w:r>
      <w:r w:rsidRPr="00F23225">
        <w:rPr>
          <w:rFonts w:ascii="Arial" w:eastAsia="Times New Roman" w:hAnsi="Arial" w:cs="Arial"/>
          <w:sz w:val="20"/>
          <w:szCs w:val="20"/>
          <w:lang w:eastAsia="pt-BR"/>
        </w:rPr>
        <w:t xml:space="preserve"> pastores por seus gênios, respectivamente, dissimulado e inocente.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4:</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A temática do </w:t>
      </w:r>
      <w:r w:rsidRPr="00F23225">
        <w:rPr>
          <w:rFonts w:ascii="Arial" w:eastAsia="Times New Roman" w:hAnsi="Arial" w:cs="Arial"/>
          <w:i/>
          <w:sz w:val="20"/>
          <w:szCs w:val="20"/>
          <w:lang w:eastAsia="pt-BR"/>
        </w:rPr>
        <w:t>carpe diem</w:t>
      </w:r>
      <w:r w:rsidRPr="00F23225">
        <w:rPr>
          <w:rFonts w:ascii="Arial" w:eastAsia="Times New Roman" w:hAnsi="Arial" w:cs="Arial"/>
          <w:sz w:val="20"/>
          <w:szCs w:val="20"/>
          <w:lang w:eastAsia="pt-BR"/>
        </w:rPr>
        <w:t xml:space="preserve"> não está presente em tais versos de Cláudio Manuel da Costa. Percebem-se, porém, sem sua leitura:</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[B] ocorrência de </w:t>
      </w:r>
      <w:r w:rsidRPr="00F23225">
        <w:rPr>
          <w:rFonts w:ascii="Arial" w:eastAsia="Times New Roman" w:hAnsi="Arial" w:cs="Arial"/>
          <w:i/>
          <w:sz w:val="20"/>
          <w:szCs w:val="20"/>
          <w:lang w:eastAsia="pt-BR"/>
        </w:rPr>
        <w:t>fugere urbem</w:t>
      </w:r>
      <w:r w:rsidRPr="00F23225">
        <w:rPr>
          <w:rFonts w:ascii="Arial" w:eastAsia="Times New Roman" w:hAnsi="Arial" w:cs="Arial"/>
          <w:sz w:val="20"/>
          <w:szCs w:val="20"/>
          <w:lang w:eastAsia="pt-BR"/>
        </w:rPr>
        <w:t>, na oposição entre campo e cidade, ilustrada na oposição entre os pastores e os cortesãos na 2ª estrofe.</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 xml:space="preserve">[C] ocorrência de </w:t>
      </w:r>
      <w:r w:rsidRPr="00F23225">
        <w:rPr>
          <w:rFonts w:ascii="Arial" w:eastAsia="Times New Roman" w:hAnsi="Arial" w:cs="Arial"/>
          <w:i/>
          <w:sz w:val="20"/>
          <w:szCs w:val="20"/>
          <w:lang w:eastAsia="pt-BR"/>
        </w:rPr>
        <w:t>locus amoenus</w:t>
      </w:r>
      <w:r w:rsidRPr="00F23225">
        <w:rPr>
          <w:rFonts w:ascii="Arial" w:eastAsia="Times New Roman" w:hAnsi="Arial" w:cs="Arial"/>
          <w:sz w:val="20"/>
          <w:szCs w:val="20"/>
          <w:lang w:eastAsia="pt-BR"/>
        </w:rPr>
        <w:t>, na valorização do campo, conforme se verifica em “Que bem é ver nos campos transladado/ No gênio do pastor, o da inocência!”.</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[D] ocorrência de </w:t>
      </w:r>
      <w:r w:rsidRPr="00F23225">
        <w:rPr>
          <w:rFonts w:ascii="Arial" w:eastAsia="Times New Roman" w:hAnsi="Arial" w:cs="Arial"/>
          <w:i/>
          <w:sz w:val="20"/>
          <w:szCs w:val="20"/>
          <w:lang w:eastAsia="pt-BR"/>
        </w:rPr>
        <w:t>aurea mediocritas</w:t>
      </w:r>
      <w:r w:rsidRPr="00F23225">
        <w:rPr>
          <w:rFonts w:ascii="Arial" w:eastAsia="Times New Roman" w:hAnsi="Arial" w:cs="Arial"/>
          <w:sz w:val="20"/>
          <w:szCs w:val="20"/>
          <w:lang w:eastAsia="pt-BR"/>
        </w:rPr>
        <w:t xml:space="preserve">, na valorização da vida tranquila apartada de excessos, como se lê em “Ali não há fortuna, que soçobre;/Aqui quanto se observa, é variedade”.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5:</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[A] </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Enquanto os versos das opções [B], [C] e [D] revelam crítica à ambição sem escrúpulos, à hipocrisia social e à corrupção, em [A], é a ascensão de membros das classes inferiores aos postos tradicionalmente reservados à nobreza no Brasil Colônia que é metaforicamente criticada.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6:</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[D]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As opções [A], [B] e [C] são incorretas, pois: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Em [A], o poema não aborda conflitos entre fé e razão;</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Em [B], a disposição dos versos em soneto manifesta-se em diversas estéticas literárias;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sz w:val="20"/>
          <w:szCs w:val="20"/>
          <w:lang w:eastAsia="pt-BR"/>
        </w:rPr>
        <w:t>Em [C], a sátira, técnica literária que ridiculariza um determinado tema, é comum em diversos estilos.</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Assim, é correta apenas [D], pois o Cultismo, vertente da estética barroca, valoriza a forma e a imagem através de jogos de palavras e preciosismo vocabular, destacando a habilidade verbal do escritor.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7:</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[B] </w:t>
      </w: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No verso da opção [B] existe antítese, e não paradoxo.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lang w:eastAsia="pt-BR"/>
        </w:rPr>
      </w:pPr>
      <w:r w:rsidRPr="00F23225">
        <w:rPr>
          <w:rFonts w:ascii="Arial" w:eastAsia="Times New Roman" w:hAnsi="Arial" w:cs="Arial"/>
          <w:b/>
          <w:sz w:val="20"/>
          <w:szCs w:val="20"/>
          <w:lang w:eastAsia="zh-CN"/>
        </w:rPr>
        <w:t>Resposta da questão 8:</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[C] </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Todas as opções são corretas, exceto [C], pois o eu lírico, assumindo a identidade de um pastor, relembra nostalgicamente o passado e imagina um futuro em que tudo que perdeu lhe será devolvido, mas sem revelar a causa da desgraça que o vitima no presente.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9:</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[D] </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È correta a opção [D], pois o poema exalta a virtude da humildade e do comedimento na figura do eu lírico, pastor anônimo e feliz no contato com a natureza, ou seja, apresenta a temática árcade conhecida como </w:t>
      </w:r>
      <w:r w:rsidRPr="00F23225">
        <w:rPr>
          <w:rFonts w:ascii="Arial" w:eastAsia="Times New Roman" w:hAnsi="Arial" w:cs="Arial"/>
          <w:i/>
          <w:sz w:val="20"/>
          <w:szCs w:val="20"/>
          <w:lang w:eastAsia="pt-BR"/>
        </w:rPr>
        <w:t>aurea mediocritas</w:t>
      </w:r>
      <w:r w:rsidRPr="00F23225">
        <w:rPr>
          <w:rFonts w:ascii="Arial" w:eastAsia="Times New Roman" w:hAnsi="Arial" w:cs="Arial"/>
          <w:sz w:val="20"/>
          <w:szCs w:val="20"/>
          <w:lang w:eastAsia="pt-BR"/>
        </w:rPr>
        <w:t xml:space="preserv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10:</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[B] </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 xml:space="preserve">A obra de Tomás Antônio Gonzaga está inserida no período literário do Arcadismo, cuja estética repudiava os excessos do Barroco para restabelecer a simplicidade e o equilíbrio da poesia clássica. Nas estrofes da Lira XV, constituídas por versos decassílabos com esquema rimático regular </w:t>
      </w:r>
      <w:r w:rsidRPr="00F23225">
        <w:rPr>
          <w:rFonts w:ascii="Arial" w:eastAsia="Times New Roman" w:hAnsi="Arial" w:cs="Arial"/>
          <w:sz w:val="20"/>
          <w:szCs w:val="20"/>
          <w:lang w:eastAsia="pt-BR"/>
        </w:rPr>
        <w:t xml:space="preserve">(abcbdd), o eu lírico assume a identidade de um pastor que lamenta a perda de seus bens (“Fui honrado Pastor da tua aldeia”, “Tiraram-me o casal, e o manso gado, / Nem tenho, a que me encoste, um só cajado”, ”eu queria / De mor rebanho ainda ser o dono”). No entanto, alimenta a esperança de que tudo lhe será devolvido para poder usufruir dos prazeres de uma vida simples ao lado da sua amada (“Fiadas comprarei as ovelhinhas” / ”Nós iremos pescar na quente sesta / Com canas, e com cestos os peixinhos”). Assim, a Lira XV apresenta convenção pastoral, como se afirma em [B].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widowControl w:val="0"/>
        <w:autoSpaceDE w:val="0"/>
        <w:autoSpaceDN w:val="0"/>
        <w:adjustRightInd w:val="0"/>
        <w:spacing w:after="0" w:line="240" w:lineRule="auto"/>
        <w:jc w:val="both"/>
        <w:rPr>
          <w:rFonts w:ascii="Arial" w:eastAsia="Times New Roman" w:hAnsi="Arial" w:cs="Arial"/>
          <w:sz w:val="20"/>
          <w:szCs w:val="20"/>
          <w:lang w:eastAsia="pt-BR"/>
        </w:rPr>
      </w:pPr>
      <w:r w:rsidRPr="00F23225">
        <w:rPr>
          <w:rFonts w:ascii="Arial" w:eastAsia="Times New Roman" w:hAnsi="Arial" w:cs="Arial"/>
          <w:b/>
          <w:sz w:val="20"/>
          <w:szCs w:val="20"/>
          <w:lang w:eastAsia="zh-CN"/>
        </w:rPr>
        <w:t>Resposta da questão 11:</w:t>
      </w:r>
      <w:r w:rsidRPr="00F23225">
        <w:rPr>
          <w:rFonts w:ascii="Arial" w:eastAsia="Times New Roman" w:hAnsi="Arial" w:cs="Arial"/>
          <w:b/>
          <w:sz w:val="20"/>
          <w:szCs w:val="20"/>
          <w:lang w:eastAsia="zh-CN"/>
        </w:rPr>
        <w:br/>
      </w:r>
      <w:r w:rsidRPr="00F23225">
        <w:rPr>
          <w:rFonts w:ascii="Arial" w:eastAsia="Times New Roman" w:hAnsi="Arial" w:cs="Arial"/>
          <w:color w:val="0000FF"/>
          <w:sz w:val="20"/>
          <w:szCs w:val="20"/>
          <w:lang w:eastAsia="zh-CN"/>
        </w:rPr>
        <w:t xml:space="preserve"> </w:t>
      </w:r>
      <w:r w:rsidRPr="00F23225">
        <w:rPr>
          <w:rFonts w:ascii="Arial" w:eastAsia="Times New Roman" w:hAnsi="Arial" w:cs="Arial"/>
          <w:sz w:val="20"/>
          <w:szCs w:val="20"/>
          <w:lang w:eastAsia="pt-BR"/>
        </w:rPr>
        <w:t xml:space="preserve">[E] </w:t>
      </w:r>
    </w:p>
    <w:p w:rsidR="00F23225" w:rsidRPr="00F23225" w:rsidRDefault="00F23225" w:rsidP="00F23225">
      <w:pPr>
        <w:spacing w:after="0" w:line="240" w:lineRule="auto"/>
        <w:jc w:val="both"/>
        <w:rPr>
          <w:rFonts w:ascii="Arial" w:eastAsia="Times New Roman" w:hAnsi="Arial" w:cs="Arial"/>
          <w:sz w:val="20"/>
          <w:szCs w:val="20"/>
          <w:lang w:eastAsia="pt-BR"/>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Arial"/>
          <w:sz w:val="20"/>
          <w:szCs w:val="20"/>
          <w:lang w:eastAsia="pt-BR"/>
        </w:rPr>
        <w:t>O Arcadismo, escola literária surgida na Europa no século XVIII e, por isso, também denominada setecentismo ou neoclassicismo, valoriza a vida simples, bucólica e pastoril (</w:t>
      </w:r>
      <w:r w:rsidRPr="00F23225">
        <w:rPr>
          <w:rFonts w:ascii="Arial" w:eastAsia="Times New Roman" w:hAnsi="Arial" w:cs="Arial"/>
          <w:i/>
          <w:sz w:val="20"/>
          <w:szCs w:val="20"/>
          <w:lang w:eastAsia="pt-BR"/>
        </w:rPr>
        <w:t>locus ameonus</w:t>
      </w:r>
      <w:r w:rsidRPr="00F23225">
        <w:rPr>
          <w:rFonts w:ascii="Arial" w:eastAsia="Times New Roman" w:hAnsi="Arial" w:cs="Arial"/>
          <w:sz w:val="20"/>
          <w:szCs w:val="20"/>
          <w:lang w:eastAsia="pt-BR"/>
        </w:rPr>
        <w:t>), refúgio para quem sentia a opressão dos centros urbanos dominados pelo regime do absolutismo monárquico</w:t>
      </w:r>
      <w:r w:rsidRPr="00F23225">
        <w:rPr>
          <w:rFonts w:ascii="Arial" w:eastAsia="Times New Roman" w:hAnsi="Arial" w:cs="Arial"/>
          <w:sz w:val="20"/>
          <w:szCs w:val="20"/>
          <w:lang w:val="pt-PT" w:eastAsia="pt-BR"/>
        </w:rPr>
        <w:t xml:space="preserve">. </w:t>
      </w:r>
      <w:r w:rsidRPr="00F23225">
        <w:rPr>
          <w:rFonts w:ascii="Arial" w:eastAsia="Times New Roman" w:hAnsi="Arial" w:cs="Arial"/>
          <w:b/>
          <w:sz w:val="20"/>
          <w:szCs w:val="20"/>
          <w:lang w:eastAsia="zh-CN"/>
        </w:rPr>
        <w:t xml:space="preserve"> </w:t>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r w:rsidRPr="00F23225">
        <w:rPr>
          <w:rFonts w:ascii="Arial" w:eastAsia="Times New Roman" w:hAnsi="Arial" w:cs="Times New Roman"/>
          <w:sz w:val="24"/>
          <w:szCs w:val="24"/>
          <w:lang w:val="en-US" w:eastAsia="zh-CN"/>
        </w:rPr>
        <w:br w:type="page"/>
      </w:r>
    </w:p>
    <w:p w:rsidR="00F23225" w:rsidRPr="00F23225" w:rsidRDefault="00F23225" w:rsidP="00F23225">
      <w:pPr>
        <w:spacing w:after="0" w:line="240" w:lineRule="auto"/>
        <w:jc w:val="both"/>
        <w:rPr>
          <w:rFonts w:ascii="Arial" w:eastAsia="Times New Roman" w:hAnsi="Arial" w:cs="Times New Roman"/>
          <w:sz w:val="24"/>
          <w:szCs w:val="24"/>
          <w:lang w:val="en-US" w:eastAsia="zh-CN"/>
        </w:rPr>
      </w:pPr>
    </w:p>
    <w:p w:rsidR="00F23225" w:rsidRPr="00F23225" w:rsidRDefault="00F23225" w:rsidP="00F23225">
      <w:pPr>
        <w:pBdr>
          <w:bottom w:val="single" w:sz="4" w:space="1" w:color="auto"/>
        </w:pBdr>
        <w:spacing w:after="0" w:line="240" w:lineRule="auto"/>
        <w:jc w:val="both"/>
        <w:rPr>
          <w:rFonts w:ascii="Arial" w:eastAsia="Times New Roman" w:hAnsi="Arial" w:cs="Arial"/>
          <w:b/>
          <w:sz w:val="24"/>
          <w:szCs w:val="24"/>
          <w:lang w:eastAsia="zh-CN"/>
        </w:rPr>
      </w:pPr>
      <w:r w:rsidRPr="00F23225">
        <w:rPr>
          <w:rFonts w:ascii="Arial" w:eastAsia="Times New Roman" w:hAnsi="Arial" w:cs="Arial"/>
          <w:b/>
          <w:sz w:val="24"/>
          <w:szCs w:val="24"/>
          <w:lang w:eastAsia="zh-CN"/>
        </w:rPr>
        <w:t>Resumo das questões selecionadas nesta atividade</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b/>
          <w:sz w:val="20"/>
          <w:szCs w:val="20"/>
          <w:lang w:eastAsia="zh-CN"/>
        </w:rPr>
        <w:t>Data de elaboração:</w:t>
      </w:r>
      <w:r w:rsidRPr="00F23225">
        <w:rPr>
          <w:rFonts w:ascii="Arial" w:eastAsia="Times New Roman" w:hAnsi="Arial" w:cs="Arial"/>
          <w:b/>
          <w:sz w:val="20"/>
          <w:szCs w:val="20"/>
          <w:lang w:eastAsia="zh-CN"/>
        </w:rPr>
        <w:tab/>
      </w:r>
      <w:r w:rsidRPr="00F23225">
        <w:rPr>
          <w:rFonts w:ascii="Arial" w:eastAsia="Times New Roman" w:hAnsi="Arial" w:cs="Arial"/>
          <w:color w:val="0000FF"/>
          <w:sz w:val="20"/>
          <w:szCs w:val="20"/>
          <w:lang w:eastAsia="zh-CN"/>
        </w:rPr>
        <w:t>30/06/2019 às 16:05</w:t>
      </w:r>
    </w:p>
    <w:p w:rsidR="00F23225" w:rsidRPr="00F23225" w:rsidRDefault="00F23225" w:rsidP="00F23225">
      <w:pPr>
        <w:spacing w:after="0" w:line="240" w:lineRule="auto"/>
        <w:jc w:val="both"/>
        <w:rPr>
          <w:rFonts w:ascii="Arial" w:eastAsia="Times New Roman" w:hAnsi="Arial" w:cs="Arial"/>
          <w:b/>
          <w:color w:val="0000FF"/>
          <w:sz w:val="20"/>
          <w:szCs w:val="20"/>
          <w:lang w:eastAsia="zh-CN"/>
        </w:rPr>
      </w:pPr>
      <w:r w:rsidRPr="00F23225">
        <w:rPr>
          <w:rFonts w:ascii="Arial" w:eastAsia="Times New Roman" w:hAnsi="Arial" w:cs="Arial"/>
          <w:b/>
          <w:sz w:val="20"/>
          <w:szCs w:val="20"/>
          <w:lang w:eastAsia="zh-CN"/>
        </w:rPr>
        <w:t>Nome do arquivo:</w:t>
      </w:r>
      <w:r w:rsidRPr="00F23225">
        <w:rPr>
          <w:rFonts w:ascii="Arial" w:eastAsia="Times New Roman" w:hAnsi="Arial" w:cs="Arial"/>
          <w:b/>
          <w:sz w:val="20"/>
          <w:szCs w:val="20"/>
          <w:lang w:eastAsia="zh-CN"/>
        </w:rPr>
        <w:tab/>
      </w:r>
      <w:r w:rsidRPr="00F23225">
        <w:rPr>
          <w:rFonts w:ascii="Arial" w:eastAsia="Times New Roman" w:hAnsi="Arial" w:cs="Arial"/>
          <w:color w:val="0000FF"/>
          <w:sz w:val="20"/>
          <w:szCs w:val="20"/>
          <w:lang w:eastAsia="zh-CN"/>
        </w:rPr>
        <w:t>Prova 1º ano - literatura</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pBdr>
          <w:top w:val="single" w:sz="4" w:space="1" w:color="auto"/>
        </w:pBd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b/>
          <w:sz w:val="20"/>
          <w:szCs w:val="20"/>
          <w:lang w:eastAsia="zh-CN"/>
        </w:rPr>
      </w:pPr>
      <w:r w:rsidRPr="00F23225">
        <w:rPr>
          <w:rFonts w:ascii="Arial" w:eastAsia="Times New Roman" w:hAnsi="Arial" w:cs="Arial"/>
          <w:b/>
          <w:sz w:val="20"/>
          <w:szCs w:val="20"/>
          <w:lang w:eastAsia="zh-CN"/>
        </w:rPr>
        <w:t>Legenda:</w:t>
      </w:r>
    </w:p>
    <w:p w:rsidR="00F23225" w:rsidRPr="00F23225" w:rsidRDefault="00F23225" w:rsidP="00F23225">
      <w:pPr>
        <w:spacing w:after="0" w:line="240" w:lineRule="auto"/>
        <w:jc w:val="both"/>
        <w:rPr>
          <w:rFonts w:ascii="Arial" w:eastAsia="Times New Roman" w:hAnsi="Arial" w:cs="Arial"/>
          <w:sz w:val="20"/>
          <w:szCs w:val="20"/>
          <w:lang w:eastAsia="zh-CN"/>
        </w:rPr>
      </w:pPr>
      <w:r w:rsidRPr="00F23225">
        <w:rPr>
          <w:rFonts w:ascii="Arial" w:eastAsia="Times New Roman" w:hAnsi="Arial" w:cs="Arial"/>
          <w:sz w:val="20"/>
          <w:szCs w:val="20"/>
          <w:lang w:eastAsia="zh-CN"/>
        </w:rPr>
        <w:t>Q/Prova = número da questão na prova</w:t>
      </w:r>
    </w:p>
    <w:p w:rsidR="00F23225" w:rsidRPr="00F23225" w:rsidRDefault="00F23225" w:rsidP="00F23225">
      <w:pPr>
        <w:spacing w:after="0" w:line="240" w:lineRule="auto"/>
        <w:jc w:val="both"/>
        <w:rPr>
          <w:rFonts w:ascii="Arial" w:eastAsia="Times New Roman" w:hAnsi="Arial" w:cs="Arial"/>
          <w:sz w:val="20"/>
          <w:szCs w:val="20"/>
          <w:lang w:eastAsia="zh-CN"/>
        </w:rPr>
      </w:pPr>
      <w:r w:rsidRPr="00F23225">
        <w:rPr>
          <w:rFonts w:ascii="Arial" w:eastAsia="Times New Roman" w:hAnsi="Arial" w:cs="Arial"/>
          <w:sz w:val="20"/>
          <w:szCs w:val="20"/>
          <w:lang w:eastAsia="zh-CN"/>
        </w:rPr>
        <w:t>Q/DB = número da questão no banco de dados do SuperPro®</w:t>
      </w: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spacing w:after="0" w:line="240" w:lineRule="auto"/>
        <w:jc w:val="both"/>
        <w:rPr>
          <w:rFonts w:ascii="Arial" w:eastAsia="Times New Roman" w:hAnsi="Arial" w:cs="Arial"/>
          <w:b/>
          <w:sz w:val="20"/>
          <w:szCs w:val="20"/>
          <w:lang w:eastAsia="zh-CN"/>
        </w:rPr>
      </w:pPr>
    </w:p>
    <w:p w:rsidR="00F23225" w:rsidRPr="00F23225" w:rsidRDefault="00F23225" w:rsidP="00F23225">
      <w:pPr>
        <w:tabs>
          <w:tab w:val="left" w:pos="851"/>
          <w:tab w:val="left" w:pos="1843"/>
          <w:tab w:val="left" w:pos="3119"/>
          <w:tab w:val="left" w:pos="4394"/>
          <w:tab w:val="left" w:pos="6946"/>
        </w:tabs>
        <w:spacing w:after="0" w:line="240" w:lineRule="auto"/>
        <w:jc w:val="both"/>
        <w:rPr>
          <w:rFonts w:ascii="Arial" w:eastAsia="Times New Roman" w:hAnsi="Arial" w:cs="Arial"/>
          <w:b/>
          <w:sz w:val="20"/>
          <w:szCs w:val="20"/>
          <w:lang w:eastAsia="zh-CN"/>
        </w:rPr>
      </w:pPr>
      <w:r w:rsidRPr="00F23225">
        <w:rPr>
          <w:rFonts w:ascii="Arial" w:eastAsia="Times New Roman" w:hAnsi="Arial" w:cs="Arial"/>
          <w:b/>
          <w:sz w:val="20"/>
          <w:szCs w:val="20"/>
          <w:lang w:eastAsia="zh-CN"/>
        </w:rPr>
        <w:t>Q/prova</w:t>
      </w:r>
      <w:r w:rsidRPr="00F23225">
        <w:rPr>
          <w:rFonts w:ascii="Arial" w:eastAsia="Times New Roman" w:hAnsi="Arial" w:cs="Arial"/>
          <w:b/>
          <w:sz w:val="20"/>
          <w:szCs w:val="20"/>
          <w:lang w:eastAsia="zh-CN"/>
        </w:rPr>
        <w:tab/>
        <w:t>Q/DB</w:t>
      </w:r>
      <w:r w:rsidRPr="00F23225">
        <w:rPr>
          <w:rFonts w:ascii="Arial" w:eastAsia="Times New Roman" w:hAnsi="Arial" w:cs="Arial"/>
          <w:b/>
          <w:sz w:val="20"/>
          <w:szCs w:val="20"/>
          <w:lang w:eastAsia="zh-CN"/>
        </w:rPr>
        <w:tab/>
        <w:t>Grau/Dif.</w:t>
      </w:r>
      <w:r w:rsidRPr="00F23225">
        <w:rPr>
          <w:rFonts w:ascii="Arial" w:eastAsia="Times New Roman" w:hAnsi="Arial" w:cs="Arial"/>
          <w:b/>
          <w:sz w:val="20"/>
          <w:szCs w:val="20"/>
          <w:lang w:eastAsia="zh-CN"/>
        </w:rPr>
        <w:tab/>
        <w:t>Matéria</w:t>
      </w:r>
      <w:r w:rsidRPr="00F23225">
        <w:rPr>
          <w:rFonts w:ascii="Arial" w:eastAsia="Times New Roman" w:hAnsi="Arial" w:cs="Arial"/>
          <w:b/>
          <w:sz w:val="20"/>
          <w:szCs w:val="20"/>
          <w:lang w:eastAsia="zh-CN"/>
        </w:rPr>
        <w:tab/>
        <w:t>Fonte</w:t>
      </w:r>
      <w:r w:rsidRPr="00F23225">
        <w:rPr>
          <w:rFonts w:ascii="Arial" w:eastAsia="Times New Roman" w:hAnsi="Arial" w:cs="Arial"/>
          <w:b/>
          <w:sz w:val="20"/>
          <w:szCs w:val="20"/>
          <w:lang w:eastAsia="zh-CN"/>
        </w:rPr>
        <w:tab/>
        <w:t>Tipo</w:t>
      </w:r>
    </w:p>
    <w:p w:rsidR="00F23225" w:rsidRPr="00F23225" w:rsidRDefault="00F23225" w:rsidP="00F23225">
      <w:pPr>
        <w:tabs>
          <w:tab w:val="left" w:pos="851"/>
          <w:tab w:val="left" w:pos="1843"/>
          <w:tab w:val="left" w:pos="3119"/>
          <w:tab w:val="left" w:pos="4394"/>
          <w:tab w:val="left" w:pos="6946"/>
        </w:tabs>
        <w:spacing w:after="0" w:line="240" w:lineRule="auto"/>
        <w:jc w:val="both"/>
        <w:rPr>
          <w:rFonts w:ascii="Arial" w:eastAsia="Times New Roman" w:hAnsi="Arial" w:cs="Arial"/>
          <w:b/>
          <w:sz w:val="20"/>
          <w:szCs w:val="20"/>
          <w:lang w:eastAsia="zh-CN"/>
        </w:rPr>
      </w:pP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b/>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w:t>
      </w:r>
      <w:r w:rsidRPr="00F23225">
        <w:rPr>
          <w:rFonts w:ascii="Arial" w:eastAsia="Times New Roman" w:hAnsi="Arial" w:cs="Arial"/>
          <w:color w:val="0000FF"/>
          <w:sz w:val="20"/>
          <w:szCs w:val="20"/>
          <w:lang w:eastAsia="zh-CN"/>
        </w:rPr>
        <w:tab/>
        <w:t>166843</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cftmg/2017</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2</w:t>
      </w:r>
      <w:r w:rsidRPr="00F23225">
        <w:rPr>
          <w:rFonts w:ascii="Arial" w:eastAsia="Times New Roman" w:hAnsi="Arial" w:cs="Arial"/>
          <w:color w:val="0000FF"/>
          <w:sz w:val="20"/>
          <w:szCs w:val="20"/>
          <w:lang w:eastAsia="zh-CN"/>
        </w:rPr>
        <w:tab/>
        <w:t>138294</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cftmg/2015</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3</w:t>
      </w:r>
      <w:r w:rsidRPr="00F23225">
        <w:rPr>
          <w:rFonts w:ascii="Arial" w:eastAsia="Times New Roman" w:hAnsi="Arial" w:cs="Arial"/>
          <w:color w:val="0000FF"/>
          <w:sz w:val="20"/>
          <w:szCs w:val="20"/>
          <w:lang w:eastAsia="zh-CN"/>
        </w:rPr>
        <w:tab/>
        <w:t>130666</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cftmg/2014</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4</w:t>
      </w:r>
      <w:r w:rsidRPr="00F23225">
        <w:rPr>
          <w:rFonts w:ascii="Arial" w:eastAsia="Times New Roman" w:hAnsi="Arial" w:cs="Arial"/>
          <w:color w:val="0000FF"/>
          <w:sz w:val="20"/>
          <w:szCs w:val="20"/>
          <w:lang w:eastAsia="zh-CN"/>
        </w:rPr>
        <w:tab/>
        <w:t>130665</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cftmg/2014</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5</w:t>
      </w:r>
      <w:r w:rsidRPr="00F23225">
        <w:rPr>
          <w:rFonts w:ascii="Arial" w:eastAsia="Times New Roman" w:hAnsi="Arial" w:cs="Arial"/>
          <w:color w:val="0000FF"/>
          <w:sz w:val="20"/>
          <w:szCs w:val="20"/>
          <w:lang w:eastAsia="zh-CN"/>
        </w:rPr>
        <w:tab/>
        <w:t>123745</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6</w:t>
      </w:r>
      <w:r w:rsidRPr="00F23225">
        <w:rPr>
          <w:rFonts w:ascii="Arial" w:eastAsia="Times New Roman" w:hAnsi="Arial" w:cs="Arial"/>
          <w:color w:val="0000FF"/>
          <w:sz w:val="20"/>
          <w:szCs w:val="20"/>
          <w:lang w:eastAsia="zh-CN"/>
        </w:rPr>
        <w:tab/>
        <w:t>123744</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7</w:t>
      </w:r>
      <w:r w:rsidRPr="00F23225">
        <w:rPr>
          <w:rFonts w:ascii="Arial" w:eastAsia="Times New Roman" w:hAnsi="Arial" w:cs="Arial"/>
          <w:color w:val="0000FF"/>
          <w:sz w:val="20"/>
          <w:szCs w:val="20"/>
          <w:lang w:eastAsia="zh-CN"/>
        </w:rPr>
        <w:tab/>
        <w:t>123746</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8</w:t>
      </w:r>
      <w:r w:rsidRPr="00F23225">
        <w:rPr>
          <w:rFonts w:ascii="Arial" w:eastAsia="Times New Roman" w:hAnsi="Arial" w:cs="Arial"/>
          <w:color w:val="0000FF"/>
          <w:sz w:val="20"/>
          <w:szCs w:val="20"/>
          <w:lang w:eastAsia="zh-CN"/>
        </w:rPr>
        <w:tab/>
        <w:t>123747</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9</w:t>
      </w:r>
      <w:r w:rsidRPr="00F23225">
        <w:rPr>
          <w:rFonts w:ascii="Arial" w:eastAsia="Times New Roman" w:hAnsi="Arial" w:cs="Arial"/>
          <w:color w:val="0000FF"/>
          <w:sz w:val="20"/>
          <w:szCs w:val="20"/>
          <w:lang w:eastAsia="zh-CN"/>
        </w:rPr>
        <w:tab/>
        <w:t>123749</w:t>
      </w:r>
      <w:r w:rsidRPr="00F23225">
        <w:rPr>
          <w:rFonts w:ascii="Arial" w:eastAsia="Times New Roman" w:hAnsi="Arial" w:cs="Arial"/>
          <w:color w:val="0000FF"/>
          <w:sz w:val="20"/>
          <w:szCs w:val="20"/>
          <w:lang w:eastAsia="zh-CN"/>
        </w:rPr>
        <w:tab/>
        <w:t>Média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0E2932">
        <w:rPr>
          <w:rFonts w:ascii="Arial" w:eastAsia="Times New Roman" w:hAnsi="Arial" w:cs="Times New Roman"/>
          <w:sz w:val="24"/>
          <w:szCs w:val="24"/>
          <w:lang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10</w:t>
      </w:r>
      <w:r w:rsidRPr="00F23225">
        <w:rPr>
          <w:rFonts w:ascii="Arial" w:eastAsia="Times New Roman" w:hAnsi="Arial" w:cs="Arial"/>
          <w:color w:val="0000FF"/>
          <w:sz w:val="20"/>
          <w:szCs w:val="20"/>
          <w:lang w:eastAsia="zh-CN"/>
        </w:rPr>
        <w:tab/>
        <w:t>123748</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cftmg/2013</w:t>
      </w:r>
      <w:r w:rsidRPr="00F23225">
        <w:rPr>
          <w:rFonts w:ascii="Arial" w:eastAsia="Times New Roman" w:hAnsi="Arial" w:cs="Arial"/>
          <w:color w:val="0000FF"/>
          <w:sz w:val="20"/>
          <w:szCs w:val="20"/>
          <w:lang w:eastAsia="zh-CN"/>
        </w:rPr>
        <w:tab/>
        <w:t>Múltipla escolha</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Times New Roman" w:hAnsi="Arial" w:cs="Times New Roman"/>
          <w:sz w:val="24"/>
          <w:szCs w:val="24"/>
          <w:lang w:val="en-US" w:eastAsia="zh-CN"/>
        </w:rPr>
        <w:t xml:space="preserve"> </w:t>
      </w:r>
    </w:p>
    <w:p w:rsidR="00F23225" w:rsidRPr="00F23225" w:rsidRDefault="00F23225" w:rsidP="00F23225">
      <w:pPr>
        <w:tabs>
          <w:tab w:val="left" w:leader="dot" w:pos="851"/>
          <w:tab w:val="left" w:leader="dot" w:pos="1843"/>
          <w:tab w:val="left" w:leader="dot" w:pos="3119"/>
          <w:tab w:val="left" w:leader="dot" w:pos="4394"/>
          <w:tab w:val="left" w:leader="dot" w:pos="6946"/>
        </w:tabs>
        <w:spacing w:after="0" w:line="240" w:lineRule="auto"/>
        <w:jc w:val="both"/>
        <w:rPr>
          <w:rFonts w:ascii="Arial" w:eastAsia="Times New Roman" w:hAnsi="Arial" w:cs="Arial"/>
          <w:color w:val="0000FF"/>
          <w:sz w:val="20"/>
          <w:szCs w:val="20"/>
          <w:lang w:eastAsia="zh-CN"/>
        </w:rPr>
      </w:pPr>
      <w:r w:rsidRPr="00F23225">
        <w:rPr>
          <w:rFonts w:ascii="Arial" w:eastAsia="Times New Roman" w:hAnsi="Arial" w:cs="Arial"/>
          <w:color w:val="0000FF"/>
          <w:sz w:val="20"/>
          <w:szCs w:val="20"/>
          <w:lang w:eastAsia="zh-CN"/>
        </w:rPr>
        <w:t>11</w:t>
      </w:r>
      <w:r w:rsidRPr="00F23225">
        <w:rPr>
          <w:rFonts w:ascii="Arial" w:eastAsia="Times New Roman" w:hAnsi="Arial" w:cs="Arial"/>
          <w:color w:val="0000FF"/>
          <w:sz w:val="20"/>
          <w:szCs w:val="20"/>
          <w:lang w:eastAsia="zh-CN"/>
        </w:rPr>
        <w:tab/>
        <w:t>111314</w:t>
      </w:r>
      <w:r w:rsidRPr="00F23225">
        <w:rPr>
          <w:rFonts w:ascii="Arial" w:eastAsia="Times New Roman" w:hAnsi="Arial" w:cs="Arial"/>
          <w:color w:val="0000FF"/>
          <w:sz w:val="20"/>
          <w:szCs w:val="20"/>
          <w:lang w:eastAsia="zh-CN"/>
        </w:rPr>
        <w:tab/>
        <w:t>Baixa</w:t>
      </w:r>
      <w:r w:rsidRPr="00F23225">
        <w:rPr>
          <w:rFonts w:ascii="Arial" w:eastAsia="Times New Roman" w:hAnsi="Arial" w:cs="Arial"/>
          <w:color w:val="0000FF"/>
          <w:sz w:val="20"/>
          <w:szCs w:val="20"/>
          <w:lang w:eastAsia="zh-CN"/>
        </w:rPr>
        <w:tab/>
        <w:t>Português</w:t>
      </w:r>
      <w:r w:rsidRPr="00F23225">
        <w:rPr>
          <w:rFonts w:ascii="Arial" w:eastAsia="Times New Roman" w:hAnsi="Arial" w:cs="Arial"/>
          <w:color w:val="0000FF"/>
          <w:sz w:val="20"/>
          <w:szCs w:val="20"/>
          <w:lang w:eastAsia="zh-CN"/>
        </w:rPr>
        <w:tab/>
        <w:t>G1 - ifsp/2012</w:t>
      </w:r>
      <w:r w:rsidRPr="00F23225">
        <w:rPr>
          <w:rFonts w:ascii="Arial" w:eastAsia="Times New Roman" w:hAnsi="Arial" w:cs="Arial"/>
          <w:color w:val="0000FF"/>
          <w:sz w:val="20"/>
          <w:szCs w:val="20"/>
          <w:lang w:eastAsia="zh-CN"/>
        </w:rPr>
        <w:tab/>
        <w:t>Múltipla escolha</w:t>
      </w:r>
    </w:p>
    <w:p w:rsidR="00F23225" w:rsidRPr="00F23225" w:rsidRDefault="00F23225" w:rsidP="00F23225">
      <w:pPr>
        <w:spacing w:after="200" w:line="276" w:lineRule="auto"/>
        <w:jc w:val="both"/>
        <w:rPr>
          <w:rFonts w:ascii="Arial" w:eastAsia="Times New Roman" w:hAnsi="Arial" w:cs="Arial"/>
          <w:sz w:val="21"/>
          <w:szCs w:val="21"/>
          <w:lang w:eastAsia="zh-CN"/>
        </w:rPr>
      </w:pPr>
      <w:r w:rsidRPr="00F23225">
        <w:rPr>
          <w:rFonts w:ascii="Arial" w:eastAsia="Times New Roman" w:hAnsi="Arial" w:cs="Arial"/>
          <w:color w:val="0000FF"/>
          <w:sz w:val="20"/>
          <w:szCs w:val="20"/>
          <w:u w:val="single"/>
          <w:lang w:eastAsia="zh-CN"/>
        </w:rPr>
        <w:t xml:space="preserve"> </w:t>
      </w:r>
      <w:r w:rsidRPr="00F23225">
        <w:rPr>
          <w:rFonts w:ascii="Arial" w:eastAsia="SimSun" w:hAnsi="Arial" w:cs="Arial"/>
        </w:rPr>
        <w:t xml:space="preserve"> </w:t>
      </w:r>
    </w:p>
    <w:p w:rsidR="009A4A72" w:rsidRPr="003D6092" w:rsidRDefault="009A4A72" w:rsidP="00F23225">
      <w:pPr>
        <w:autoSpaceDE w:val="0"/>
        <w:autoSpaceDN w:val="0"/>
        <w:adjustRightInd w:val="0"/>
        <w:spacing w:after="0" w:line="240" w:lineRule="auto"/>
        <w:jc w:val="both"/>
        <w:rPr>
          <w:rFonts w:ascii="Arial" w:hAnsi="Arial" w:cs="Arial"/>
          <w:b/>
          <w:noProof/>
          <w:color w:val="000000" w:themeColor="text1"/>
          <w:sz w:val="18"/>
          <w:szCs w:val="18"/>
          <w:lang w:eastAsia="pt-BR"/>
        </w:rPr>
      </w:pPr>
    </w:p>
    <w:p w:rsidR="00FC6C49" w:rsidRPr="003D6092" w:rsidRDefault="00AC7A29" w:rsidP="00F23225">
      <w:pPr>
        <w:autoSpaceDE w:val="0"/>
        <w:autoSpaceDN w:val="0"/>
        <w:adjustRightInd w:val="0"/>
        <w:spacing w:after="0" w:line="240" w:lineRule="auto"/>
        <w:jc w:val="both"/>
        <w:rPr>
          <w:rFonts w:ascii="Arial" w:hAnsi="Arial" w:cs="Arial"/>
          <w:noProof/>
          <w:color w:val="000000" w:themeColor="text1"/>
          <w:sz w:val="18"/>
          <w:szCs w:val="18"/>
          <w:lang w:eastAsia="pt-BR"/>
        </w:rPr>
      </w:pPr>
      <w:r w:rsidRPr="003D6092">
        <w:rPr>
          <w:rFonts w:ascii="Arial" w:hAnsi="Arial" w:cs="Arial"/>
          <w:noProof/>
          <w:color w:val="000000" w:themeColor="text1"/>
          <w:sz w:val="18"/>
          <w:szCs w:val="18"/>
          <w:lang w:eastAsia="pt-BR"/>
        </w:rPr>
        <w:t xml:space="preserve"> </w:t>
      </w:r>
    </w:p>
    <w:p w:rsidR="004653A4" w:rsidRPr="003D6092" w:rsidRDefault="004653A4" w:rsidP="00F23225">
      <w:pPr>
        <w:spacing w:after="0" w:line="240" w:lineRule="auto"/>
        <w:jc w:val="both"/>
        <w:rPr>
          <w:rFonts w:ascii="Arial" w:eastAsia="Times New Roman" w:hAnsi="Arial" w:cs="Arial"/>
          <w:color w:val="000000" w:themeColor="text1"/>
          <w:sz w:val="18"/>
          <w:szCs w:val="18"/>
          <w:lang w:eastAsia="pt-BR"/>
        </w:rPr>
      </w:pPr>
    </w:p>
    <w:p w:rsidR="004653A4" w:rsidRPr="003D6092" w:rsidRDefault="004653A4" w:rsidP="00F23225">
      <w:pPr>
        <w:spacing w:after="0" w:line="240" w:lineRule="auto"/>
        <w:jc w:val="both"/>
        <w:rPr>
          <w:rFonts w:ascii="Arial" w:eastAsia="Times New Roman" w:hAnsi="Arial" w:cs="Arial"/>
          <w:color w:val="000000" w:themeColor="text1"/>
          <w:sz w:val="18"/>
          <w:szCs w:val="18"/>
          <w:lang w:eastAsia="pt-BR"/>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p w:rsidR="0025561D" w:rsidRPr="003D6092" w:rsidRDefault="0025561D" w:rsidP="00F23225">
      <w:pPr>
        <w:spacing w:after="0" w:line="240" w:lineRule="auto"/>
        <w:jc w:val="both"/>
        <w:rPr>
          <w:rFonts w:ascii="Arial" w:hAnsi="Arial" w:cs="Arial"/>
          <w:color w:val="000000" w:themeColor="text1"/>
          <w:sz w:val="18"/>
          <w:szCs w:val="18"/>
          <w:lang w:val="en-US" w:eastAsia="zh-CN"/>
        </w:rPr>
      </w:pPr>
    </w:p>
    <w:sectPr w:rsidR="0025561D" w:rsidRPr="003D6092" w:rsidSect="00B24B50">
      <w:headerReference w:type="default" r:id="rId9"/>
      <w:footerReference w:type="even" r:id="rId10"/>
      <w:footerReference w:type="default" r:id="rId11"/>
      <w:pgSz w:w="11907" w:h="16840" w:code="9"/>
      <w:pgMar w:top="284" w:right="567" w:bottom="567" w:left="567" w:header="709" w:footer="567"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pgNumType w:start="1"/>
      <w:cols w:num="2" w:sep="1" w:space="284"/>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FC" w:rsidRDefault="005F39FC" w:rsidP="00B24B50">
      <w:pPr>
        <w:spacing w:after="0" w:line="240" w:lineRule="auto"/>
      </w:pPr>
      <w:r>
        <w:separator/>
      </w:r>
    </w:p>
  </w:endnote>
  <w:endnote w:type="continuationSeparator" w:id="0">
    <w:p w:rsidR="005F39FC" w:rsidRDefault="005F39FC" w:rsidP="00B24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umanist777BT-RomanB">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225" w:rsidRDefault="00F2322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3225" w:rsidRDefault="00F23225">
    <w:pPr>
      <w:pStyle w:val="Rodap"/>
    </w:pPr>
  </w:p>
  <w:p w:rsidR="00F23225" w:rsidRDefault="00F232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836770"/>
      <w:docPartObj>
        <w:docPartGallery w:val="Page Numbers (Bottom of Page)"/>
        <w:docPartUnique/>
      </w:docPartObj>
    </w:sdtPr>
    <w:sdtEndPr/>
    <w:sdtContent>
      <w:p w:rsidR="00F23225" w:rsidRDefault="00F23225">
        <w:pPr>
          <w:pStyle w:val="Rodap"/>
          <w:jc w:val="right"/>
        </w:pPr>
        <w:r>
          <w:fldChar w:fldCharType="begin"/>
        </w:r>
        <w:r>
          <w:instrText>PAGE   \* MERGEFORMAT</w:instrText>
        </w:r>
        <w:r>
          <w:fldChar w:fldCharType="separate"/>
        </w:r>
        <w:r w:rsidR="000E2932" w:rsidRPr="000E2932">
          <w:rPr>
            <w:noProof/>
            <w:lang w:val="pt-BR"/>
          </w:rPr>
          <w:t>1</w:t>
        </w:r>
        <w:r>
          <w:fldChar w:fldCharType="end"/>
        </w:r>
      </w:p>
    </w:sdtContent>
  </w:sdt>
  <w:p w:rsidR="00F23225" w:rsidRDefault="00F23225">
    <w:pPr>
      <w:pStyle w:val="Rodap"/>
    </w:pPr>
  </w:p>
  <w:p w:rsidR="00F23225" w:rsidRDefault="00F232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FC" w:rsidRDefault="005F39FC" w:rsidP="00B24B50">
      <w:pPr>
        <w:spacing w:after="0" w:line="240" w:lineRule="auto"/>
      </w:pPr>
      <w:r>
        <w:separator/>
      </w:r>
    </w:p>
  </w:footnote>
  <w:footnote w:type="continuationSeparator" w:id="0">
    <w:p w:rsidR="005F39FC" w:rsidRDefault="005F39FC" w:rsidP="00B24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225" w:rsidRPr="00537A57" w:rsidRDefault="00F23225" w:rsidP="00AC7A29">
    <w:pPr>
      <w:pStyle w:val="Cabealho"/>
      <w:tabs>
        <w:tab w:val="clear" w:pos="4252"/>
        <w:tab w:val="clear" w:pos="8504"/>
        <w:tab w:val="left" w:pos="5670"/>
        <w:tab w:val="left" w:pos="9639"/>
      </w:tabs>
      <w:rPr>
        <w:rFonts w:ascii="Arial" w:hAnsi="Arial" w:cs="Arial"/>
      </w:rPr>
    </w:pPr>
    <w:r>
      <w:tab/>
      <w:t xml:space="preserve">    </w:t>
    </w:r>
    <w:r>
      <w:rPr>
        <w:rFonts w:ascii="Arial" w:hAnsi="Arial" w:cs="Arial"/>
        <w:b/>
        <w:sz w:val="20"/>
        <w:szCs w:val="20"/>
      </w:rPr>
      <w:t xml:space="preserve">                     </w:t>
    </w:r>
    <w:r>
      <w:rPr>
        <w:rFonts w:ascii="Arial" w:hAnsi="Arial" w:cs="Arial"/>
        <w:b/>
        <w:sz w:val="20"/>
        <w:szCs w:val="20"/>
      </w:rPr>
      <w:tab/>
    </w:r>
  </w:p>
  <w:p w:rsidR="00F23225" w:rsidRDefault="00F23225">
    <w:pPr>
      <w:pStyle w:val="Cabealho"/>
    </w:pPr>
  </w:p>
  <w:p w:rsidR="00F23225" w:rsidRDefault="00F232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54F"/>
    <w:multiLevelType w:val="hybridMultilevel"/>
    <w:tmpl w:val="DED8B1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BE39CD"/>
    <w:multiLevelType w:val="hybridMultilevel"/>
    <w:tmpl w:val="800821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5B7F22"/>
    <w:multiLevelType w:val="hybridMultilevel"/>
    <w:tmpl w:val="DC10D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39B4BCD"/>
    <w:multiLevelType w:val="hybridMultilevel"/>
    <w:tmpl w:val="757ED7AC"/>
    <w:lvl w:ilvl="0" w:tplc="49A46904">
      <w:numFmt w:val="bullet"/>
      <w:lvlText w:val="•"/>
      <w:lvlJc w:val="left"/>
      <w:pPr>
        <w:ind w:left="705" w:hanging="705"/>
      </w:pPr>
      <w:rPr>
        <w:rFonts w:ascii="Arial" w:eastAsia="Calibri" w:hAnsi="Arial" w:cs="Aria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4" w15:restartNumberingAfterBreak="0">
    <w:nsid w:val="15B504F3"/>
    <w:multiLevelType w:val="hybridMultilevel"/>
    <w:tmpl w:val="06320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16B35"/>
    <w:multiLevelType w:val="hybridMultilevel"/>
    <w:tmpl w:val="7256C6B8"/>
    <w:lvl w:ilvl="0" w:tplc="C080AA58">
      <w:start w:val="7"/>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19045D15"/>
    <w:multiLevelType w:val="hybridMultilevel"/>
    <w:tmpl w:val="66AAE812"/>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7" w15:restartNumberingAfterBreak="0">
    <w:nsid w:val="1B8F7523"/>
    <w:multiLevelType w:val="multilevel"/>
    <w:tmpl w:val="04A81158"/>
    <w:lvl w:ilvl="0">
      <w:start w:val="1"/>
      <w:numFmt w:val="bullet"/>
      <w:lvlText w:val=""/>
      <w:lvlJc w:val="left"/>
      <w:pPr>
        <w:tabs>
          <w:tab w:val="decimal" w:pos="360"/>
        </w:tabs>
        <w:ind w:left="720"/>
      </w:pPr>
      <w:rPr>
        <w:rFonts w:ascii="Symbol" w:hAnsi="Symbol"/>
        <w:strike w:val="0"/>
        <w:color w:val="000000"/>
        <w:spacing w:val="3"/>
        <w:w w:val="100"/>
        <w:sz w:val="18"/>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356F4"/>
    <w:multiLevelType w:val="hybridMultilevel"/>
    <w:tmpl w:val="0E32DFD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1E776E91"/>
    <w:multiLevelType w:val="hybridMultilevel"/>
    <w:tmpl w:val="083C47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34D4CB2"/>
    <w:multiLevelType w:val="hybridMultilevel"/>
    <w:tmpl w:val="27203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8E61042"/>
    <w:multiLevelType w:val="multilevel"/>
    <w:tmpl w:val="C8CCF8F2"/>
    <w:lvl w:ilvl="0">
      <w:start w:val="1"/>
      <w:numFmt w:val="bullet"/>
      <w:lvlText w:val="o"/>
      <w:lvlJc w:val="left"/>
      <w:pPr>
        <w:tabs>
          <w:tab w:val="decimal" w:pos="216"/>
        </w:tabs>
        <w:ind w:left="720"/>
      </w:pPr>
      <w:rPr>
        <w:rFonts w:ascii="Courier New" w:hAnsi="Courier New"/>
        <w:strike w:val="0"/>
        <w:color w:val="0B0D0C"/>
        <w:spacing w:val="1"/>
        <w:w w:val="100"/>
        <w:sz w:val="21"/>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2C7037"/>
    <w:multiLevelType w:val="hybridMultilevel"/>
    <w:tmpl w:val="BC48BC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4B1205"/>
    <w:multiLevelType w:val="hybridMultilevel"/>
    <w:tmpl w:val="F9642F2A"/>
    <w:lvl w:ilvl="0" w:tplc="E0269B96">
      <w:start w:val="1"/>
      <w:numFmt w:val="bullet"/>
      <w:lvlText w:val=""/>
      <w:lvlJc w:val="left"/>
      <w:pPr>
        <w:tabs>
          <w:tab w:val="num" w:pos="720"/>
        </w:tabs>
        <w:ind w:left="720" w:hanging="360"/>
      </w:pPr>
      <w:rPr>
        <w:rFonts w:ascii="Wingdings 3" w:hAnsi="Wingdings 3" w:hint="default"/>
      </w:rPr>
    </w:lvl>
    <w:lvl w:ilvl="1" w:tplc="672467DA">
      <w:numFmt w:val="bullet"/>
      <w:lvlText w:val=""/>
      <w:lvlJc w:val="left"/>
      <w:pPr>
        <w:tabs>
          <w:tab w:val="num" w:pos="1440"/>
        </w:tabs>
        <w:ind w:left="1440" w:hanging="360"/>
      </w:pPr>
      <w:rPr>
        <w:rFonts w:ascii="Wingdings 3" w:hAnsi="Wingdings 3" w:hint="default"/>
      </w:rPr>
    </w:lvl>
    <w:lvl w:ilvl="2" w:tplc="9EAA61EC" w:tentative="1">
      <w:start w:val="1"/>
      <w:numFmt w:val="bullet"/>
      <w:lvlText w:val=""/>
      <w:lvlJc w:val="left"/>
      <w:pPr>
        <w:tabs>
          <w:tab w:val="num" w:pos="2160"/>
        </w:tabs>
        <w:ind w:left="2160" w:hanging="360"/>
      </w:pPr>
      <w:rPr>
        <w:rFonts w:ascii="Wingdings 3" w:hAnsi="Wingdings 3" w:hint="default"/>
      </w:rPr>
    </w:lvl>
    <w:lvl w:ilvl="3" w:tplc="F5E4F0E8" w:tentative="1">
      <w:start w:val="1"/>
      <w:numFmt w:val="bullet"/>
      <w:lvlText w:val=""/>
      <w:lvlJc w:val="left"/>
      <w:pPr>
        <w:tabs>
          <w:tab w:val="num" w:pos="2880"/>
        </w:tabs>
        <w:ind w:left="2880" w:hanging="360"/>
      </w:pPr>
      <w:rPr>
        <w:rFonts w:ascii="Wingdings 3" w:hAnsi="Wingdings 3" w:hint="default"/>
      </w:rPr>
    </w:lvl>
    <w:lvl w:ilvl="4" w:tplc="9D82F0AA" w:tentative="1">
      <w:start w:val="1"/>
      <w:numFmt w:val="bullet"/>
      <w:lvlText w:val=""/>
      <w:lvlJc w:val="left"/>
      <w:pPr>
        <w:tabs>
          <w:tab w:val="num" w:pos="3600"/>
        </w:tabs>
        <w:ind w:left="3600" w:hanging="360"/>
      </w:pPr>
      <w:rPr>
        <w:rFonts w:ascii="Wingdings 3" w:hAnsi="Wingdings 3" w:hint="default"/>
      </w:rPr>
    </w:lvl>
    <w:lvl w:ilvl="5" w:tplc="3612C9D8" w:tentative="1">
      <w:start w:val="1"/>
      <w:numFmt w:val="bullet"/>
      <w:lvlText w:val=""/>
      <w:lvlJc w:val="left"/>
      <w:pPr>
        <w:tabs>
          <w:tab w:val="num" w:pos="4320"/>
        </w:tabs>
        <w:ind w:left="4320" w:hanging="360"/>
      </w:pPr>
      <w:rPr>
        <w:rFonts w:ascii="Wingdings 3" w:hAnsi="Wingdings 3" w:hint="default"/>
      </w:rPr>
    </w:lvl>
    <w:lvl w:ilvl="6" w:tplc="DC2E5B68" w:tentative="1">
      <w:start w:val="1"/>
      <w:numFmt w:val="bullet"/>
      <w:lvlText w:val=""/>
      <w:lvlJc w:val="left"/>
      <w:pPr>
        <w:tabs>
          <w:tab w:val="num" w:pos="5040"/>
        </w:tabs>
        <w:ind w:left="5040" w:hanging="360"/>
      </w:pPr>
      <w:rPr>
        <w:rFonts w:ascii="Wingdings 3" w:hAnsi="Wingdings 3" w:hint="default"/>
      </w:rPr>
    </w:lvl>
    <w:lvl w:ilvl="7" w:tplc="01266582" w:tentative="1">
      <w:start w:val="1"/>
      <w:numFmt w:val="bullet"/>
      <w:lvlText w:val=""/>
      <w:lvlJc w:val="left"/>
      <w:pPr>
        <w:tabs>
          <w:tab w:val="num" w:pos="5760"/>
        </w:tabs>
        <w:ind w:left="5760" w:hanging="360"/>
      </w:pPr>
      <w:rPr>
        <w:rFonts w:ascii="Wingdings 3" w:hAnsi="Wingdings 3" w:hint="default"/>
      </w:rPr>
    </w:lvl>
    <w:lvl w:ilvl="8" w:tplc="BEB80EB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0874B95"/>
    <w:multiLevelType w:val="hybridMultilevel"/>
    <w:tmpl w:val="B7A49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9B7C9A"/>
    <w:multiLevelType w:val="hybridMultilevel"/>
    <w:tmpl w:val="DB803E86"/>
    <w:lvl w:ilvl="0" w:tplc="49A46904">
      <w:numFmt w:val="bullet"/>
      <w:lvlText w:val="•"/>
      <w:lvlJc w:val="left"/>
      <w:pPr>
        <w:ind w:left="1414"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292C24"/>
    <w:multiLevelType w:val="hybridMultilevel"/>
    <w:tmpl w:val="3BFA3E56"/>
    <w:lvl w:ilvl="0" w:tplc="04160001">
      <w:start w:val="1"/>
      <w:numFmt w:val="bullet"/>
      <w:lvlText w:val=""/>
      <w:lvlJc w:val="left"/>
      <w:pPr>
        <w:ind w:left="1008" w:hanging="360"/>
      </w:pPr>
      <w:rPr>
        <w:rFonts w:ascii="Symbol" w:hAnsi="Symbol" w:hint="default"/>
      </w:rPr>
    </w:lvl>
    <w:lvl w:ilvl="1" w:tplc="04160003" w:tentative="1">
      <w:start w:val="1"/>
      <w:numFmt w:val="bullet"/>
      <w:lvlText w:val="o"/>
      <w:lvlJc w:val="left"/>
      <w:pPr>
        <w:ind w:left="1728" w:hanging="360"/>
      </w:pPr>
      <w:rPr>
        <w:rFonts w:ascii="Courier New" w:hAnsi="Courier New" w:cs="Courier New" w:hint="default"/>
      </w:rPr>
    </w:lvl>
    <w:lvl w:ilvl="2" w:tplc="04160005" w:tentative="1">
      <w:start w:val="1"/>
      <w:numFmt w:val="bullet"/>
      <w:lvlText w:val=""/>
      <w:lvlJc w:val="left"/>
      <w:pPr>
        <w:ind w:left="2448" w:hanging="360"/>
      </w:pPr>
      <w:rPr>
        <w:rFonts w:ascii="Wingdings" w:hAnsi="Wingdings" w:hint="default"/>
      </w:rPr>
    </w:lvl>
    <w:lvl w:ilvl="3" w:tplc="04160001" w:tentative="1">
      <w:start w:val="1"/>
      <w:numFmt w:val="bullet"/>
      <w:lvlText w:val=""/>
      <w:lvlJc w:val="left"/>
      <w:pPr>
        <w:ind w:left="3168" w:hanging="360"/>
      </w:pPr>
      <w:rPr>
        <w:rFonts w:ascii="Symbol" w:hAnsi="Symbol" w:hint="default"/>
      </w:rPr>
    </w:lvl>
    <w:lvl w:ilvl="4" w:tplc="04160003" w:tentative="1">
      <w:start w:val="1"/>
      <w:numFmt w:val="bullet"/>
      <w:lvlText w:val="o"/>
      <w:lvlJc w:val="left"/>
      <w:pPr>
        <w:ind w:left="3888" w:hanging="360"/>
      </w:pPr>
      <w:rPr>
        <w:rFonts w:ascii="Courier New" w:hAnsi="Courier New" w:cs="Courier New" w:hint="default"/>
      </w:rPr>
    </w:lvl>
    <w:lvl w:ilvl="5" w:tplc="04160005" w:tentative="1">
      <w:start w:val="1"/>
      <w:numFmt w:val="bullet"/>
      <w:lvlText w:val=""/>
      <w:lvlJc w:val="left"/>
      <w:pPr>
        <w:ind w:left="4608" w:hanging="360"/>
      </w:pPr>
      <w:rPr>
        <w:rFonts w:ascii="Wingdings" w:hAnsi="Wingdings" w:hint="default"/>
      </w:rPr>
    </w:lvl>
    <w:lvl w:ilvl="6" w:tplc="04160001" w:tentative="1">
      <w:start w:val="1"/>
      <w:numFmt w:val="bullet"/>
      <w:lvlText w:val=""/>
      <w:lvlJc w:val="left"/>
      <w:pPr>
        <w:ind w:left="5328" w:hanging="360"/>
      </w:pPr>
      <w:rPr>
        <w:rFonts w:ascii="Symbol" w:hAnsi="Symbol" w:hint="default"/>
      </w:rPr>
    </w:lvl>
    <w:lvl w:ilvl="7" w:tplc="04160003" w:tentative="1">
      <w:start w:val="1"/>
      <w:numFmt w:val="bullet"/>
      <w:lvlText w:val="o"/>
      <w:lvlJc w:val="left"/>
      <w:pPr>
        <w:ind w:left="6048" w:hanging="360"/>
      </w:pPr>
      <w:rPr>
        <w:rFonts w:ascii="Courier New" w:hAnsi="Courier New" w:cs="Courier New" w:hint="default"/>
      </w:rPr>
    </w:lvl>
    <w:lvl w:ilvl="8" w:tplc="04160005" w:tentative="1">
      <w:start w:val="1"/>
      <w:numFmt w:val="bullet"/>
      <w:lvlText w:val=""/>
      <w:lvlJc w:val="left"/>
      <w:pPr>
        <w:ind w:left="6768" w:hanging="360"/>
      </w:pPr>
      <w:rPr>
        <w:rFonts w:ascii="Wingdings" w:hAnsi="Wingdings" w:hint="default"/>
      </w:rPr>
    </w:lvl>
  </w:abstractNum>
  <w:abstractNum w:abstractNumId="17" w15:restartNumberingAfterBreak="0">
    <w:nsid w:val="50272584"/>
    <w:multiLevelType w:val="hybridMultilevel"/>
    <w:tmpl w:val="E0A0F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15399A"/>
    <w:multiLevelType w:val="hybridMultilevel"/>
    <w:tmpl w:val="36AA68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8B2D98"/>
    <w:multiLevelType w:val="hybridMultilevel"/>
    <w:tmpl w:val="99528D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7A105C7"/>
    <w:multiLevelType w:val="hybridMultilevel"/>
    <w:tmpl w:val="B3880B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D0718D7"/>
    <w:multiLevelType w:val="multilevel"/>
    <w:tmpl w:val="38904212"/>
    <w:lvl w:ilvl="0">
      <w:start w:val="1"/>
      <w:numFmt w:val="lowerLetter"/>
      <w:lvlText w:val="%1)"/>
      <w:lvlJc w:val="left"/>
      <w:pPr>
        <w:tabs>
          <w:tab w:val="decimal" w:pos="288"/>
        </w:tabs>
        <w:ind w:left="720"/>
      </w:pPr>
      <w:rPr>
        <w:rFonts w:ascii="Times New Roman" w:hAnsi="Times New Roman"/>
        <w:strike w:val="0"/>
        <w:color w:val="000000"/>
        <w:spacing w:val="5"/>
        <w:w w:val="100"/>
        <w:sz w:val="20"/>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B702C5"/>
    <w:multiLevelType w:val="hybridMultilevel"/>
    <w:tmpl w:val="FF46E9EE"/>
    <w:lvl w:ilvl="0" w:tplc="0540AFBC">
      <w:start w:val="1"/>
      <w:numFmt w:val="bullet"/>
      <w:lvlText w:val=""/>
      <w:lvlJc w:val="left"/>
      <w:pPr>
        <w:tabs>
          <w:tab w:val="num" w:pos="720"/>
        </w:tabs>
        <w:ind w:left="720" w:hanging="360"/>
      </w:pPr>
      <w:rPr>
        <w:rFonts w:ascii="Wingdings 3" w:hAnsi="Wingdings 3" w:hint="default"/>
      </w:rPr>
    </w:lvl>
    <w:lvl w:ilvl="1" w:tplc="6CA8F2C8" w:tentative="1">
      <w:start w:val="1"/>
      <w:numFmt w:val="bullet"/>
      <w:lvlText w:val=""/>
      <w:lvlJc w:val="left"/>
      <w:pPr>
        <w:tabs>
          <w:tab w:val="num" w:pos="1440"/>
        </w:tabs>
        <w:ind w:left="1440" w:hanging="360"/>
      </w:pPr>
      <w:rPr>
        <w:rFonts w:ascii="Wingdings 3" w:hAnsi="Wingdings 3" w:hint="default"/>
      </w:rPr>
    </w:lvl>
    <w:lvl w:ilvl="2" w:tplc="959ADA16" w:tentative="1">
      <w:start w:val="1"/>
      <w:numFmt w:val="bullet"/>
      <w:lvlText w:val=""/>
      <w:lvlJc w:val="left"/>
      <w:pPr>
        <w:tabs>
          <w:tab w:val="num" w:pos="2160"/>
        </w:tabs>
        <w:ind w:left="2160" w:hanging="360"/>
      </w:pPr>
      <w:rPr>
        <w:rFonts w:ascii="Wingdings 3" w:hAnsi="Wingdings 3" w:hint="default"/>
      </w:rPr>
    </w:lvl>
    <w:lvl w:ilvl="3" w:tplc="3748288A" w:tentative="1">
      <w:start w:val="1"/>
      <w:numFmt w:val="bullet"/>
      <w:lvlText w:val=""/>
      <w:lvlJc w:val="left"/>
      <w:pPr>
        <w:tabs>
          <w:tab w:val="num" w:pos="2880"/>
        </w:tabs>
        <w:ind w:left="2880" w:hanging="360"/>
      </w:pPr>
      <w:rPr>
        <w:rFonts w:ascii="Wingdings 3" w:hAnsi="Wingdings 3" w:hint="default"/>
      </w:rPr>
    </w:lvl>
    <w:lvl w:ilvl="4" w:tplc="AA18F890" w:tentative="1">
      <w:start w:val="1"/>
      <w:numFmt w:val="bullet"/>
      <w:lvlText w:val=""/>
      <w:lvlJc w:val="left"/>
      <w:pPr>
        <w:tabs>
          <w:tab w:val="num" w:pos="3600"/>
        </w:tabs>
        <w:ind w:left="3600" w:hanging="360"/>
      </w:pPr>
      <w:rPr>
        <w:rFonts w:ascii="Wingdings 3" w:hAnsi="Wingdings 3" w:hint="default"/>
      </w:rPr>
    </w:lvl>
    <w:lvl w:ilvl="5" w:tplc="536EF246" w:tentative="1">
      <w:start w:val="1"/>
      <w:numFmt w:val="bullet"/>
      <w:lvlText w:val=""/>
      <w:lvlJc w:val="left"/>
      <w:pPr>
        <w:tabs>
          <w:tab w:val="num" w:pos="4320"/>
        </w:tabs>
        <w:ind w:left="4320" w:hanging="360"/>
      </w:pPr>
      <w:rPr>
        <w:rFonts w:ascii="Wingdings 3" w:hAnsi="Wingdings 3" w:hint="default"/>
      </w:rPr>
    </w:lvl>
    <w:lvl w:ilvl="6" w:tplc="F77850A2" w:tentative="1">
      <w:start w:val="1"/>
      <w:numFmt w:val="bullet"/>
      <w:lvlText w:val=""/>
      <w:lvlJc w:val="left"/>
      <w:pPr>
        <w:tabs>
          <w:tab w:val="num" w:pos="5040"/>
        </w:tabs>
        <w:ind w:left="5040" w:hanging="360"/>
      </w:pPr>
      <w:rPr>
        <w:rFonts w:ascii="Wingdings 3" w:hAnsi="Wingdings 3" w:hint="default"/>
      </w:rPr>
    </w:lvl>
    <w:lvl w:ilvl="7" w:tplc="CCCAF6FC" w:tentative="1">
      <w:start w:val="1"/>
      <w:numFmt w:val="bullet"/>
      <w:lvlText w:val=""/>
      <w:lvlJc w:val="left"/>
      <w:pPr>
        <w:tabs>
          <w:tab w:val="num" w:pos="5760"/>
        </w:tabs>
        <w:ind w:left="5760" w:hanging="360"/>
      </w:pPr>
      <w:rPr>
        <w:rFonts w:ascii="Wingdings 3" w:hAnsi="Wingdings 3" w:hint="default"/>
      </w:rPr>
    </w:lvl>
    <w:lvl w:ilvl="8" w:tplc="E6165A4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FDA7B48"/>
    <w:multiLevelType w:val="hybridMultilevel"/>
    <w:tmpl w:val="89423816"/>
    <w:lvl w:ilvl="0" w:tplc="17544BBA">
      <w:start w:val="1"/>
      <w:numFmt w:val="bullet"/>
      <w:lvlText w:val=""/>
      <w:lvlJc w:val="left"/>
      <w:pPr>
        <w:tabs>
          <w:tab w:val="num" w:pos="720"/>
        </w:tabs>
        <w:ind w:left="720" w:hanging="360"/>
      </w:pPr>
      <w:rPr>
        <w:rFonts w:ascii="Wingdings 3" w:hAnsi="Wingdings 3" w:hint="default"/>
      </w:rPr>
    </w:lvl>
    <w:lvl w:ilvl="1" w:tplc="80B8AE54" w:tentative="1">
      <w:start w:val="1"/>
      <w:numFmt w:val="bullet"/>
      <w:lvlText w:val=""/>
      <w:lvlJc w:val="left"/>
      <w:pPr>
        <w:tabs>
          <w:tab w:val="num" w:pos="1440"/>
        </w:tabs>
        <w:ind w:left="1440" w:hanging="360"/>
      </w:pPr>
      <w:rPr>
        <w:rFonts w:ascii="Wingdings 3" w:hAnsi="Wingdings 3" w:hint="default"/>
      </w:rPr>
    </w:lvl>
    <w:lvl w:ilvl="2" w:tplc="52D4F0A0" w:tentative="1">
      <w:start w:val="1"/>
      <w:numFmt w:val="bullet"/>
      <w:lvlText w:val=""/>
      <w:lvlJc w:val="left"/>
      <w:pPr>
        <w:tabs>
          <w:tab w:val="num" w:pos="2160"/>
        </w:tabs>
        <w:ind w:left="2160" w:hanging="360"/>
      </w:pPr>
      <w:rPr>
        <w:rFonts w:ascii="Wingdings 3" w:hAnsi="Wingdings 3" w:hint="default"/>
      </w:rPr>
    </w:lvl>
    <w:lvl w:ilvl="3" w:tplc="D09EFB04" w:tentative="1">
      <w:start w:val="1"/>
      <w:numFmt w:val="bullet"/>
      <w:lvlText w:val=""/>
      <w:lvlJc w:val="left"/>
      <w:pPr>
        <w:tabs>
          <w:tab w:val="num" w:pos="2880"/>
        </w:tabs>
        <w:ind w:left="2880" w:hanging="360"/>
      </w:pPr>
      <w:rPr>
        <w:rFonts w:ascii="Wingdings 3" w:hAnsi="Wingdings 3" w:hint="default"/>
      </w:rPr>
    </w:lvl>
    <w:lvl w:ilvl="4" w:tplc="866428BA" w:tentative="1">
      <w:start w:val="1"/>
      <w:numFmt w:val="bullet"/>
      <w:lvlText w:val=""/>
      <w:lvlJc w:val="left"/>
      <w:pPr>
        <w:tabs>
          <w:tab w:val="num" w:pos="3600"/>
        </w:tabs>
        <w:ind w:left="3600" w:hanging="360"/>
      </w:pPr>
      <w:rPr>
        <w:rFonts w:ascii="Wingdings 3" w:hAnsi="Wingdings 3" w:hint="default"/>
      </w:rPr>
    </w:lvl>
    <w:lvl w:ilvl="5" w:tplc="AF6E867A" w:tentative="1">
      <w:start w:val="1"/>
      <w:numFmt w:val="bullet"/>
      <w:lvlText w:val=""/>
      <w:lvlJc w:val="left"/>
      <w:pPr>
        <w:tabs>
          <w:tab w:val="num" w:pos="4320"/>
        </w:tabs>
        <w:ind w:left="4320" w:hanging="360"/>
      </w:pPr>
      <w:rPr>
        <w:rFonts w:ascii="Wingdings 3" w:hAnsi="Wingdings 3" w:hint="default"/>
      </w:rPr>
    </w:lvl>
    <w:lvl w:ilvl="6" w:tplc="58D66E40" w:tentative="1">
      <w:start w:val="1"/>
      <w:numFmt w:val="bullet"/>
      <w:lvlText w:val=""/>
      <w:lvlJc w:val="left"/>
      <w:pPr>
        <w:tabs>
          <w:tab w:val="num" w:pos="5040"/>
        </w:tabs>
        <w:ind w:left="5040" w:hanging="360"/>
      </w:pPr>
      <w:rPr>
        <w:rFonts w:ascii="Wingdings 3" w:hAnsi="Wingdings 3" w:hint="default"/>
      </w:rPr>
    </w:lvl>
    <w:lvl w:ilvl="7" w:tplc="F604A54C" w:tentative="1">
      <w:start w:val="1"/>
      <w:numFmt w:val="bullet"/>
      <w:lvlText w:val=""/>
      <w:lvlJc w:val="left"/>
      <w:pPr>
        <w:tabs>
          <w:tab w:val="num" w:pos="5760"/>
        </w:tabs>
        <w:ind w:left="5760" w:hanging="360"/>
      </w:pPr>
      <w:rPr>
        <w:rFonts w:ascii="Wingdings 3" w:hAnsi="Wingdings 3" w:hint="default"/>
      </w:rPr>
    </w:lvl>
    <w:lvl w:ilvl="8" w:tplc="D4B4761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60BF4077"/>
    <w:multiLevelType w:val="hybridMultilevel"/>
    <w:tmpl w:val="D2CC7A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3AA2BAB"/>
    <w:multiLevelType w:val="hybridMultilevel"/>
    <w:tmpl w:val="14CC2D60"/>
    <w:lvl w:ilvl="0" w:tplc="49A46904">
      <w:numFmt w:val="bullet"/>
      <w:lvlText w:val="•"/>
      <w:lvlJc w:val="left"/>
      <w:pPr>
        <w:ind w:left="1414" w:hanging="705"/>
      </w:pPr>
      <w:rPr>
        <w:rFonts w:ascii="Arial" w:eastAsia="Calibri" w:hAnsi="Aria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15:restartNumberingAfterBreak="0">
    <w:nsid w:val="69D3065F"/>
    <w:multiLevelType w:val="hybridMultilevel"/>
    <w:tmpl w:val="2D581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C164C5D"/>
    <w:multiLevelType w:val="hybridMultilevel"/>
    <w:tmpl w:val="0302DE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7B5CF9"/>
    <w:multiLevelType w:val="hybridMultilevel"/>
    <w:tmpl w:val="130E68BC"/>
    <w:lvl w:ilvl="0" w:tplc="49A46904">
      <w:numFmt w:val="bullet"/>
      <w:lvlText w:val="•"/>
      <w:lvlJc w:val="left"/>
      <w:pPr>
        <w:ind w:left="360" w:hanging="360"/>
      </w:pPr>
      <w:rPr>
        <w:rFonts w:ascii="Arial" w:eastAsia="Calibri" w:hAnsi="Arial" w:cs="Aria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710360A9"/>
    <w:multiLevelType w:val="hybridMultilevel"/>
    <w:tmpl w:val="E528A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0C6395"/>
    <w:multiLevelType w:val="hybridMultilevel"/>
    <w:tmpl w:val="AAC25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8A07427"/>
    <w:multiLevelType w:val="multilevel"/>
    <w:tmpl w:val="745ECCB2"/>
    <w:lvl w:ilvl="0">
      <w:start w:val="1"/>
      <w:numFmt w:val="bullet"/>
      <w:lvlText w:val="e"/>
      <w:lvlJc w:val="left"/>
      <w:pPr>
        <w:tabs>
          <w:tab w:val="decimal" w:pos="216"/>
        </w:tabs>
        <w:ind w:left="720"/>
      </w:pPr>
      <w:rPr>
        <w:rFonts w:ascii="Times New Roman" w:hAnsi="Times New Roman"/>
        <w:strike w:val="0"/>
        <w:color w:val="0B0D0C"/>
        <w:spacing w:val="-1"/>
        <w:w w:val="100"/>
        <w:sz w:val="21"/>
        <w:vertAlign w:val="baseline"/>
        <w:lang w:val="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30"/>
  </w:num>
  <w:num w:numId="4">
    <w:abstractNumId w:val="14"/>
  </w:num>
  <w:num w:numId="5">
    <w:abstractNumId w:val="16"/>
  </w:num>
  <w:num w:numId="6">
    <w:abstractNumId w:val="4"/>
  </w:num>
  <w:num w:numId="7">
    <w:abstractNumId w:val="0"/>
  </w:num>
  <w:num w:numId="8">
    <w:abstractNumId w:val="5"/>
  </w:num>
  <w:num w:numId="9">
    <w:abstractNumId w:val="20"/>
  </w:num>
  <w:num w:numId="10">
    <w:abstractNumId w:val="19"/>
  </w:num>
  <w:num w:numId="11">
    <w:abstractNumId w:val="27"/>
  </w:num>
  <w:num w:numId="12">
    <w:abstractNumId w:val="1"/>
  </w:num>
  <w:num w:numId="13">
    <w:abstractNumId w:val="21"/>
  </w:num>
  <w:num w:numId="14">
    <w:abstractNumId w:val="7"/>
  </w:num>
  <w:num w:numId="15">
    <w:abstractNumId w:val="11"/>
  </w:num>
  <w:num w:numId="16">
    <w:abstractNumId w:val="31"/>
  </w:num>
  <w:num w:numId="17">
    <w:abstractNumId w:val="12"/>
  </w:num>
  <w:num w:numId="18">
    <w:abstractNumId w:val="8"/>
  </w:num>
  <w:num w:numId="19">
    <w:abstractNumId w:val="25"/>
  </w:num>
  <w:num w:numId="20">
    <w:abstractNumId w:val="15"/>
  </w:num>
  <w:num w:numId="21">
    <w:abstractNumId w:val="3"/>
  </w:num>
  <w:num w:numId="22">
    <w:abstractNumId w:val="28"/>
  </w:num>
  <w:num w:numId="23">
    <w:abstractNumId w:val="13"/>
  </w:num>
  <w:num w:numId="24">
    <w:abstractNumId w:val="23"/>
  </w:num>
  <w:num w:numId="25">
    <w:abstractNumId w:val="22"/>
  </w:num>
  <w:num w:numId="26">
    <w:abstractNumId w:val="9"/>
  </w:num>
  <w:num w:numId="27">
    <w:abstractNumId w:val="24"/>
  </w:num>
  <w:num w:numId="28">
    <w:abstractNumId w:val="29"/>
  </w:num>
  <w:num w:numId="29">
    <w:abstractNumId w:val="10"/>
  </w:num>
  <w:num w:numId="30">
    <w:abstractNumId w:val="17"/>
  </w:num>
  <w:num w:numId="31">
    <w:abstractNumId w:val="18"/>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0"/>
    <w:rsid w:val="00076AB2"/>
    <w:rsid w:val="00082B31"/>
    <w:rsid w:val="000E2932"/>
    <w:rsid w:val="000F3482"/>
    <w:rsid w:val="000F7A60"/>
    <w:rsid w:val="0011380A"/>
    <w:rsid w:val="0014182E"/>
    <w:rsid w:val="001612FE"/>
    <w:rsid w:val="001C7662"/>
    <w:rsid w:val="001D65FC"/>
    <w:rsid w:val="001F0C2A"/>
    <w:rsid w:val="002075AB"/>
    <w:rsid w:val="00212153"/>
    <w:rsid w:val="0022000F"/>
    <w:rsid w:val="00245B66"/>
    <w:rsid w:val="0025561D"/>
    <w:rsid w:val="0025632E"/>
    <w:rsid w:val="0026696E"/>
    <w:rsid w:val="00282848"/>
    <w:rsid w:val="002D7244"/>
    <w:rsid w:val="00383584"/>
    <w:rsid w:val="00386820"/>
    <w:rsid w:val="00387973"/>
    <w:rsid w:val="003B3959"/>
    <w:rsid w:val="003D048D"/>
    <w:rsid w:val="003D27A1"/>
    <w:rsid w:val="003D6092"/>
    <w:rsid w:val="003E2C97"/>
    <w:rsid w:val="003E48DC"/>
    <w:rsid w:val="00431458"/>
    <w:rsid w:val="00447112"/>
    <w:rsid w:val="00450BD4"/>
    <w:rsid w:val="004653A4"/>
    <w:rsid w:val="0047659E"/>
    <w:rsid w:val="004E1E2C"/>
    <w:rsid w:val="004E3335"/>
    <w:rsid w:val="005209CD"/>
    <w:rsid w:val="00522E04"/>
    <w:rsid w:val="00523DD3"/>
    <w:rsid w:val="005729A6"/>
    <w:rsid w:val="005A03C2"/>
    <w:rsid w:val="005D46F8"/>
    <w:rsid w:val="005D52E0"/>
    <w:rsid w:val="005E2CAD"/>
    <w:rsid w:val="005E6CD8"/>
    <w:rsid w:val="005F39FC"/>
    <w:rsid w:val="00640160"/>
    <w:rsid w:val="00652FC0"/>
    <w:rsid w:val="00656B14"/>
    <w:rsid w:val="0068149A"/>
    <w:rsid w:val="006958EA"/>
    <w:rsid w:val="006964BB"/>
    <w:rsid w:val="006C0B40"/>
    <w:rsid w:val="006C72E7"/>
    <w:rsid w:val="006D0CDD"/>
    <w:rsid w:val="006F7A68"/>
    <w:rsid w:val="006F7CDA"/>
    <w:rsid w:val="007008DE"/>
    <w:rsid w:val="007009CF"/>
    <w:rsid w:val="007A3001"/>
    <w:rsid w:val="008241A7"/>
    <w:rsid w:val="00867947"/>
    <w:rsid w:val="008B4745"/>
    <w:rsid w:val="008F122B"/>
    <w:rsid w:val="00954CEA"/>
    <w:rsid w:val="00975724"/>
    <w:rsid w:val="009A4A72"/>
    <w:rsid w:val="009B0E4B"/>
    <w:rsid w:val="009D66C0"/>
    <w:rsid w:val="009E0C41"/>
    <w:rsid w:val="009F51C0"/>
    <w:rsid w:val="00A25EB9"/>
    <w:rsid w:val="00A26654"/>
    <w:rsid w:val="00A34AE4"/>
    <w:rsid w:val="00A77762"/>
    <w:rsid w:val="00AC7A29"/>
    <w:rsid w:val="00AE4D14"/>
    <w:rsid w:val="00B04B52"/>
    <w:rsid w:val="00B16057"/>
    <w:rsid w:val="00B24B50"/>
    <w:rsid w:val="00BA6602"/>
    <w:rsid w:val="00C21AA8"/>
    <w:rsid w:val="00C303D4"/>
    <w:rsid w:val="00C47EEC"/>
    <w:rsid w:val="00C53BC1"/>
    <w:rsid w:val="00C8598B"/>
    <w:rsid w:val="00C91D6D"/>
    <w:rsid w:val="00CA7C1E"/>
    <w:rsid w:val="00CC135D"/>
    <w:rsid w:val="00CC3815"/>
    <w:rsid w:val="00CE29E3"/>
    <w:rsid w:val="00D64C82"/>
    <w:rsid w:val="00DD3AE6"/>
    <w:rsid w:val="00DD423A"/>
    <w:rsid w:val="00DE7C05"/>
    <w:rsid w:val="00E30DEB"/>
    <w:rsid w:val="00F10131"/>
    <w:rsid w:val="00F17270"/>
    <w:rsid w:val="00F2272A"/>
    <w:rsid w:val="00F23225"/>
    <w:rsid w:val="00F91057"/>
    <w:rsid w:val="00F96C0D"/>
    <w:rsid w:val="00FB153D"/>
    <w:rsid w:val="00FC537A"/>
    <w:rsid w:val="00FC6C49"/>
    <w:rsid w:val="00FD1216"/>
    <w:rsid w:val="00FF40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863101-A499-425E-9E9D-0CC65005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24B50"/>
    <w:pPr>
      <w:tabs>
        <w:tab w:val="center" w:pos="4419"/>
        <w:tab w:val="right" w:pos="8838"/>
      </w:tabs>
      <w:spacing w:after="0" w:line="240" w:lineRule="auto"/>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uiPriority w:val="99"/>
    <w:rsid w:val="00B24B50"/>
    <w:rPr>
      <w:rFonts w:ascii="Times New Roman" w:eastAsia="Times New Roman" w:hAnsi="Times New Roman" w:cs="Times New Roman"/>
      <w:sz w:val="24"/>
      <w:szCs w:val="24"/>
      <w:lang w:val="x-none" w:eastAsia="pt-BR"/>
    </w:rPr>
  </w:style>
  <w:style w:type="character" w:styleId="Nmerodepgina">
    <w:name w:val="page number"/>
    <w:basedOn w:val="Fontepargpadro"/>
    <w:uiPriority w:val="99"/>
    <w:rsid w:val="00B24B50"/>
  </w:style>
  <w:style w:type="paragraph" w:styleId="PargrafodaLista">
    <w:name w:val="List Paragraph"/>
    <w:basedOn w:val="Normal"/>
    <w:uiPriority w:val="34"/>
    <w:qFormat/>
    <w:rsid w:val="00B24B50"/>
    <w:pPr>
      <w:spacing w:after="0" w:line="240" w:lineRule="auto"/>
      <w:ind w:left="720"/>
      <w:contextualSpacing/>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24B50"/>
    <w:pPr>
      <w:tabs>
        <w:tab w:val="center" w:pos="4252"/>
        <w:tab w:val="right" w:pos="8504"/>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rsid w:val="00B24B50"/>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semiHidden/>
    <w:unhideWhenUsed/>
    <w:rsid w:val="00C91D6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91D6D"/>
    <w:rPr>
      <w:rFonts w:ascii="Segoe UI" w:hAnsi="Segoe UI" w:cs="Segoe UI"/>
      <w:sz w:val="18"/>
      <w:szCs w:val="18"/>
    </w:rPr>
  </w:style>
  <w:style w:type="paragraph" w:styleId="Pr-formataoHTML">
    <w:name w:val="HTML Preformatted"/>
    <w:basedOn w:val="Normal"/>
    <w:link w:val="Pr-formataoHTMLChar"/>
    <w:uiPriority w:val="99"/>
    <w:semiHidden/>
    <w:unhideWhenUsed/>
    <w:rsid w:val="00FF4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F4083"/>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9F51C0"/>
    <w:rPr>
      <w:color w:val="0563C1" w:themeColor="hyperlink"/>
      <w:u w:val="single"/>
    </w:rPr>
  </w:style>
  <w:style w:type="table" w:styleId="Tabelacomgrade">
    <w:name w:val="Table Grid"/>
    <w:basedOn w:val="Tabelanormal"/>
    <w:uiPriority w:val="39"/>
    <w:rsid w:val="00700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F23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0157">
      <w:bodyDiv w:val="1"/>
      <w:marLeft w:val="0"/>
      <w:marRight w:val="0"/>
      <w:marTop w:val="0"/>
      <w:marBottom w:val="0"/>
      <w:divBdr>
        <w:top w:val="none" w:sz="0" w:space="0" w:color="auto"/>
        <w:left w:val="none" w:sz="0" w:space="0" w:color="auto"/>
        <w:bottom w:val="none" w:sz="0" w:space="0" w:color="auto"/>
        <w:right w:val="none" w:sz="0" w:space="0" w:color="auto"/>
      </w:divBdr>
      <w:divsChild>
        <w:div w:id="345594122">
          <w:marLeft w:val="547"/>
          <w:marRight w:val="0"/>
          <w:marTop w:val="200"/>
          <w:marBottom w:val="0"/>
          <w:divBdr>
            <w:top w:val="none" w:sz="0" w:space="0" w:color="auto"/>
            <w:left w:val="none" w:sz="0" w:space="0" w:color="auto"/>
            <w:bottom w:val="none" w:sz="0" w:space="0" w:color="auto"/>
            <w:right w:val="none" w:sz="0" w:space="0" w:color="auto"/>
          </w:divBdr>
        </w:div>
        <w:div w:id="402605182">
          <w:marLeft w:val="547"/>
          <w:marRight w:val="0"/>
          <w:marTop w:val="200"/>
          <w:marBottom w:val="0"/>
          <w:divBdr>
            <w:top w:val="none" w:sz="0" w:space="0" w:color="auto"/>
            <w:left w:val="none" w:sz="0" w:space="0" w:color="auto"/>
            <w:bottom w:val="none" w:sz="0" w:space="0" w:color="auto"/>
            <w:right w:val="none" w:sz="0" w:space="0" w:color="auto"/>
          </w:divBdr>
        </w:div>
        <w:div w:id="1584295540">
          <w:marLeft w:val="547"/>
          <w:marRight w:val="0"/>
          <w:marTop w:val="200"/>
          <w:marBottom w:val="0"/>
          <w:divBdr>
            <w:top w:val="none" w:sz="0" w:space="0" w:color="auto"/>
            <w:left w:val="none" w:sz="0" w:space="0" w:color="auto"/>
            <w:bottom w:val="none" w:sz="0" w:space="0" w:color="auto"/>
            <w:right w:val="none" w:sz="0" w:space="0" w:color="auto"/>
          </w:divBdr>
        </w:div>
      </w:divsChild>
    </w:div>
    <w:div w:id="73163202">
      <w:bodyDiv w:val="1"/>
      <w:marLeft w:val="0"/>
      <w:marRight w:val="0"/>
      <w:marTop w:val="0"/>
      <w:marBottom w:val="0"/>
      <w:divBdr>
        <w:top w:val="none" w:sz="0" w:space="0" w:color="auto"/>
        <w:left w:val="none" w:sz="0" w:space="0" w:color="auto"/>
        <w:bottom w:val="none" w:sz="0" w:space="0" w:color="auto"/>
        <w:right w:val="none" w:sz="0" w:space="0" w:color="auto"/>
      </w:divBdr>
      <w:divsChild>
        <w:div w:id="886649227">
          <w:blockQuote w:val="1"/>
          <w:marLeft w:val="720"/>
          <w:marRight w:val="720"/>
          <w:marTop w:val="100"/>
          <w:marBottom w:val="100"/>
          <w:divBdr>
            <w:top w:val="none" w:sz="0" w:space="0" w:color="auto"/>
            <w:left w:val="none" w:sz="0" w:space="0" w:color="auto"/>
            <w:bottom w:val="none" w:sz="0" w:space="0" w:color="auto"/>
            <w:right w:val="none" w:sz="0" w:space="0" w:color="auto"/>
          </w:divBdr>
        </w:div>
        <w:div w:id="750932321">
          <w:blockQuote w:val="1"/>
          <w:marLeft w:val="720"/>
          <w:marRight w:val="720"/>
          <w:marTop w:val="100"/>
          <w:marBottom w:val="100"/>
          <w:divBdr>
            <w:top w:val="none" w:sz="0" w:space="0" w:color="auto"/>
            <w:left w:val="none" w:sz="0" w:space="0" w:color="auto"/>
            <w:bottom w:val="none" w:sz="0" w:space="0" w:color="auto"/>
            <w:right w:val="none" w:sz="0" w:space="0" w:color="auto"/>
          </w:divBdr>
        </w:div>
        <w:div w:id="478545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92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9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30922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407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29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623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52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36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27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234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71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404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88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148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293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0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8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536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20402">
          <w:blockQuote w:val="1"/>
          <w:marLeft w:val="720"/>
          <w:marRight w:val="720"/>
          <w:marTop w:val="100"/>
          <w:marBottom w:val="100"/>
          <w:divBdr>
            <w:top w:val="none" w:sz="0" w:space="0" w:color="auto"/>
            <w:left w:val="none" w:sz="0" w:space="0" w:color="auto"/>
            <w:bottom w:val="none" w:sz="0" w:space="0" w:color="auto"/>
            <w:right w:val="none" w:sz="0" w:space="0" w:color="auto"/>
          </w:divBdr>
        </w:div>
        <w:div w:id="407770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24481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28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3347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9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14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42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92086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3012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358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9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12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814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03233">
          <w:blockQuote w:val="1"/>
          <w:marLeft w:val="720"/>
          <w:marRight w:val="720"/>
          <w:marTop w:val="100"/>
          <w:marBottom w:val="100"/>
          <w:divBdr>
            <w:top w:val="none" w:sz="0" w:space="0" w:color="auto"/>
            <w:left w:val="none" w:sz="0" w:space="0" w:color="auto"/>
            <w:bottom w:val="none" w:sz="0" w:space="0" w:color="auto"/>
            <w:right w:val="none" w:sz="0" w:space="0" w:color="auto"/>
          </w:divBdr>
        </w:div>
        <w:div w:id="65014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60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719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59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050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6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901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713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988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81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7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53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0870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02818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99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2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8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265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9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52082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08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686597">
      <w:bodyDiv w:val="1"/>
      <w:marLeft w:val="0"/>
      <w:marRight w:val="0"/>
      <w:marTop w:val="0"/>
      <w:marBottom w:val="0"/>
      <w:divBdr>
        <w:top w:val="none" w:sz="0" w:space="0" w:color="auto"/>
        <w:left w:val="none" w:sz="0" w:space="0" w:color="auto"/>
        <w:bottom w:val="none" w:sz="0" w:space="0" w:color="auto"/>
        <w:right w:val="none" w:sz="0" w:space="0" w:color="auto"/>
      </w:divBdr>
    </w:div>
    <w:div w:id="346641083">
      <w:bodyDiv w:val="1"/>
      <w:marLeft w:val="0"/>
      <w:marRight w:val="0"/>
      <w:marTop w:val="0"/>
      <w:marBottom w:val="0"/>
      <w:divBdr>
        <w:top w:val="none" w:sz="0" w:space="0" w:color="auto"/>
        <w:left w:val="none" w:sz="0" w:space="0" w:color="auto"/>
        <w:bottom w:val="none" w:sz="0" w:space="0" w:color="auto"/>
        <w:right w:val="none" w:sz="0" w:space="0" w:color="auto"/>
      </w:divBdr>
    </w:div>
    <w:div w:id="403844778">
      <w:bodyDiv w:val="1"/>
      <w:marLeft w:val="0"/>
      <w:marRight w:val="0"/>
      <w:marTop w:val="0"/>
      <w:marBottom w:val="0"/>
      <w:divBdr>
        <w:top w:val="none" w:sz="0" w:space="0" w:color="auto"/>
        <w:left w:val="none" w:sz="0" w:space="0" w:color="auto"/>
        <w:bottom w:val="none" w:sz="0" w:space="0" w:color="auto"/>
        <w:right w:val="none" w:sz="0" w:space="0" w:color="auto"/>
      </w:divBdr>
    </w:div>
    <w:div w:id="42291886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31">
          <w:marLeft w:val="547"/>
          <w:marRight w:val="0"/>
          <w:marTop w:val="200"/>
          <w:marBottom w:val="0"/>
          <w:divBdr>
            <w:top w:val="none" w:sz="0" w:space="0" w:color="auto"/>
            <w:left w:val="none" w:sz="0" w:space="0" w:color="auto"/>
            <w:bottom w:val="none" w:sz="0" w:space="0" w:color="auto"/>
            <w:right w:val="none" w:sz="0" w:space="0" w:color="auto"/>
          </w:divBdr>
        </w:div>
        <w:div w:id="1121723634">
          <w:marLeft w:val="547"/>
          <w:marRight w:val="0"/>
          <w:marTop w:val="200"/>
          <w:marBottom w:val="0"/>
          <w:divBdr>
            <w:top w:val="none" w:sz="0" w:space="0" w:color="auto"/>
            <w:left w:val="none" w:sz="0" w:space="0" w:color="auto"/>
            <w:bottom w:val="none" w:sz="0" w:space="0" w:color="auto"/>
            <w:right w:val="none" w:sz="0" w:space="0" w:color="auto"/>
          </w:divBdr>
        </w:div>
        <w:div w:id="201016722">
          <w:marLeft w:val="547"/>
          <w:marRight w:val="0"/>
          <w:marTop w:val="200"/>
          <w:marBottom w:val="0"/>
          <w:divBdr>
            <w:top w:val="none" w:sz="0" w:space="0" w:color="auto"/>
            <w:left w:val="none" w:sz="0" w:space="0" w:color="auto"/>
            <w:bottom w:val="none" w:sz="0" w:space="0" w:color="auto"/>
            <w:right w:val="none" w:sz="0" w:space="0" w:color="auto"/>
          </w:divBdr>
        </w:div>
      </w:divsChild>
    </w:div>
    <w:div w:id="479267682">
      <w:bodyDiv w:val="1"/>
      <w:marLeft w:val="0"/>
      <w:marRight w:val="0"/>
      <w:marTop w:val="0"/>
      <w:marBottom w:val="0"/>
      <w:divBdr>
        <w:top w:val="none" w:sz="0" w:space="0" w:color="auto"/>
        <w:left w:val="none" w:sz="0" w:space="0" w:color="auto"/>
        <w:bottom w:val="none" w:sz="0" w:space="0" w:color="auto"/>
        <w:right w:val="none" w:sz="0" w:space="0" w:color="auto"/>
      </w:divBdr>
      <w:divsChild>
        <w:div w:id="420298456">
          <w:marLeft w:val="547"/>
          <w:marRight w:val="0"/>
          <w:marTop w:val="200"/>
          <w:marBottom w:val="0"/>
          <w:divBdr>
            <w:top w:val="none" w:sz="0" w:space="0" w:color="auto"/>
            <w:left w:val="none" w:sz="0" w:space="0" w:color="auto"/>
            <w:bottom w:val="none" w:sz="0" w:space="0" w:color="auto"/>
            <w:right w:val="none" w:sz="0" w:space="0" w:color="auto"/>
          </w:divBdr>
        </w:div>
        <w:div w:id="1486555375">
          <w:marLeft w:val="547"/>
          <w:marRight w:val="0"/>
          <w:marTop w:val="200"/>
          <w:marBottom w:val="0"/>
          <w:divBdr>
            <w:top w:val="none" w:sz="0" w:space="0" w:color="auto"/>
            <w:left w:val="none" w:sz="0" w:space="0" w:color="auto"/>
            <w:bottom w:val="none" w:sz="0" w:space="0" w:color="auto"/>
            <w:right w:val="none" w:sz="0" w:space="0" w:color="auto"/>
          </w:divBdr>
        </w:div>
        <w:div w:id="722563367">
          <w:marLeft w:val="547"/>
          <w:marRight w:val="0"/>
          <w:marTop w:val="200"/>
          <w:marBottom w:val="0"/>
          <w:divBdr>
            <w:top w:val="none" w:sz="0" w:space="0" w:color="auto"/>
            <w:left w:val="none" w:sz="0" w:space="0" w:color="auto"/>
            <w:bottom w:val="none" w:sz="0" w:space="0" w:color="auto"/>
            <w:right w:val="none" w:sz="0" w:space="0" w:color="auto"/>
          </w:divBdr>
        </w:div>
        <w:div w:id="2067026529">
          <w:marLeft w:val="1166"/>
          <w:marRight w:val="0"/>
          <w:marTop w:val="200"/>
          <w:marBottom w:val="0"/>
          <w:divBdr>
            <w:top w:val="none" w:sz="0" w:space="0" w:color="auto"/>
            <w:left w:val="none" w:sz="0" w:space="0" w:color="auto"/>
            <w:bottom w:val="none" w:sz="0" w:space="0" w:color="auto"/>
            <w:right w:val="none" w:sz="0" w:space="0" w:color="auto"/>
          </w:divBdr>
        </w:div>
        <w:div w:id="1952514721">
          <w:marLeft w:val="547"/>
          <w:marRight w:val="0"/>
          <w:marTop w:val="200"/>
          <w:marBottom w:val="0"/>
          <w:divBdr>
            <w:top w:val="none" w:sz="0" w:space="0" w:color="auto"/>
            <w:left w:val="none" w:sz="0" w:space="0" w:color="auto"/>
            <w:bottom w:val="none" w:sz="0" w:space="0" w:color="auto"/>
            <w:right w:val="none" w:sz="0" w:space="0" w:color="auto"/>
          </w:divBdr>
        </w:div>
        <w:div w:id="1859076984">
          <w:marLeft w:val="547"/>
          <w:marRight w:val="0"/>
          <w:marTop w:val="200"/>
          <w:marBottom w:val="0"/>
          <w:divBdr>
            <w:top w:val="none" w:sz="0" w:space="0" w:color="auto"/>
            <w:left w:val="none" w:sz="0" w:space="0" w:color="auto"/>
            <w:bottom w:val="none" w:sz="0" w:space="0" w:color="auto"/>
            <w:right w:val="none" w:sz="0" w:space="0" w:color="auto"/>
          </w:divBdr>
        </w:div>
        <w:div w:id="2015834110">
          <w:marLeft w:val="547"/>
          <w:marRight w:val="0"/>
          <w:marTop w:val="200"/>
          <w:marBottom w:val="0"/>
          <w:divBdr>
            <w:top w:val="none" w:sz="0" w:space="0" w:color="auto"/>
            <w:left w:val="none" w:sz="0" w:space="0" w:color="auto"/>
            <w:bottom w:val="none" w:sz="0" w:space="0" w:color="auto"/>
            <w:right w:val="none" w:sz="0" w:space="0" w:color="auto"/>
          </w:divBdr>
        </w:div>
        <w:div w:id="1039622025">
          <w:marLeft w:val="547"/>
          <w:marRight w:val="0"/>
          <w:marTop w:val="200"/>
          <w:marBottom w:val="0"/>
          <w:divBdr>
            <w:top w:val="none" w:sz="0" w:space="0" w:color="auto"/>
            <w:left w:val="none" w:sz="0" w:space="0" w:color="auto"/>
            <w:bottom w:val="none" w:sz="0" w:space="0" w:color="auto"/>
            <w:right w:val="none" w:sz="0" w:space="0" w:color="auto"/>
          </w:divBdr>
        </w:div>
      </w:divsChild>
    </w:div>
    <w:div w:id="584220655">
      <w:bodyDiv w:val="1"/>
      <w:marLeft w:val="0"/>
      <w:marRight w:val="0"/>
      <w:marTop w:val="0"/>
      <w:marBottom w:val="0"/>
      <w:divBdr>
        <w:top w:val="none" w:sz="0" w:space="0" w:color="auto"/>
        <w:left w:val="none" w:sz="0" w:space="0" w:color="auto"/>
        <w:bottom w:val="none" w:sz="0" w:space="0" w:color="auto"/>
        <w:right w:val="none" w:sz="0" w:space="0" w:color="auto"/>
      </w:divBdr>
    </w:div>
    <w:div w:id="1340157348">
      <w:bodyDiv w:val="1"/>
      <w:marLeft w:val="0"/>
      <w:marRight w:val="0"/>
      <w:marTop w:val="0"/>
      <w:marBottom w:val="0"/>
      <w:divBdr>
        <w:top w:val="none" w:sz="0" w:space="0" w:color="auto"/>
        <w:left w:val="none" w:sz="0" w:space="0" w:color="auto"/>
        <w:bottom w:val="none" w:sz="0" w:space="0" w:color="auto"/>
        <w:right w:val="none" w:sz="0" w:space="0" w:color="auto"/>
      </w:divBdr>
    </w:div>
    <w:div w:id="1380278339">
      <w:bodyDiv w:val="1"/>
      <w:marLeft w:val="0"/>
      <w:marRight w:val="0"/>
      <w:marTop w:val="0"/>
      <w:marBottom w:val="0"/>
      <w:divBdr>
        <w:top w:val="none" w:sz="0" w:space="0" w:color="auto"/>
        <w:left w:val="none" w:sz="0" w:space="0" w:color="auto"/>
        <w:bottom w:val="none" w:sz="0" w:space="0" w:color="auto"/>
        <w:right w:val="none" w:sz="0" w:space="0" w:color="auto"/>
      </w:divBdr>
    </w:div>
    <w:div w:id="1752120984">
      <w:bodyDiv w:val="1"/>
      <w:marLeft w:val="0"/>
      <w:marRight w:val="0"/>
      <w:marTop w:val="0"/>
      <w:marBottom w:val="0"/>
      <w:divBdr>
        <w:top w:val="none" w:sz="0" w:space="0" w:color="auto"/>
        <w:left w:val="none" w:sz="0" w:space="0" w:color="auto"/>
        <w:bottom w:val="none" w:sz="0" w:space="0" w:color="auto"/>
        <w:right w:val="none" w:sz="0" w:space="0" w:color="auto"/>
      </w:divBdr>
    </w:div>
    <w:div w:id="1815178197">
      <w:bodyDiv w:val="1"/>
      <w:marLeft w:val="0"/>
      <w:marRight w:val="0"/>
      <w:marTop w:val="0"/>
      <w:marBottom w:val="0"/>
      <w:divBdr>
        <w:top w:val="none" w:sz="0" w:space="0" w:color="auto"/>
        <w:left w:val="none" w:sz="0" w:space="0" w:color="auto"/>
        <w:bottom w:val="none" w:sz="0" w:space="0" w:color="auto"/>
        <w:right w:val="none" w:sz="0" w:space="0" w:color="auto"/>
      </w:divBdr>
      <w:divsChild>
        <w:div w:id="2014919552">
          <w:marLeft w:val="0"/>
          <w:marRight w:val="0"/>
          <w:marTop w:val="0"/>
          <w:marBottom w:val="150"/>
          <w:divBdr>
            <w:top w:val="none" w:sz="0" w:space="0" w:color="auto"/>
            <w:left w:val="none" w:sz="0" w:space="0" w:color="auto"/>
            <w:bottom w:val="none" w:sz="0" w:space="0" w:color="auto"/>
            <w:right w:val="none" w:sz="0" w:space="0" w:color="auto"/>
          </w:divBdr>
        </w:div>
        <w:div w:id="834761187">
          <w:marLeft w:val="0"/>
          <w:marRight w:val="0"/>
          <w:marTop w:val="0"/>
          <w:marBottom w:val="150"/>
          <w:divBdr>
            <w:top w:val="none" w:sz="0" w:space="0" w:color="auto"/>
            <w:left w:val="none" w:sz="0" w:space="0" w:color="auto"/>
            <w:bottom w:val="none" w:sz="0" w:space="0" w:color="auto"/>
            <w:right w:val="none" w:sz="0" w:space="0" w:color="auto"/>
          </w:divBdr>
        </w:div>
        <w:div w:id="1073358170">
          <w:marLeft w:val="0"/>
          <w:marRight w:val="0"/>
          <w:marTop w:val="0"/>
          <w:marBottom w:val="150"/>
          <w:divBdr>
            <w:top w:val="none" w:sz="0" w:space="0" w:color="auto"/>
            <w:left w:val="none" w:sz="0" w:space="0" w:color="auto"/>
            <w:bottom w:val="none" w:sz="0" w:space="0" w:color="auto"/>
            <w:right w:val="none" w:sz="0" w:space="0" w:color="auto"/>
          </w:divBdr>
        </w:div>
        <w:div w:id="322591722">
          <w:marLeft w:val="0"/>
          <w:marRight w:val="0"/>
          <w:marTop w:val="0"/>
          <w:marBottom w:val="150"/>
          <w:divBdr>
            <w:top w:val="none" w:sz="0" w:space="0" w:color="auto"/>
            <w:left w:val="none" w:sz="0" w:space="0" w:color="auto"/>
            <w:bottom w:val="none" w:sz="0" w:space="0" w:color="auto"/>
            <w:right w:val="none" w:sz="0" w:space="0" w:color="auto"/>
          </w:divBdr>
        </w:div>
        <w:div w:id="866649061">
          <w:marLeft w:val="0"/>
          <w:marRight w:val="0"/>
          <w:marTop w:val="0"/>
          <w:marBottom w:val="150"/>
          <w:divBdr>
            <w:top w:val="none" w:sz="0" w:space="0" w:color="auto"/>
            <w:left w:val="none" w:sz="0" w:space="0" w:color="auto"/>
            <w:bottom w:val="none" w:sz="0" w:space="0" w:color="auto"/>
            <w:right w:val="none" w:sz="0" w:space="0" w:color="auto"/>
          </w:divBdr>
        </w:div>
        <w:div w:id="1959143094">
          <w:marLeft w:val="0"/>
          <w:marRight w:val="0"/>
          <w:marTop w:val="0"/>
          <w:marBottom w:val="150"/>
          <w:divBdr>
            <w:top w:val="none" w:sz="0" w:space="0" w:color="auto"/>
            <w:left w:val="none" w:sz="0" w:space="0" w:color="auto"/>
            <w:bottom w:val="none" w:sz="0" w:space="0" w:color="auto"/>
            <w:right w:val="none" w:sz="0" w:space="0" w:color="auto"/>
          </w:divBdr>
        </w:div>
        <w:div w:id="396979942">
          <w:marLeft w:val="0"/>
          <w:marRight w:val="0"/>
          <w:marTop w:val="0"/>
          <w:marBottom w:val="150"/>
          <w:divBdr>
            <w:top w:val="none" w:sz="0" w:space="0" w:color="auto"/>
            <w:left w:val="none" w:sz="0" w:space="0" w:color="auto"/>
            <w:bottom w:val="none" w:sz="0" w:space="0" w:color="auto"/>
            <w:right w:val="none" w:sz="0" w:space="0" w:color="auto"/>
          </w:divBdr>
        </w:div>
        <w:div w:id="123545376">
          <w:marLeft w:val="0"/>
          <w:marRight w:val="0"/>
          <w:marTop w:val="0"/>
          <w:marBottom w:val="150"/>
          <w:divBdr>
            <w:top w:val="none" w:sz="0" w:space="0" w:color="auto"/>
            <w:left w:val="none" w:sz="0" w:space="0" w:color="auto"/>
            <w:bottom w:val="none" w:sz="0" w:space="0" w:color="auto"/>
            <w:right w:val="none" w:sz="0" w:space="0" w:color="auto"/>
          </w:divBdr>
        </w:div>
        <w:div w:id="2091195544">
          <w:marLeft w:val="0"/>
          <w:marRight w:val="0"/>
          <w:marTop w:val="0"/>
          <w:marBottom w:val="150"/>
          <w:divBdr>
            <w:top w:val="none" w:sz="0" w:space="0" w:color="auto"/>
            <w:left w:val="none" w:sz="0" w:space="0" w:color="auto"/>
            <w:bottom w:val="none" w:sz="0" w:space="0" w:color="auto"/>
            <w:right w:val="none" w:sz="0" w:space="0" w:color="auto"/>
          </w:divBdr>
        </w:div>
        <w:div w:id="2106993096">
          <w:marLeft w:val="0"/>
          <w:marRight w:val="0"/>
          <w:marTop w:val="0"/>
          <w:marBottom w:val="150"/>
          <w:divBdr>
            <w:top w:val="none" w:sz="0" w:space="0" w:color="auto"/>
            <w:left w:val="none" w:sz="0" w:space="0" w:color="auto"/>
            <w:bottom w:val="none" w:sz="0" w:space="0" w:color="auto"/>
            <w:right w:val="none" w:sz="0" w:space="0" w:color="auto"/>
          </w:divBdr>
        </w:div>
        <w:div w:id="1956525203">
          <w:marLeft w:val="0"/>
          <w:marRight w:val="0"/>
          <w:marTop w:val="0"/>
          <w:marBottom w:val="150"/>
          <w:divBdr>
            <w:top w:val="none" w:sz="0" w:space="0" w:color="auto"/>
            <w:left w:val="none" w:sz="0" w:space="0" w:color="auto"/>
            <w:bottom w:val="none" w:sz="0" w:space="0" w:color="auto"/>
            <w:right w:val="none" w:sz="0" w:space="0" w:color="auto"/>
          </w:divBdr>
        </w:div>
        <w:div w:id="1924294014">
          <w:marLeft w:val="0"/>
          <w:marRight w:val="0"/>
          <w:marTop w:val="0"/>
          <w:marBottom w:val="150"/>
          <w:divBdr>
            <w:top w:val="none" w:sz="0" w:space="0" w:color="auto"/>
            <w:left w:val="none" w:sz="0" w:space="0" w:color="auto"/>
            <w:bottom w:val="none" w:sz="0" w:space="0" w:color="auto"/>
            <w:right w:val="none" w:sz="0" w:space="0" w:color="auto"/>
          </w:divBdr>
        </w:div>
        <w:div w:id="683631852">
          <w:marLeft w:val="0"/>
          <w:marRight w:val="0"/>
          <w:marTop w:val="0"/>
          <w:marBottom w:val="150"/>
          <w:divBdr>
            <w:top w:val="none" w:sz="0" w:space="0" w:color="auto"/>
            <w:left w:val="none" w:sz="0" w:space="0" w:color="auto"/>
            <w:bottom w:val="none" w:sz="0" w:space="0" w:color="auto"/>
            <w:right w:val="none" w:sz="0" w:space="0" w:color="auto"/>
          </w:divBdr>
        </w:div>
        <w:div w:id="1195078458">
          <w:marLeft w:val="0"/>
          <w:marRight w:val="0"/>
          <w:marTop w:val="0"/>
          <w:marBottom w:val="150"/>
          <w:divBdr>
            <w:top w:val="none" w:sz="0" w:space="0" w:color="auto"/>
            <w:left w:val="none" w:sz="0" w:space="0" w:color="auto"/>
            <w:bottom w:val="none" w:sz="0" w:space="0" w:color="auto"/>
            <w:right w:val="none" w:sz="0" w:space="0" w:color="auto"/>
          </w:divBdr>
        </w:div>
        <w:div w:id="520440894">
          <w:marLeft w:val="0"/>
          <w:marRight w:val="0"/>
          <w:marTop w:val="0"/>
          <w:marBottom w:val="150"/>
          <w:divBdr>
            <w:top w:val="none" w:sz="0" w:space="0" w:color="auto"/>
            <w:left w:val="none" w:sz="0" w:space="0" w:color="auto"/>
            <w:bottom w:val="none" w:sz="0" w:space="0" w:color="auto"/>
            <w:right w:val="none" w:sz="0" w:space="0" w:color="auto"/>
          </w:divBdr>
        </w:div>
        <w:div w:id="1945379092">
          <w:marLeft w:val="0"/>
          <w:marRight w:val="0"/>
          <w:marTop w:val="0"/>
          <w:marBottom w:val="150"/>
          <w:divBdr>
            <w:top w:val="none" w:sz="0" w:space="0" w:color="auto"/>
            <w:left w:val="none" w:sz="0" w:space="0" w:color="auto"/>
            <w:bottom w:val="none" w:sz="0" w:space="0" w:color="auto"/>
            <w:right w:val="none" w:sz="0" w:space="0" w:color="auto"/>
          </w:divBdr>
        </w:div>
        <w:div w:id="765423019">
          <w:marLeft w:val="0"/>
          <w:marRight w:val="0"/>
          <w:marTop w:val="0"/>
          <w:marBottom w:val="150"/>
          <w:divBdr>
            <w:top w:val="none" w:sz="0" w:space="0" w:color="auto"/>
            <w:left w:val="none" w:sz="0" w:space="0" w:color="auto"/>
            <w:bottom w:val="none" w:sz="0" w:space="0" w:color="auto"/>
            <w:right w:val="none" w:sz="0" w:space="0" w:color="auto"/>
          </w:divBdr>
          <w:divsChild>
            <w:div w:id="195895670">
              <w:marLeft w:val="0"/>
              <w:marRight w:val="0"/>
              <w:marTop w:val="0"/>
              <w:marBottom w:val="0"/>
              <w:divBdr>
                <w:top w:val="none" w:sz="0" w:space="0" w:color="auto"/>
                <w:left w:val="none" w:sz="0" w:space="0" w:color="auto"/>
                <w:bottom w:val="none" w:sz="0" w:space="0" w:color="auto"/>
                <w:right w:val="none" w:sz="0" w:space="0" w:color="auto"/>
              </w:divBdr>
            </w:div>
            <w:div w:id="1275870342">
              <w:marLeft w:val="0"/>
              <w:marRight w:val="0"/>
              <w:marTop w:val="0"/>
              <w:marBottom w:val="0"/>
              <w:divBdr>
                <w:top w:val="none" w:sz="0" w:space="0" w:color="auto"/>
                <w:left w:val="none" w:sz="0" w:space="0" w:color="auto"/>
                <w:bottom w:val="none" w:sz="0" w:space="0" w:color="auto"/>
                <w:right w:val="none" w:sz="0" w:space="0" w:color="auto"/>
              </w:divBdr>
            </w:div>
            <w:div w:id="1954440532">
              <w:marLeft w:val="0"/>
              <w:marRight w:val="0"/>
              <w:marTop w:val="0"/>
              <w:marBottom w:val="0"/>
              <w:divBdr>
                <w:top w:val="none" w:sz="0" w:space="0" w:color="auto"/>
                <w:left w:val="none" w:sz="0" w:space="0" w:color="auto"/>
                <w:bottom w:val="none" w:sz="0" w:space="0" w:color="auto"/>
                <w:right w:val="none" w:sz="0" w:space="0" w:color="auto"/>
              </w:divBdr>
            </w:div>
            <w:div w:id="20076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3916">
      <w:bodyDiv w:val="1"/>
      <w:marLeft w:val="0"/>
      <w:marRight w:val="0"/>
      <w:marTop w:val="0"/>
      <w:marBottom w:val="0"/>
      <w:divBdr>
        <w:top w:val="none" w:sz="0" w:space="0" w:color="auto"/>
        <w:left w:val="none" w:sz="0" w:space="0" w:color="auto"/>
        <w:bottom w:val="none" w:sz="0" w:space="0" w:color="auto"/>
        <w:right w:val="none" w:sz="0" w:space="0" w:color="auto"/>
      </w:divBdr>
    </w:div>
    <w:div w:id="1955016516">
      <w:bodyDiv w:val="1"/>
      <w:marLeft w:val="0"/>
      <w:marRight w:val="0"/>
      <w:marTop w:val="0"/>
      <w:marBottom w:val="0"/>
      <w:divBdr>
        <w:top w:val="none" w:sz="0" w:space="0" w:color="auto"/>
        <w:left w:val="none" w:sz="0" w:space="0" w:color="auto"/>
        <w:bottom w:val="none" w:sz="0" w:space="0" w:color="auto"/>
        <w:right w:val="none" w:sz="0" w:space="0" w:color="auto"/>
      </w:divBdr>
      <w:divsChild>
        <w:div w:id="1514883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12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6791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74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6102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556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5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2787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60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83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653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66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0495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436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4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914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8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3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904200">
          <w:blockQuote w:val="1"/>
          <w:marLeft w:val="720"/>
          <w:marRight w:val="720"/>
          <w:marTop w:val="100"/>
          <w:marBottom w:val="100"/>
          <w:divBdr>
            <w:top w:val="none" w:sz="0" w:space="0" w:color="auto"/>
            <w:left w:val="none" w:sz="0" w:space="0" w:color="auto"/>
            <w:bottom w:val="none" w:sz="0" w:space="0" w:color="auto"/>
            <w:right w:val="none" w:sz="0" w:space="0" w:color="auto"/>
          </w:divBdr>
        </w:div>
        <w:div w:id="79371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23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34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72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78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293031">
          <w:blockQuote w:val="1"/>
          <w:marLeft w:val="720"/>
          <w:marRight w:val="720"/>
          <w:marTop w:val="100"/>
          <w:marBottom w:val="100"/>
          <w:divBdr>
            <w:top w:val="none" w:sz="0" w:space="0" w:color="auto"/>
            <w:left w:val="none" w:sz="0" w:space="0" w:color="auto"/>
            <w:bottom w:val="none" w:sz="0" w:space="0" w:color="auto"/>
            <w:right w:val="none" w:sz="0" w:space="0" w:color="auto"/>
          </w:divBdr>
        </w:div>
        <w:div w:id="53203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245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7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7388">
          <w:blockQuote w:val="1"/>
          <w:marLeft w:val="720"/>
          <w:marRight w:val="720"/>
          <w:marTop w:val="100"/>
          <w:marBottom w:val="100"/>
          <w:divBdr>
            <w:top w:val="none" w:sz="0" w:space="0" w:color="auto"/>
            <w:left w:val="none" w:sz="0" w:space="0" w:color="auto"/>
            <w:bottom w:val="none" w:sz="0" w:space="0" w:color="auto"/>
            <w:right w:val="none" w:sz="0" w:space="0" w:color="auto"/>
          </w:divBdr>
        </w:div>
        <w:div w:id="480271514">
          <w:blockQuote w:val="1"/>
          <w:marLeft w:val="720"/>
          <w:marRight w:val="720"/>
          <w:marTop w:val="100"/>
          <w:marBottom w:val="100"/>
          <w:divBdr>
            <w:top w:val="none" w:sz="0" w:space="0" w:color="auto"/>
            <w:left w:val="none" w:sz="0" w:space="0" w:color="auto"/>
            <w:bottom w:val="none" w:sz="0" w:space="0" w:color="auto"/>
            <w:right w:val="none" w:sz="0" w:space="0" w:color="auto"/>
          </w:divBdr>
        </w:div>
        <w:div w:id="62122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88790">
          <w:blockQuote w:val="1"/>
          <w:marLeft w:val="720"/>
          <w:marRight w:val="720"/>
          <w:marTop w:val="100"/>
          <w:marBottom w:val="100"/>
          <w:divBdr>
            <w:top w:val="none" w:sz="0" w:space="0" w:color="auto"/>
            <w:left w:val="none" w:sz="0" w:space="0" w:color="auto"/>
            <w:bottom w:val="none" w:sz="0" w:space="0" w:color="auto"/>
            <w:right w:val="none" w:sz="0" w:space="0" w:color="auto"/>
          </w:divBdr>
        </w:div>
        <w:div w:id="94326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73281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241">
          <w:blockQuote w:val="1"/>
          <w:marLeft w:val="720"/>
          <w:marRight w:val="720"/>
          <w:marTop w:val="100"/>
          <w:marBottom w:val="100"/>
          <w:divBdr>
            <w:top w:val="none" w:sz="0" w:space="0" w:color="auto"/>
            <w:left w:val="none" w:sz="0" w:space="0" w:color="auto"/>
            <w:bottom w:val="none" w:sz="0" w:space="0" w:color="auto"/>
            <w:right w:val="none" w:sz="0" w:space="0" w:color="auto"/>
          </w:divBdr>
        </w:div>
        <w:div w:id="43544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0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8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8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87667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46896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02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42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0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12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88776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90730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058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61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790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5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23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570504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033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726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246694">
          <w:blockQuote w:val="1"/>
          <w:marLeft w:val="720"/>
          <w:marRight w:val="720"/>
          <w:marTop w:val="100"/>
          <w:marBottom w:val="100"/>
          <w:divBdr>
            <w:top w:val="none" w:sz="0" w:space="0" w:color="auto"/>
            <w:left w:val="none" w:sz="0" w:space="0" w:color="auto"/>
            <w:bottom w:val="none" w:sz="0" w:space="0" w:color="auto"/>
            <w:right w:val="none" w:sz="0" w:space="0" w:color="auto"/>
          </w:divBdr>
        </w:div>
        <w:div w:id="95082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50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9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912201">
      <w:bodyDiv w:val="1"/>
      <w:marLeft w:val="0"/>
      <w:marRight w:val="0"/>
      <w:marTop w:val="0"/>
      <w:marBottom w:val="0"/>
      <w:divBdr>
        <w:top w:val="none" w:sz="0" w:space="0" w:color="auto"/>
        <w:left w:val="none" w:sz="0" w:space="0" w:color="auto"/>
        <w:bottom w:val="none" w:sz="0" w:space="0" w:color="auto"/>
        <w:right w:val="none" w:sz="0" w:space="0" w:color="auto"/>
      </w:divBdr>
    </w:div>
    <w:div w:id="2078045649">
      <w:bodyDiv w:val="1"/>
      <w:marLeft w:val="0"/>
      <w:marRight w:val="0"/>
      <w:marTop w:val="0"/>
      <w:marBottom w:val="0"/>
      <w:divBdr>
        <w:top w:val="none" w:sz="0" w:space="0" w:color="auto"/>
        <w:left w:val="none" w:sz="0" w:space="0" w:color="auto"/>
        <w:bottom w:val="none" w:sz="0" w:space="0" w:color="auto"/>
        <w:right w:val="none" w:sz="0" w:space="0" w:color="auto"/>
      </w:divBdr>
      <w:divsChild>
        <w:div w:id="610551970">
          <w:marLeft w:val="0"/>
          <w:marRight w:val="0"/>
          <w:marTop w:val="150"/>
          <w:marBottom w:val="300"/>
          <w:divBdr>
            <w:top w:val="none" w:sz="0" w:space="0" w:color="auto"/>
            <w:left w:val="none" w:sz="0" w:space="0" w:color="auto"/>
            <w:bottom w:val="none" w:sz="0" w:space="0" w:color="auto"/>
            <w:right w:val="none" w:sz="0" w:space="0" w:color="auto"/>
          </w:divBdr>
          <w:divsChild>
            <w:div w:id="953361982">
              <w:marLeft w:val="0"/>
              <w:marRight w:val="0"/>
              <w:marTop w:val="75"/>
              <w:marBottom w:val="0"/>
              <w:divBdr>
                <w:top w:val="none" w:sz="0" w:space="0" w:color="auto"/>
                <w:left w:val="none" w:sz="0" w:space="0" w:color="auto"/>
                <w:bottom w:val="none" w:sz="0" w:space="0" w:color="auto"/>
                <w:right w:val="none" w:sz="0" w:space="0" w:color="auto"/>
              </w:divBdr>
              <w:divsChild>
                <w:div w:id="598874384">
                  <w:marLeft w:val="0"/>
                  <w:marRight w:val="75"/>
                  <w:marTop w:val="0"/>
                  <w:marBottom w:val="0"/>
                  <w:divBdr>
                    <w:top w:val="none" w:sz="0" w:space="0" w:color="auto"/>
                    <w:left w:val="none" w:sz="0" w:space="0" w:color="auto"/>
                    <w:bottom w:val="none" w:sz="0" w:space="0" w:color="auto"/>
                    <w:right w:val="none" w:sz="0" w:space="0" w:color="auto"/>
                  </w:divBdr>
                </w:div>
                <w:div w:id="418991879">
                  <w:marLeft w:val="0"/>
                  <w:marRight w:val="75"/>
                  <w:marTop w:val="0"/>
                  <w:marBottom w:val="0"/>
                  <w:divBdr>
                    <w:top w:val="none" w:sz="0" w:space="0" w:color="auto"/>
                    <w:left w:val="none" w:sz="0" w:space="0" w:color="auto"/>
                    <w:bottom w:val="none" w:sz="0" w:space="0" w:color="auto"/>
                    <w:right w:val="none" w:sz="0" w:space="0" w:color="auto"/>
                  </w:divBdr>
                </w:div>
                <w:div w:id="1447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FB36-7E6A-4344-B533-03AAE7C7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6508</Words>
  <Characters>35149</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Oliveira</dc:creator>
  <cp:keywords/>
  <dc:description/>
  <cp:lastModifiedBy>Beatriz Oliveira</cp:lastModifiedBy>
  <cp:revision>2</cp:revision>
  <cp:lastPrinted>2019-06-30T19:47:00Z</cp:lastPrinted>
  <dcterms:created xsi:type="dcterms:W3CDTF">2021-11-22T23:43:00Z</dcterms:created>
  <dcterms:modified xsi:type="dcterms:W3CDTF">2021-11-22T23:43:00Z</dcterms:modified>
</cp:coreProperties>
</file>