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DD5C2" w14:textId="77777777" w:rsidR="0044174A" w:rsidRDefault="0044174A" w:rsidP="0044174A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RECUPERAÇÃO – 7º ANO – 1º TRIMESTRE</w:t>
      </w:r>
    </w:p>
    <w:p w14:paraId="7533FC58" w14:textId="3DC630F9" w:rsidR="00C578A8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1. Por que diferentes países utilizam diferentes tipos de recurso para a geração de energia elétrica?</w:t>
      </w:r>
    </w:p>
    <w:p w14:paraId="5B793283" w14:textId="6FEF633D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56D28D9" w14:textId="77777777" w:rsidR="0044174A" w:rsidRDefault="0044174A">
      <w:pPr>
        <w:rPr>
          <w:rFonts w:ascii="Arial" w:hAnsi="Arial" w:cs="Arial"/>
        </w:rPr>
      </w:pPr>
    </w:p>
    <w:p w14:paraId="142BF031" w14:textId="04FA0904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2. Por que existem muitas hidrelétricas no Brasil, comparando com vários outros países?</w:t>
      </w:r>
    </w:p>
    <w:p w14:paraId="1F6E72B5" w14:textId="00A15050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62FFCAAB" w14:textId="77777777" w:rsidR="0044174A" w:rsidRDefault="0044174A">
      <w:pPr>
        <w:rPr>
          <w:rFonts w:ascii="Arial" w:hAnsi="Arial" w:cs="Arial"/>
        </w:rPr>
      </w:pPr>
    </w:p>
    <w:p w14:paraId="78E24979" w14:textId="275F4F3F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3. Um equipamento de potência 2200W permanece ligado durante 2h todos os dias. Qual o consumo semanal de energia elétrica desse equipamento?</w:t>
      </w:r>
    </w:p>
    <w:p w14:paraId="75F601D0" w14:textId="77777777" w:rsidR="0044174A" w:rsidRDefault="0044174A">
      <w:pPr>
        <w:rPr>
          <w:rFonts w:ascii="Arial" w:hAnsi="Arial" w:cs="Arial"/>
        </w:rPr>
      </w:pPr>
    </w:p>
    <w:p w14:paraId="03ACA244" w14:textId="77777777" w:rsidR="0044174A" w:rsidRDefault="0044174A">
      <w:pPr>
        <w:rPr>
          <w:rFonts w:ascii="Arial" w:hAnsi="Arial" w:cs="Arial"/>
        </w:rPr>
      </w:pPr>
    </w:p>
    <w:p w14:paraId="0BD7C298" w14:textId="77777777" w:rsidR="0044174A" w:rsidRDefault="0044174A">
      <w:pPr>
        <w:rPr>
          <w:rFonts w:ascii="Arial" w:hAnsi="Arial" w:cs="Arial"/>
        </w:rPr>
      </w:pPr>
    </w:p>
    <w:p w14:paraId="109CD8C5" w14:textId="77777777" w:rsidR="0044174A" w:rsidRDefault="0044174A">
      <w:pPr>
        <w:rPr>
          <w:rFonts w:ascii="Arial" w:hAnsi="Arial" w:cs="Arial"/>
        </w:rPr>
      </w:pPr>
    </w:p>
    <w:p w14:paraId="3CB24215" w14:textId="77777777" w:rsidR="0044174A" w:rsidRDefault="0044174A">
      <w:pPr>
        <w:rPr>
          <w:rFonts w:ascii="Arial" w:hAnsi="Arial" w:cs="Arial"/>
        </w:rPr>
      </w:pPr>
    </w:p>
    <w:p w14:paraId="4F924C9C" w14:textId="77777777" w:rsidR="0044174A" w:rsidRDefault="0044174A">
      <w:pPr>
        <w:rPr>
          <w:rFonts w:ascii="Arial" w:hAnsi="Arial" w:cs="Arial"/>
        </w:rPr>
      </w:pPr>
    </w:p>
    <w:p w14:paraId="0B37CABA" w14:textId="77777777" w:rsidR="0044174A" w:rsidRDefault="0044174A">
      <w:pPr>
        <w:rPr>
          <w:rFonts w:ascii="Arial" w:hAnsi="Arial" w:cs="Arial"/>
        </w:rPr>
      </w:pPr>
    </w:p>
    <w:p w14:paraId="336B2096" w14:textId="77777777" w:rsidR="0044174A" w:rsidRDefault="0044174A">
      <w:pPr>
        <w:rPr>
          <w:rFonts w:ascii="Arial" w:hAnsi="Arial" w:cs="Arial"/>
        </w:rPr>
      </w:pPr>
    </w:p>
    <w:p w14:paraId="07016225" w14:textId="77777777" w:rsidR="0044174A" w:rsidRDefault="0044174A">
      <w:pPr>
        <w:rPr>
          <w:rFonts w:ascii="Arial" w:hAnsi="Arial" w:cs="Arial"/>
        </w:rPr>
      </w:pPr>
    </w:p>
    <w:p w14:paraId="4C711EA4" w14:textId="7D2E2E05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4. Sobre o equipamento da questão anterior, calcule o gasto mensal, em reais. Considere que 1KWh = R$ 1,40.</w:t>
      </w:r>
    </w:p>
    <w:p w14:paraId="2985B504" w14:textId="77777777" w:rsidR="0044174A" w:rsidRDefault="0044174A">
      <w:pPr>
        <w:rPr>
          <w:rFonts w:ascii="Arial" w:hAnsi="Arial" w:cs="Arial"/>
        </w:rPr>
      </w:pPr>
    </w:p>
    <w:p w14:paraId="46339AC0" w14:textId="77777777" w:rsidR="0044174A" w:rsidRDefault="0044174A">
      <w:pPr>
        <w:rPr>
          <w:rFonts w:ascii="Arial" w:hAnsi="Arial" w:cs="Arial"/>
        </w:rPr>
      </w:pPr>
    </w:p>
    <w:p w14:paraId="447F5A9D" w14:textId="77777777" w:rsidR="0044174A" w:rsidRDefault="0044174A">
      <w:pPr>
        <w:rPr>
          <w:rFonts w:ascii="Arial" w:hAnsi="Arial" w:cs="Arial"/>
        </w:rPr>
      </w:pPr>
    </w:p>
    <w:p w14:paraId="508AF341" w14:textId="77777777" w:rsidR="0044174A" w:rsidRDefault="0044174A">
      <w:pPr>
        <w:rPr>
          <w:rFonts w:ascii="Arial" w:hAnsi="Arial" w:cs="Arial"/>
        </w:rPr>
      </w:pPr>
    </w:p>
    <w:p w14:paraId="4B2ED75D" w14:textId="77777777" w:rsidR="0044174A" w:rsidRDefault="0044174A">
      <w:pPr>
        <w:rPr>
          <w:rFonts w:ascii="Arial" w:hAnsi="Arial" w:cs="Arial"/>
        </w:rPr>
      </w:pPr>
    </w:p>
    <w:p w14:paraId="721B0C99" w14:textId="77777777" w:rsidR="0044174A" w:rsidRDefault="0044174A">
      <w:pPr>
        <w:rPr>
          <w:rFonts w:ascii="Arial" w:hAnsi="Arial" w:cs="Arial"/>
        </w:rPr>
      </w:pPr>
    </w:p>
    <w:p w14:paraId="423E112C" w14:textId="77777777" w:rsidR="0044174A" w:rsidRDefault="0044174A">
      <w:pPr>
        <w:rPr>
          <w:rFonts w:ascii="Arial" w:hAnsi="Arial" w:cs="Arial"/>
        </w:rPr>
      </w:pPr>
    </w:p>
    <w:p w14:paraId="22045518" w14:textId="77777777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5. No que se baseia a classificação dos protozoários? Explique a classificação de cada um dos 4 principais grupos de protozoários conhecidos.</w:t>
      </w:r>
    </w:p>
    <w:p w14:paraId="7E943254" w14:textId="2F02EDA1" w:rsidR="0044174A" w:rsidRDefault="0044174A" w:rsidP="0044174A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="Arial" w:hAnsi="Arial" w:cs="Arial"/>
        </w:rPr>
        <w:lastRenderedPageBreak/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55B8AA26" w14:textId="77777777" w:rsidR="0044174A" w:rsidRDefault="0044174A">
      <w:pPr>
        <w:rPr>
          <w:rFonts w:ascii="Arial" w:hAnsi="Arial" w:cs="Arial"/>
        </w:rPr>
      </w:pPr>
    </w:p>
    <w:p w14:paraId="5A6A1DE1" w14:textId="28F0141F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6. Sobre os fungos:</w:t>
      </w:r>
    </w:p>
    <w:p w14:paraId="54E07847" w14:textId="09C77627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a) Cite 2 características gerais.</w:t>
      </w:r>
    </w:p>
    <w:p w14:paraId="2C65C34B" w14:textId="6C57FA55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</w:t>
      </w:r>
    </w:p>
    <w:p w14:paraId="4CA1D277" w14:textId="763EC3A4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b) Explique sua importância ecológica.</w:t>
      </w:r>
    </w:p>
    <w:p w14:paraId="361AC9D1" w14:textId="023B7756" w:rsidR="0044174A" w:rsidRDefault="0044174A" w:rsidP="0044174A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2FF5B503" w14:textId="6B362107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c) Cite 2 tipos de alimentos e 2 tipos de bebidas produzidas com auxílio da fermentação alcoólica realizada pelos fungos.</w:t>
      </w:r>
    </w:p>
    <w:p w14:paraId="7B8E7953" w14:textId="7B3D392F" w:rsidR="0044174A" w:rsidRDefault="0044174A" w:rsidP="0044174A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685BF336" w14:textId="77777777" w:rsidR="0044174A" w:rsidRDefault="0044174A">
      <w:pPr>
        <w:rPr>
          <w:rFonts w:ascii="Arial" w:hAnsi="Arial" w:cs="Arial"/>
        </w:rPr>
      </w:pPr>
    </w:p>
    <w:p w14:paraId="2E776266" w14:textId="02B61DB1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7. O champignon é um tipo de cogumelo (fungo) utilizado como alimento, podendo estar presente, por exemplo, em um estrogonofe. Assim sendo, é correto afirmarmos que todos os cogumelos são comestíveis? Justifique sua resposta.</w:t>
      </w:r>
    </w:p>
    <w:p w14:paraId="0051F479" w14:textId="1ABA3111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7DC8C82" w14:textId="77777777" w:rsidR="0044174A" w:rsidRDefault="0044174A">
      <w:pPr>
        <w:rPr>
          <w:rFonts w:ascii="Arial" w:hAnsi="Arial" w:cs="Arial"/>
        </w:rPr>
      </w:pPr>
    </w:p>
    <w:p w14:paraId="6568310E" w14:textId="05E2ED1D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8. Cite duas características gerais das bactérias.</w:t>
      </w:r>
    </w:p>
    <w:p w14:paraId="70A7D2BA" w14:textId="72977B7A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</w:t>
      </w:r>
    </w:p>
    <w:p w14:paraId="296075E1" w14:textId="77777777" w:rsidR="0044174A" w:rsidRDefault="0044174A">
      <w:pPr>
        <w:rPr>
          <w:rFonts w:ascii="Arial" w:hAnsi="Arial" w:cs="Arial"/>
        </w:rPr>
      </w:pPr>
    </w:p>
    <w:p w14:paraId="61DEB2E0" w14:textId="015EAF95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9. As bactérias possuem apenas uma única organela em seu citoplasma. Cite o nome dessa organela.</w:t>
      </w:r>
    </w:p>
    <w:p w14:paraId="36C24EDA" w14:textId="18DEA94D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</w:t>
      </w:r>
    </w:p>
    <w:p w14:paraId="1099D906" w14:textId="77777777" w:rsidR="0044174A" w:rsidRDefault="0044174A">
      <w:pPr>
        <w:rPr>
          <w:rFonts w:ascii="Arial" w:hAnsi="Arial" w:cs="Arial"/>
        </w:rPr>
      </w:pPr>
    </w:p>
    <w:p w14:paraId="7B3CB8A3" w14:textId="1DE32761" w:rsidR="0044174A" w:rsidRDefault="0044174A">
      <w:pPr>
        <w:rPr>
          <w:rFonts w:ascii="Arial" w:hAnsi="Arial" w:cs="Arial"/>
        </w:rPr>
      </w:pPr>
      <w:r>
        <w:rPr>
          <w:rFonts w:ascii="Arial" w:hAnsi="Arial" w:cs="Arial"/>
        </w:rPr>
        <w:t>10. Explique o processo de digestão dos fungos.</w:t>
      </w:r>
    </w:p>
    <w:p w14:paraId="45D70999" w14:textId="111739C1" w:rsidR="0044174A" w:rsidRPr="0044174A" w:rsidRDefault="0044174A" w:rsidP="0044174A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sectPr w:rsidR="0044174A" w:rsidRPr="0044174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74A"/>
    <w:rsid w:val="0044174A"/>
    <w:rsid w:val="0045023C"/>
    <w:rsid w:val="00C57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B160B"/>
  <w15:chartTrackingRefBased/>
  <w15:docId w15:val="{7CB23614-4A6D-4348-BCBB-3834FD2DB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174A"/>
    <w:pPr>
      <w:spacing w:line="25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40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599</Words>
  <Characters>3240</Characters>
  <Application>Microsoft Office Word</Application>
  <DocSecurity>0</DocSecurity>
  <Lines>27</Lines>
  <Paragraphs>7</Paragraphs>
  <ScaleCrop>false</ScaleCrop>
  <Company/>
  <LinksUpToDate>false</LinksUpToDate>
  <CharactersWithSpaces>3832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Soares</dc:creator>
  <cp:keywords/>
  <dc:description/>
  <cp:lastModifiedBy>Pedro Soares</cp:lastModifiedBy>
  <cp:revision>1</cp:revision>
  <dcterms:created xsi:type="dcterms:W3CDTF">2023-06-04T15:32:00Z</dcterms:created>
  <dcterms:modified xsi:type="dcterms:W3CDTF">2023-06-04T15:42:00Z</dcterms:modified>
</cp:coreProperties>
</file>