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A8" w:rsidRDefault="00D70815">
      <w:r>
        <w:rPr>
          <w:noProof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-86995</wp:posOffset>
            </wp:positionV>
            <wp:extent cx="914400" cy="488950"/>
            <wp:effectExtent l="19050" t="0" r="0" b="0"/>
            <wp:wrapNone/>
            <wp:docPr id="14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B63A5">
        <w:rPr>
          <w:noProof/>
          <w:lang w:eastAsia="pt-BR"/>
        </w:rPr>
        <w:pict>
          <v:group id="_x0000_s1026" style="position:absolute;left:0;text-align:left;margin-left:-42.55pt;margin-top:-25.85pt;width:505.25pt;height:129.7pt;z-index:251658240;mso-position-horizontal-relative:margin;mso-position-vertical-relative:text" coordorigin="991,477" coordsize="10260,2367">
            <v:rect id="_x0000_s1027" style="position:absolute;left:2813;top:693;width:5375;height:620" filled="f" stroked="f">
              <v:textbox style="mso-next-textbox:#_x0000_s1027" inset="0,0,0,0">
                <w:txbxContent>
                  <w:p w:rsidR="00D70815" w:rsidRDefault="00D70815" w:rsidP="00D70815">
                    <w:pPr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       Colégio Hamilton Moreira da Silva</w:t>
                    </w:r>
                  </w:p>
                </w:txbxContent>
              </v:textbox>
            </v:rect>
            <v:group id="_x0000_s1028" style="position:absolute;left:991;top:477;width:10260;height:2367" coordorigin="991,477" coordsize="10260,2367">
              <v:shape id="_x0000_s1029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30" style="position:absolute;left:1228;top:603;width:9861;height:2241" coordorigin="1228,603" coordsize="9861,2241">
                <v:shape id="_x0000_s1031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32" style="position:absolute;left:2715;top:942;width:8374;height:1902" coordorigin="1788,4484" coordsize="8875,1974">
                  <v:group id="_x0000_s1033" style="position:absolute;left:1788;top:4484;width:8875;height:1675" coordorigin="1885,5100" coordsize="8875,1675">
                    <v:group id="_x0000_s1034" style="position:absolute;left:1885;top:5265;width:8875;height:1510" coordorigin="1335,6420" coordsize="8875,1510">
                      <v:shape id="_x0000_s1035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36" style="position:absolute;left:1487;top:6754;width:8608;height:296" filled="f" stroked="f" strokeweight="1.5pt">
                        <v:textbox style="mso-next-textbox:#_x0000_s1036" inset="0,0,0,0">
                          <w:txbxContent>
                            <w:p w:rsidR="00D70815" w:rsidRDefault="00D70815" w:rsidP="00D70815"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 xml:space="preserve">       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37" style="position:absolute;left:1455;top:7383;width:8640;height:297" filled="f" stroked="f" strokeweight="1.5pt">
                        <v:textbox style="mso-next-textbox:#_x0000_s1037" inset="0,0,0,0">
                          <w:txbxContent>
                            <w:p w:rsidR="00D70815" w:rsidRDefault="00D70815" w:rsidP="00D70815"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      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Data:___/___/2023. 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8" type="#_x0000_t202" style="position:absolute;left:6797;top:5100;width:3544;height:390" stroked="f" strokeweight="1.5pt">
                      <v:textbox style="mso-next-textbox:#_x0000_s1038">
                        <w:txbxContent>
                          <w:p w:rsidR="00D70815" w:rsidRDefault="004D4925" w:rsidP="00D7081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C52D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4A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</w:t>
                            </w:r>
                            <w:r w:rsidR="00C52D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 do Ensino Fundamental I</w:t>
                            </w:r>
                            <w:r w:rsidR="00A94A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D708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group id="_x0000_s1039" style="position:absolute;left:2646;top:5918;width:6390;height:540" coordorigin="3065,3977" coordsize="6390,5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40" type="#_x0000_t75" style="position:absolute;left:3065;top:3977;width:6390;height:540">
                      <v:imagedata r:id="rId5" o:title=""/>
                    </v:shape>
                    <v:shape id="_x0000_s1041" type="#_x0000_t202" style="position:absolute;left:3590;top:4067;width:5640;height:390" stroked="f">
                      <v:textbox style="mso-next-textbox:#_x0000_s1041">
                        <w:txbxContent>
                          <w:p w:rsidR="00D70815" w:rsidRPr="00D70815" w:rsidRDefault="00A94AB0" w:rsidP="005A1F20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2ª Bateria de</w:t>
                            </w:r>
                            <w:r w:rsidR="00B07471">
                              <w:rPr>
                                <w:szCs w:val="20"/>
                              </w:rPr>
                              <w:t xml:space="preserve"> Exercícios -</w:t>
                            </w:r>
                            <w:r>
                              <w:rPr>
                                <w:szCs w:val="20"/>
                              </w:rPr>
                              <w:t xml:space="preserve"> Matemática II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40" DrawAspect="Content" ObjectID="_1753551777" r:id="rId6"/>
        </w:pict>
      </w:r>
      <w:r>
        <w:t xml:space="preserve">          </w:t>
      </w:r>
      <w:r w:rsidR="00A94AB0">
        <w:t xml:space="preserve"> </w:t>
      </w:r>
    </w:p>
    <w:p w:rsidR="00A94AB0" w:rsidRDefault="00A94AB0"/>
    <w:p w:rsidR="00A94AB0" w:rsidRDefault="00A94AB0"/>
    <w:p w:rsidR="00A94AB0" w:rsidRDefault="00A94AB0"/>
    <w:p w:rsidR="00A94AB0" w:rsidRDefault="00A94AB0"/>
    <w:p w:rsidR="00A94AB0" w:rsidRDefault="00A94AB0"/>
    <w:p w:rsidR="00A94AB0" w:rsidRDefault="00A94AB0" w:rsidP="00A94AB0">
      <w:pPr>
        <w:ind w:left="-709"/>
        <w:rPr>
          <w:sz w:val="24"/>
          <w:szCs w:val="24"/>
        </w:rPr>
      </w:pPr>
      <w:proofErr w:type="gramStart"/>
      <w:r w:rsidRPr="00A94AB0">
        <w:rPr>
          <w:sz w:val="24"/>
          <w:szCs w:val="24"/>
        </w:rPr>
        <w:t>1</w:t>
      </w:r>
      <w:proofErr w:type="gramEnd"/>
      <w:r w:rsidRPr="00A94AB0">
        <w:rPr>
          <w:sz w:val="24"/>
          <w:szCs w:val="24"/>
        </w:rPr>
        <w:t xml:space="preserve">) </w:t>
      </w:r>
      <w:r w:rsidR="0082231B">
        <w:rPr>
          <w:sz w:val="24"/>
          <w:szCs w:val="24"/>
        </w:rPr>
        <w:t>Determine a área das figuras planas abaixo:</w:t>
      </w:r>
    </w:p>
    <w:p w:rsidR="0082231B" w:rsidRDefault="0082231B" w:rsidP="00A94AB0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438400" cy="259715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419" r="15789" b="35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pt-BR"/>
        </w:rPr>
        <w:t xml:space="preserve">                           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234036" cy="2654300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036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31B" w:rsidRDefault="0082231B" w:rsidP="00A94AB0">
      <w:pPr>
        <w:ind w:left="-709"/>
        <w:rPr>
          <w:noProof/>
          <w:sz w:val="24"/>
          <w:szCs w:val="24"/>
          <w:lang w:eastAsia="pt-BR"/>
        </w:rPr>
      </w:pPr>
    </w:p>
    <w:p w:rsidR="0082231B" w:rsidRDefault="0082231B" w:rsidP="00A94AB0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2) Qual é a área do losango abaixo?</w:t>
      </w:r>
    </w:p>
    <w:p w:rsidR="0082231B" w:rsidRDefault="0082231B" w:rsidP="00A94AB0">
      <w:pPr>
        <w:ind w:left="-709"/>
        <w:rPr>
          <w:noProof/>
          <w:sz w:val="24"/>
          <w:szCs w:val="24"/>
          <w:lang w:eastAsia="pt-BR"/>
        </w:rPr>
      </w:pPr>
    </w:p>
    <w:p w:rsidR="0082231B" w:rsidRDefault="0082231B" w:rsidP="00A94AB0">
      <w:pPr>
        <w:ind w:left="-709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076450" cy="1327150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0000" r="16794" b="7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31B" w:rsidRDefault="0082231B" w:rsidP="00A94AB0">
      <w:pPr>
        <w:ind w:left="-709"/>
        <w:rPr>
          <w:sz w:val="24"/>
          <w:szCs w:val="24"/>
        </w:rPr>
      </w:pPr>
    </w:p>
    <w:p w:rsidR="0082231B" w:rsidRDefault="0082231B" w:rsidP="00A94AB0">
      <w:pPr>
        <w:ind w:left="-709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) </w:t>
      </w:r>
      <w:r w:rsidR="004C09AB">
        <w:rPr>
          <w:sz w:val="24"/>
          <w:szCs w:val="24"/>
        </w:rPr>
        <w:t>Calcule o valor de X nos triângulos abaixo.</w:t>
      </w:r>
    </w:p>
    <w:p w:rsidR="004C09AB" w:rsidRDefault="004C09AB" w:rsidP="00A94AB0">
      <w:pPr>
        <w:ind w:left="-709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-495935</wp:posOffset>
            </wp:positionH>
            <wp:positionV relativeFrom="paragraph">
              <wp:posOffset>143510</wp:posOffset>
            </wp:positionV>
            <wp:extent cx="4292600" cy="1257300"/>
            <wp:effectExtent l="1905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750" r="-941" b="10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9AB" w:rsidRDefault="004C09AB" w:rsidP="00A94AB0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C09AB" w:rsidRDefault="004C09AB" w:rsidP="00A94AB0">
      <w:pPr>
        <w:ind w:left="-709"/>
        <w:rPr>
          <w:sz w:val="24"/>
          <w:szCs w:val="24"/>
        </w:rPr>
      </w:pPr>
    </w:p>
    <w:p w:rsidR="004C09AB" w:rsidRDefault="004C09AB" w:rsidP="00A94AB0">
      <w:pPr>
        <w:ind w:left="-709"/>
        <w:rPr>
          <w:sz w:val="24"/>
          <w:szCs w:val="24"/>
        </w:rPr>
      </w:pPr>
    </w:p>
    <w:p w:rsidR="004C09AB" w:rsidRDefault="004C09AB" w:rsidP="00A94AB0">
      <w:pPr>
        <w:ind w:left="-709"/>
        <w:rPr>
          <w:sz w:val="24"/>
          <w:szCs w:val="24"/>
        </w:rPr>
      </w:pPr>
    </w:p>
    <w:p w:rsidR="004C09AB" w:rsidRDefault="004C09AB" w:rsidP="004C09AB">
      <w:pPr>
        <w:spacing w:line="276" w:lineRule="auto"/>
        <w:ind w:left="-709" w:right="-852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4</w:t>
      </w:r>
      <w:proofErr w:type="gramEnd"/>
      <w:r>
        <w:rPr>
          <w:sz w:val="24"/>
          <w:szCs w:val="24"/>
        </w:rPr>
        <w:t>) Usando régua e compasso, construa os triângulos abaixo e verifique se há condições de existência de um triângulo.</w:t>
      </w:r>
    </w:p>
    <w:p w:rsidR="004C09AB" w:rsidRDefault="004C09AB" w:rsidP="00A94AB0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032000" cy="793750"/>
            <wp:effectExtent l="19050" t="0" r="6350" b="0"/>
            <wp:docPr id="1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pt-BR"/>
        </w:rPr>
        <w:t xml:space="preserve">                                         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993900" cy="708942"/>
            <wp:effectExtent l="19050" t="0" r="635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70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9AB" w:rsidRDefault="004C09AB" w:rsidP="00A94AB0">
      <w:pPr>
        <w:ind w:left="-709"/>
        <w:rPr>
          <w:noProof/>
          <w:sz w:val="24"/>
          <w:szCs w:val="24"/>
          <w:lang w:eastAsia="pt-BR"/>
        </w:rPr>
      </w:pPr>
    </w:p>
    <w:p w:rsidR="004C09AB" w:rsidRDefault="004C09AB" w:rsidP="00A94AB0">
      <w:pPr>
        <w:ind w:left="-709"/>
        <w:rPr>
          <w:noProof/>
          <w:sz w:val="24"/>
          <w:szCs w:val="24"/>
          <w:lang w:eastAsia="pt-BR"/>
        </w:rPr>
      </w:pPr>
    </w:p>
    <w:p w:rsidR="004C09AB" w:rsidRDefault="004C09AB" w:rsidP="00A94AB0">
      <w:pPr>
        <w:ind w:left="-709"/>
        <w:rPr>
          <w:noProof/>
          <w:sz w:val="24"/>
          <w:szCs w:val="24"/>
          <w:lang w:eastAsia="pt-BR"/>
        </w:rPr>
      </w:pPr>
    </w:p>
    <w:p w:rsidR="004C09AB" w:rsidRDefault="004C09AB" w:rsidP="00A94AB0">
      <w:pPr>
        <w:ind w:left="-709"/>
        <w:rPr>
          <w:noProof/>
          <w:sz w:val="24"/>
          <w:szCs w:val="24"/>
          <w:lang w:eastAsia="pt-BR"/>
        </w:rPr>
      </w:pPr>
    </w:p>
    <w:p w:rsidR="004C09AB" w:rsidRDefault="004C09AB" w:rsidP="00A94AB0">
      <w:pPr>
        <w:ind w:left="-709"/>
        <w:rPr>
          <w:noProof/>
          <w:sz w:val="24"/>
          <w:szCs w:val="24"/>
          <w:lang w:eastAsia="pt-BR"/>
        </w:rPr>
      </w:pPr>
    </w:p>
    <w:p w:rsidR="004C09AB" w:rsidRDefault="004C09AB" w:rsidP="00A94AB0">
      <w:pPr>
        <w:ind w:left="-709"/>
        <w:rPr>
          <w:noProof/>
          <w:sz w:val="24"/>
          <w:szCs w:val="24"/>
          <w:lang w:eastAsia="pt-BR"/>
        </w:rPr>
      </w:pPr>
    </w:p>
    <w:p w:rsidR="004C09AB" w:rsidRDefault="004C09AB" w:rsidP="00A94AB0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5) </w:t>
      </w:r>
      <w:r w:rsidR="009A0F3E">
        <w:rPr>
          <w:noProof/>
          <w:sz w:val="24"/>
          <w:szCs w:val="24"/>
          <w:lang w:eastAsia="pt-BR"/>
        </w:rPr>
        <w:t xml:space="preserve">Determine o valor de </w:t>
      </w:r>
      <w:r w:rsidR="009A0F3E">
        <w:rPr>
          <w:b/>
          <w:noProof/>
          <w:sz w:val="24"/>
          <w:szCs w:val="24"/>
          <w:lang w:eastAsia="pt-BR"/>
        </w:rPr>
        <w:t>X</w:t>
      </w:r>
      <w:r w:rsidR="009A0F3E">
        <w:rPr>
          <w:noProof/>
          <w:sz w:val="24"/>
          <w:szCs w:val="24"/>
          <w:lang w:eastAsia="pt-BR"/>
        </w:rPr>
        <w:t>, sabendo que r//s.</w:t>
      </w:r>
    </w:p>
    <w:p w:rsidR="009A0F3E" w:rsidRDefault="009A0F3E" w:rsidP="00A94AB0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108200" cy="1733550"/>
            <wp:effectExtent l="19050" t="0" r="635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F3E" w:rsidRDefault="009A0F3E" w:rsidP="00A94AB0">
      <w:pPr>
        <w:ind w:left="-709"/>
        <w:rPr>
          <w:noProof/>
          <w:sz w:val="24"/>
          <w:szCs w:val="24"/>
          <w:lang w:eastAsia="pt-BR"/>
        </w:rPr>
      </w:pPr>
    </w:p>
    <w:p w:rsidR="009A0F3E" w:rsidRDefault="009A0F3E" w:rsidP="009A0F3E">
      <w:pPr>
        <w:pStyle w:val="Ttulo3"/>
        <w:shd w:val="clear" w:color="auto" w:fill="FFFFFF"/>
        <w:spacing w:before="0" w:beforeAutospacing="0" w:after="225" w:afterAutospacing="0"/>
        <w:ind w:left="-709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</w:pPr>
      <w:r w:rsidRPr="009A0F3E">
        <w:rPr>
          <w:rFonts w:asciiTheme="minorHAnsi" w:hAnsiTheme="minorHAnsi" w:cstheme="minorHAnsi"/>
          <w:noProof/>
          <w:sz w:val="24"/>
          <w:szCs w:val="24"/>
        </w:rPr>
        <w:t xml:space="preserve">6) </w:t>
      </w:r>
      <w:r w:rsidRPr="009A0F3E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Classifique os triângulos quanto aos seus lados e quanto aos seus ângulos:</w:t>
      </w:r>
    </w:p>
    <w:p w:rsidR="009A0F3E" w:rsidRPr="009A0F3E" w:rsidRDefault="009A0F3E" w:rsidP="009A0F3E">
      <w:pPr>
        <w:pStyle w:val="Ttulo3"/>
        <w:shd w:val="clear" w:color="auto" w:fill="FFFFFF"/>
        <w:spacing w:before="0" w:beforeAutospacing="0" w:after="225" w:afterAutospacing="0"/>
        <w:ind w:left="-709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</w:pPr>
      <w:r>
        <w:rPr>
          <w:rFonts w:asciiTheme="minorHAnsi" w:hAnsiTheme="minorHAnsi" w:cstheme="minorHAnsi"/>
          <w:b w:val="0"/>
          <w:noProof/>
          <w:sz w:val="24"/>
          <w:szCs w:val="24"/>
        </w:rPr>
        <w:t xml:space="preserve">     a)                                                                                                 b)</w:t>
      </w:r>
    </w:p>
    <w:p w:rsidR="009A0F3E" w:rsidRDefault="009A0F3E" w:rsidP="009A0F3E">
      <w:pPr>
        <w:pStyle w:val="Ttulo3"/>
        <w:shd w:val="clear" w:color="auto" w:fill="FFFFFF"/>
        <w:spacing w:before="0" w:beforeAutospacing="0" w:after="225" w:afterAutospacing="0"/>
        <w:ind w:left="-709"/>
        <w:textAlignment w:val="baseline"/>
        <w:rPr>
          <w:rFonts w:cstheme="minorHAnsi"/>
          <w:noProof/>
        </w:rPr>
      </w:pPr>
      <w:r>
        <w:rPr>
          <w:rFonts w:cstheme="minorHAnsi"/>
          <w:noProof/>
        </w:rPr>
        <w:t xml:space="preserve">        </w:t>
      </w:r>
      <w:r>
        <w:rPr>
          <w:rFonts w:cstheme="minorHAnsi"/>
          <w:noProof/>
        </w:rPr>
        <w:drawing>
          <wp:inline distT="0" distB="0" distL="0" distR="0">
            <wp:extent cx="1755815" cy="1092200"/>
            <wp:effectExtent l="1905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81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t xml:space="preserve">                                    </w:t>
      </w:r>
      <w:r>
        <w:rPr>
          <w:rFonts w:cstheme="minorHAnsi"/>
          <w:noProof/>
        </w:rPr>
        <w:drawing>
          <wp:inline distT="0" distB="0" distL="0" distR="0">
            <wp:extent cx="1564640" cy="1092200"/>
            <wp:effectExtent l="1905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860" w:rsidRDefault="00DF4860" w:rsidP="009A0F3E">
      <w:pPr>
        <w:pStyle w:val="Ttulo3"/>
        <w:shd w:val="clear" w:color="auto" w:fill="FFFFFF"/>
        <w:spacing w:before="0" w:beforeAutospacing="0" w:after="225" w:afterAutospacing="0"/>
        <w:ind w:left="-709"/>
        <w:textAlignment w:val="baseline"/>
        <w:rPr>
          <w:rFonts w:cstheme="minorHAnsi"/>
          <w:noProof/>
        </w:rPr>
      </w:pPr>
    </w:p>
    <w:p w:rsidR="009A0F3E" w:rsidRDefault="009A0F3E" w:rsidP="009A0F3E">
      <w:pPr>
        <w:pStyle w:val="Ttulo3"/>
        <w:shd w:val="clear" w:color="auto" w:fill="FFFFFF"/>
        <w:spacing w:before="0" w:beforeAutospacing="0" w:after="225" w:afterAutospacing="0"/>
        <w:ind w:left="-709"/>
        <w:textAlignment w:val="baseline"/>
        <w:rPr>
          <w:rFonts w:asciiTheme="minorHAnsi" w:hAnsiTheme="minorHAnsi" w:cstheme="minorHAnsi"/>
          <w:b w:val="0"/>
          <w:noProof/>
          <w:sz w:val="24"/>
          <w:szCs w:val="24"/>
        </w:rPr>
      </w:pPr>
      <w:r w:rsidRPr="009A0F3E">
        <w:rPr>
          <w:rFonts w:asciiTheme="minorHAnsi" w:hAnsiTheme="minorHAnsi" w:cstheme="minorHAnsi"/>
          <w:b w:val="0"/>
          <w:noProof/>
          <w:sz w:val="24"/>
          <w:szCs w:val="24"/>
        </w:rPr>
        <w:t xml:space="preserve">7) </w:t>
      </w:r>
      <w:r w:rsidR="00DF4860">
        <w:rPr>
          <w:rFonts w:asciiTheme="minorHAnsi" w:hAnsiTheme="minorHAnsi" w:cstheme="minorHAnsi"/>
          <w:b w:val="0"/>
          <w:noProof/>
          <w:sz w:val="24"/>
          <w:szCs w:val="24"/>
        </w:rPr>
        <w:t xml:space="preserve">Se duas retas paralelas são cortadas por uma transversal, então a afirmativa </w:t>
      </w:r>
      <w:r w:rsidR="00DF4860" w:rsidRPr="00DF4860">
        <w:rPr>
          <w:rFonts w:asciiTheme="minorHAnsi" w:hAnsiTheme="minorHAnsi" w:cstheme="minorHAnsi"/>
          <w:noProof/>
          <w:sz w:val="24"/>
          <w:szCs w:val="24"/>
        </w:rPr>
        <w:t>falsa</w:t>
      </w:r>
      <w:r w:rsidR="00DF4860">
        <w:rPr>
          <w:rFonts w:asciiTheme="minorHAnsi" w:hAnsiTheme="minorHAnsi" w:cstheme="minorHAnsi"/>
          <w:b w:val="0"/>
          <w:noProof/>
          <w:sz w:val="24"/>
          <w:szCs w:val="24"/>
        </w:rPr>
        <w:t xml:space="preserve"> é: </w:t>
      </w:r>
    </w:p>
    <w:p w:rsidR="009A0F3E" w:rsidRPr="00A94AB0" w:rsidRDefault="00DF4860" w:rsidP="00DF4860">
      <w:pPr>
        <w:pStyle w:val="Ttulo3"/>
        <w:shd w:val="clear" w:color="auto" w:fill="FFFFFF"/>
        <w:spacing w:before="0" w:beforeAutospacing="0" w:after="225" w:afterAutospacing="0"/>
        <w:ind w:left="-709"/>
        <w:textAlignment w:val="baseline"/>
        <w:rPr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   </w:t>
      </w: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3244850" cy="833414"/>
            <wp:effectExtent l="19050" t="0" r="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25773" r="8829" b="11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833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F3E" w:rsidRPr="00A94AB0" w:rsidSect="00D70815"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70815"/>
    <w:rsid w:val="000C5647"/>
    <w:rsid w:val="001379BC"/>
    <w:rsid w:val="001F0D0F"/>
    <w:rsid w:val="00201C13"/>
    <w:rsid w:val="00241804"/>
    <w:rsid w:val="003D2BA3"/>
    <w:rsid w:val="004C09AB"/>
    <w:rsid w:val="004D4925"/>
    <w:rsid w:val="00505798"/>
    <w:rsid w:val="00513839"/>
    <w:rsid w:val="005A1F20"/>
    <w:rsid w:val="006F1041"/>
    <w:rsid w:val="00782AB9"/>
    <w:rsid w:val="007967CD"/>
    <w:rsid w:val="0082231B"/>
    <w:rsid w:val="009A0F3E"/>
    <w:rsid w:val="009B6F34"/>
    <w:rsid w:val="00A94AB0"/>
    <w:rsid w:val="00B07471"/>
    <w:rsid w:val="00C52DF2"/>
    <w:rsid w:val="00C721BD"/>
    <w:rsid w:val="00D52498"/>
    <w:rsid w:val="00D70815"/>
    <w:rsid w:val="00DB63A5"/>
    <w:rsid w:val="00DF4860"/>
    <w:rsid w:val="00E118D5"/>
    <w:rsid w:val="00E516D7"/>
    <w:rsid w:val="00F5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CD"/>
  </w:style>
  <w:style w:type="paragraph" w:styleId="Ttulo3">
    <w:name w:val="heading 3"/>
    <w:basedOn w:val="Normal"/>
    <w:link w:val="Ttulo3Char"/>
    <w:uiPriority w:val="9"/>
    <w:qFormat/>
    <w:rsid w:val="009A0F3E"/>
    <w:pPr>
      <w:spacing w:before="100" w:beforeAutospacing="1" w:after="100" w:afterAutospacing="1" w:line="240" w:lineRule="auto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2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31B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9A0F3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7.png"/><Relationship Id="rId5" Type="http://schemas.openxmlformats.org/officeDocument/2006/relationships/image" Target="media/image2.w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</dc:creator>
  <cp:lastModifiedBy>Giselle</cp:lastModifiedBy>
  <cp:revision>7</cp:revision>
  <dcterms:created xsi:type="dcterms:W3CDTF">2023-08-14T23:15:00Z</dcterms:created>
  <dcterms:modified xsi:type="dcterms:W3CDTF">2023-08-14T23:56:00Z</dcterms:modified>
</cp:coreProperties>
</file>