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94" w:rsidRDefault="00216694" w:rsidP="008D04C5">
      <w:pPr>
        <w:spacing w:before="120"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 xml:space="preserve">                                         Recuperação Paralela (1ª série)</w:t>
      </w:r>
    </w:p>
    <w:p w:rsidR="008D04C5" w:rsidRPr="008D04C5" w:rsidRDefault="008D04C5" w:rsidP="008D04C5">
      <w:pPr>
        <w:spacing w:before="120" w:after="0" w:line="240" w:lineRule="auto"/>
        <w:rPr>
          <w:rFonts w:ascii="Times New Roman" w:eastAsia="Times New Roman" w:hAnsi="Times New Roman" w:cs="Times New Roman"/>
          <w:sz w:val="24"/>
          <w:szCs w:val="24"/>
          <w:lang w:eastAsia="pt-BR"/>
        </w:rPr>
      </w:pPr>
      <w:r w:rsidRPr="008D04C5">
        <w:rPr>
          <w:rFonts w:ascii="Arial" w:eastAsia="Times New Roman" w:hAnsi="Arial" w:cs="Arial"/>
          <w:b/>
          <w:bCs/>
          <w:color w:val="000000"/>
          <w:lang w:eastAsia="pt-BR"/>
        </w:rPr>
        <w:t>Questão 1</w:t>
      </w:r>
      <w:r w:rsidRPr="008D04C5">
        <w:rPr>
          <w:rFonts w:ascii="Arial" w:eastAsia="Times New Roman" w:hAnsi="Arial" w:cs="Arial"/>
          <w:color w:val="000000"/>
          <w:lang w:eastAsia="pt-BR"/>
        </w:rPr>
        <w:t xml:space="preserve">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Considerando a posição dos elementos na tabela periódica e as tendências apresentadas por suas propriedades periódicas, pode-se afirmar que</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Times New Roman" w:eastAsia="Times New Roman" w:hAnsi="Times New Roman" w:cs="Times New Roman"/>
          <w:sz w:val="24"/>
          <w:szCs w:val="24"/>
          <w:lang w:eastAsia="pt-BR"/>
        </w:rPr>
        <w:br/>
      </w:r>
    </w:p>
    <w:p w:rsidR="008D04C5" w:rsidRPr="008D04C5" w:rsidRDefault="008D04C5" w:rsidP="008D04C5">
      <w:pPr>
        <w:numPr>
          <w:ilvl w:val="0"/>
          <w:numId w:val="1"/>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 xml:space="preserve">um átomo de halogênio do </w:t>
      </w:r>
      <w:r>
        <w:rPr>
          <w:rFonts w:ascii="Arial" w:eastAsia="Times New Roman" w:hAnsi="Arial" w:cs="Arial"/>
          <w:noProof/>
          <w:color w:val="000000"/>
          <w:bdr w:val="none" w:sz="0" w:space="0" w:color="auto" w:frame="1"/>
          <w:lang w:eastAsia="pt-BR"/>
        </w:rPr>
        <w:drawing>
          <wp:inline distT="0" distB="0" distL="0" distR="0">
            <wp:extent cx="161925" cy="133350"/>
            <wp:effectExtent l="0" t="0" r="9525" b="0"/>
            <wp:docPr id="33" name="Picture 33" descr="https://lh5.googleusercontent.com/IceZWX57a93ulgrS1Vtg9-qOTs8TaSQv3k8beTbgT9gdy3yeQe-eZW3PHPBxdSVC9ZWCPVn9pSIXaEhmdkvLctxy9-VmrTwwXhiH4cngtxF1cp5bJR5hKVoDmAZlloGEuK8iw4WLlHdGSiXehrZ0md1zfVsuVQ2ZpBRYkVv9nFCXiop3pLX8de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ceZWX57a93ulgrS1Vtg9-qOTs8TaSQv3k8beTbgT9gdy3yeQe-eZW3PHPBxdSVC9ZWCPVn9pSIXaEhmdkvLctxy9-VmrTwwXhiH4cngtxF1cp5bJR5hKVoDmAZlloGEuK8iw4WLlHdGSiXehrZ0md1zfVsuVQ2ZpBRYkVv9nFCXiop3pLX8deP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D04C5">
        <w:rPr>
          <w:rFonts w:ascii="Arial" w:eastAsia="Times New Roman" w:hAnsi="Arial" w:cs="Arial"/>
          <w:color w:val="000000"/>
          <w:lang w:eastAsia="pt-BR"/>
        </w:rPr>
        <w:t xml:space="preserve"> período apresenta menor energia de ionização do que um átomo de calcogênio do mesmo período.</w:t>
      </w:r>
    </w:p>
    <w:p w:rsidR="008D04C5" w:rsidRPr="008D04C5" w:rsidRDefault="008D04C5" w:rsidP="008D04C5">
      <w:pPr>
        <w:numPr>
          <w:ilvl w:val="0"/>
          <w:numId w:val="1"/>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 xml:space="preserve">um metal alcalinoterroso do </w:t>
      </w:r>
      <w:r>
        <w:rPr>
          <w:rFonts w:ascii="Arial" w:eastAsia="Times New Roman" w:hAnsi="Arial" w:cs="Arial"/>
          <w:noProof/>
          <w:color w:val="000000"/>
          <w:bdr w:val="none" w:sz="0" w:space="0" w:color="auto" w:frame="1"/>
          <w:lang w:eastAsia="pt-BR"/>
        </w:rPr>
        <w:drawing>
          <wp:inline distT="0" distB="0" distL="0" distR="0">
            <wp:extent cx="161925" cy="133350"/>
            <wp:effectExtent l="0" t="0" r="9525" b="0"/>
            <wp:docPr id="32" name="Picture 32" descr="https://lh4.googleusercontent.com/zuZbooprq87qqkDIF3t4DJrUngl0nifnhcbU_Q7l3IUyInlJHX3qj938T6VyMB05k-XMsy-qC-NUEwT7vFuiLQr-6qp989SRwFy-RXIh9Z2tHDHPqFCI6QoiUF0TWMaM214he6ABKqMC8sOWDY0AhIVqDE4XrECFfRDX6KsTMJjBU_ivcA8KbzI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zuZbooprq87qqkDIF3t4DJrUngl0nifnhcbU_Q7l3IUyInlJHX3qj938T6VyMB05k-XMsy-qC-NUEwT7vFuiLQr-6qp989SRwFy-RXIh9Z2tHDHPqFCI6QoiUF0TWMaM214he6ABKqMC8sOWDY0AhIVqDE4XrECFfRDX6KsTMJjBU_ivcA8KbzIT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D04C5">
        <w:rPr>
          <w:rFonts w:ascii="Arial" w:eastAsia="Times New Roman" w:hAnsi="Arial" w:cs="Arial"/>
          <w:color w:val="000000"/>
          <w:lang w:eastAsia="pt-BR"/>
        </w:rPr>
        <w:t xml:space="preserve"> período apresenta menor raio atômico do que um metal do </w:t>
      </w:r>
      <w:r>
        <w:rPr>
          <w:rFonts w:ascii="Arial" w:eastAsia="Times New Roman" w:hAnsi="Arial" w:cs="Arial"/>
          <w:noProof/>
          <w:color w:val="000000"/>
          <w:bdr w:val="none" w:sz="0" w:space="0" w:color="auto" w:frame="1"/>
          <w:lang w:eastAsia="pt-BR"/>
        </w:rPr>
        <w:drawing>
          <wp:inline distT="0" distB="0" distL="0" distR="0">
            <wp:extent cx="161925" cy="133350"/>
            <wp:effectExtent l="0" t="0" r="9525" b="0"/>
            <wp:docPr id="31" name="Picture 31" descr="https://lh4.googleusercontent.com/HhUrrczMWlNGn1VRXHMkSS9l-P9Ca5hEqLvE1bLMIUtYRlmnfR61WEnU5n34BhqYfDD1IVW0HfIGCE2Kwuf1PMZ72m6ntXnrvCqmaodzPRDszLxSKeUh6sGdqEOhFptloU4RX8_VzRbY7d1Hb8j6IDW65iJAxE1G-pXsUP79yeFt1Y1uv3ZpTP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hUrrczMWlNGn1VRXHMkSS9l-P9Ca5hEqLvE1bLMIUtYRlmnfR61WEnU5n34BhqYfDD1IVW0HfIGCE2Kwuf1PMZ72m6ntXnrvCqmaodzPRDszLxSKeUh6sGdqEOhFptloU4RX8_VzRbY7d1Hb8j6IDW65iJAxE1G-pXsUP79yeFt1Y1uv3ZpTP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D04C5">
        <w:rPr>
          <w:rFonts w:ascii="Arial" w:eastAsia="Times New Roman" w:hAnsi="Arial" w:cs="Arial"/>
          <w:color w:val="000000"/>
          <w:lang w:eastAsia="pt-BR"/>
        </w:rPr>
        <w:t> período e do mesmo grupo.</w:t>
      </w:r>
    </w:p>
    <w:p w:rsidR="008D04C5" w:rsidRPr="008D04C5" w:rsidRDefault="008D04C5" w:rsidP="008D04C5">
      <w:pPr>
        <w:numPr>
          <w:ilvl w:val="0"/>
          <w:numId w:val="1"/>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 xml:space="preserve">um átomo de gás nobre do </w:t>
      </w:r>
      <w:r>
        <w:rPr>
          <w:rFonts w:ascii="Arial" w:eastAsia="Times New Roman" w:hAnsi="Arial" w:cs="Arial"/>
          <w:noProof/>
          <w:color w:val="000000"/>
          <w:bdr w:val="none" w:sz="0" w:space="0" w:color="auto" w:frame="1"/>
          <w:lang w:eastAsia="pt-BR"/>
        </w:rPr>
        <w:drawing>
          <wp:inline distT="0" distB="0" distL="0" distR="0">
            <wp:extent cx="161925" cy="133350"/>
            <wp:effectExtent l="0" t="0" r="9525" b="0"/>
            <wp:docPr id="30" name="Picture 30" descr="https://lh5.googleusercontent.com/o53a6fLN8vrYull4sgOE96DC7DJVvPtP6FRzljb8ftKhWX9IgYe-UZd7J_QBSZ3gEGrsqI_Cwz6p24_xs9Hq1rJPFuEL-3vK3LNjCfzMd1xE9-p7I1iFM_CuAmLRLAF2pYPpKL2KL9Jhcmd5S-MCP2elXq9s6OQWuAuGQz-oK31f78JsgcDYt3vo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o53a6fLN8vrYull4sgOE96DC7DJVvPtP6FRzljb8ftKhWX9IgYe-UZd7J_QBSZ3gEGrsqI_Cwz6p24_xs9Hq1rJPFuEL-3vK3LNjCfzMd1xE9-p7I1iFM_CuAmLRLAF2pYPpKL2KL9Jhcmd5S-MCP2elXq9s6OQWuAuGQz-oK31f78JsgcDYt3vo4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D04C5">
        <w:rPr>
          <w:rFonts w:ascii="Arial" w:eastAsia="Times New Roman" w:hAnsi="Arial" w:cs="Arial"/>
          <w:color w:val="000000"/>
          <w:lang w:eastAsia="pt-BR"/>
        </w:rPr>
        <w:t xml:space="preserve"> período tem maior raio atômico do que um átomo de gás nobre do </w:t>
      </w:r>
      <w:r>
        <w:rPr>
          <w:rFonts w:ascii="Arial" w:eastAsia="Times New Roman" w:hAnsi="Arial" w:cs="Arial"/>
          <w:noProof/>
          <w:color w:val="000000"/>
          <w:bdr w:val="none" w:sz="0" w:space="0" w:color="auto" w:frame="1"/>
          <w:lang w:eastAsia="pt-BR"/>
        </w:rPr>
        <w:drawing>
          <wp:inline distT="0" distB="0" distL="0" distR="0">
            <wp:extent cx="161925" cy="133350"/>
            <wp:effectExtent l="0" t="0" r="9525" b="0"/>
            <wp:docPr id="29" name="Picture 29" descr="https://lh5.googleusercontent.com/5-eNPrl3G3zxSBvmIFPD2lheygKSEXSf8JU_961aIdIBZ9sqiVH2x6u-s-cbRB9Bj8_m5_7af7rSg7-cVHP9xOmSvxhPY2jzyKR7f6rWahhzbKUPR5fMnDEztIy50ElhI2AKvyfhOwHzX3FaOhBHj1TdVz5muVQRX7ZC6vUS6rxPb7r5jxyjVRk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5-eNPrl3G3zxSBvmIFPD2lheygKSEXSf8JU_961aIdIBZ9sqiVH2x6u-s-cbRB9Bj8_m5_7af7rSg7-cVHP9xOmSvxhPY2jzyKR7f6rWahhzbKUPR5fMnDEztIy50ElhI2AKvyfhOwHzX3FaOhBHj1TdVz5muVQRX7ZC6vUS6rxPb7r5jxyjVRkM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D04C5">
        <w:rPr>
          <w:rFonts w:ascii="Arial" w:eastAsia="Times New Roman" w:hAnsi="Arial" w:cs="Arial"/>
          <w:color w:val="000000"/>
          <w:lang w:eastAsia="pt-BR"/>
        </w:rPr>
        <w:t> período.</w:t>
      </w:r>
    </w:p>
    <w:p w:rsidR="008D04C5" w:rsidRPr="008D04C5" w:rsidRDefault="008D04C5" w:rsidP="008D04C5">
      <w:pPr>
        <w:numPr>
          <w:ilvl w:val="0"/>
          <w:numId w:val="1"/>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 xml:space="preserve">um átomo de ametal do grupo </w:t>
      </w:r>
      <w:r>
        <w:rPr>
          <w:rFonts w:ascii="Arial" w:eastAsia="Times New Roman" w:hAnsi="Arial" w:cs="Arial"/>
          <w:noProof/>
          <w:color w:val="000000"/>
          <w:bdr w:val="none" w:sz="0" w:space="0" w:color="auto" w:frame="1"/>
          <w:lang w:eastAsia="pt-BR"/>
        </w:rPr>
        <w:drawing>
          <wp:inline distT="0" distB="0" distL="0" distR="0">
            <wp:extent cx="171450" cy="123825"/>
            <wp:effectExtent l="0" t="0" r="0" b="9525"/>
            <wp:docPr id="28" name="Picture 28" descr="https://lh3.googleusercontent.com/ffkw9Zy4mdhmlXFrZxvO_KYnGrOuiZqGHz0gHcYZAzq-YQD1_27nMfgo76BfUwhjhqBsSN6ohl4VlM5ODxkmEKTKNqlTnk3hLjdXEI6ATSe5wqaGc9f23wS0do_ejq0oju1BP9M8IjCfuDW7zGV8PlaOIyAKDvOX2cdk2qramXaKfVQjKIu9MTQ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ffkw9Zy4mdhmlXFrZxvO_KYnGrOuiZqGHz0gHcYZAzq-YQD1_27nMfgo76BfUwhjhqBsSN6ohl4VlM5ODxkmEKTKNqlTnk3hLjdXEI6ATSe5wqaGc9f23wS0do_ejq0oju1BP9M8IjCfuDW7zGV8PlaOIyAKDvOX2cdk2qramXaKfVQjKIu9MTQoq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é mais eletronegativo do que um átomo de ametal do grupo 16 no mesmo período.</w:t>
      </w:r>
    </w:p>
    <w:p w:rsidR="008D04C5" w:rsidRPr="008D04C5" w:rsidRDefault="008D04C5" w:rsidP="008D04C5">
      <w:pPr>
        <w:numPr>
          <w:ilvl w:val="0"/>
          <w:numId w:val="1"/>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 xml:space="preserve">um átomo de metal do grupo </w:t>
      </w:r>
      <w:r>
        <w:rPr>
          <w:rFonts w:ascii="Arial" w:eastAsia="Times New Roman" w:hAnsi="Arial" w:cs="Arial"/>
          <w:noProof/>
          <w:color w:val="000000"/>
          <w:bdr w:val="none" w:sz="0" w:space="0" w:color="auto" w:frame="1"/>
          <w:lang w:eastAsia="pt-BR"/>
        </w:rPr>
        <w:drawing>
          <wp:inline distT="0" distB="0" distL="0" distR="0">
            <wp:extent cx="171450" cy="123825"/>
            <wp:effectExtent l="0" t="0" r="0" b="9525"/>
            <wp:docPr id="27" name="Picture 27" descr="https://lh3.googleusercontent.com/LZsKFRmai3QGeq5HLzNjfY1p0oOEQYzrcEWN5U-GV5n5zgP_YYM5a9UZQOVo1dYG4rI1dqjCmSzMvyJLaS1eFi9H1MdJEJRL9nDWFlVahRDXbF16dZmFqMWueMkWkFCEa_qaFjQ8yZQQpamFdnJq5XQiSY-tVvK_VEQGle0NmsZNGBjdI5BTTw0b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ZsKFRmai3QGeq5HLzNjfY1p0oOEQYzrcEWN5U-GV5n5zgP_YYM5a9UZQOVo1dYG4rI1dqjCmSzMvyJLaS1eFi9H1MdJEJRL9nDWFlVahRDXbF16dZmFqMWueMkWkFCEa_qaFjQ8yZQQpamFdnJq5XQiSY-tVvK_VEQGle0NmsZNGBjdI5BTTw0bC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é mais eletropositivo do que um átomo de metal do grupo 1 no mesmo período.</w:t>
      </w:r>
    </w:p>
    <w:p w:rsidR="008D04C5" w:rsidRPr="008D04C5" w:rsidRDefault="00216694" w:rsidP="008D04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t" fillcolor="#a0a0a0" stroked="f"/>
        </w:pict>
      </w:r>
    </w:p>
    <w:p w:rsidR="008D04C5" w:rsidRPr="008D04C5" w:rsidRDefault="008D04C5" w:rsidP="008D04C5">
      <w:pPr>
        <w:spacing w:before="120" w:after="45" w:line="240" w:lineRule="auto"/>
        <w:rPr>
          <w:rFonts w:ascii="Times New Roman" w:eastAsia="Times New Roman" w:hAnsi="Times New Roman" w:cs="Times New Roman"/>
          <w:sz w:val="24"/>
          <w:szCs w:val="24"/>
          <w:lang w:eastAsia="pt-BR"/>
        </w:rPr>
      </w:pPr>
      <w:r w:rsidRPr="008D04C5">
        <w:rPr>
          <w:rFonts w:ascii="Arial" w:eastAsia="Times New Roman" w:hAnsi="Arial" w:cs="Arial"/>
          <w:b/>
          <w:bCs/>
          <w:color w:val="000000"/>
          <w:lang w:eastAsia="pt-BR"/>
        </w:rPr>
        <w:t>Questão 2</w:t>
      </w:r>
      <w:r w:rsidRPr="008D04C5">
        <w:rPr>
          <w:rFonts w:ascii="Arial" w:eastAsia="Times New Roman" w:hAnsi="Arial" w:cs="Arial"/>
          <w:color w:val="000000"/>
          <w:lang w:eastAsia="pt-BR"/>
        </w:rPr>
        <w:t xml:space="preserve">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São fornecidas, a seguir, as distribuições eletrônicas das camadas de valência dos átomos neutros X, Y e Z em seus estados fundamentais.</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762000" cy="180975"/>
            <wp:effectExtent l="0" t="0" r="0" b="9525"/>
            <wp:docPr id="26" name="Picture 26" descr="https://lh6.googleusercontent.com/mL0cI0am7b6idG-jjLg4DWEB2TpbpCejdBLww6wwRQKMDzTN9MaEx3CTwlv4L-fGFt0AU19yYkYqVnR4oUx4KuuWP-kwLEfkKln75LZa-WTLhmJi3SC7WLZIKAs1wXeUb0ki9jwmTcCNcX8DXwWVk_5Hh37Pd-FHBA_jC-9j51X1nVtOPJ_jP81f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mL0cI0am7b6idG-jjLg4DWEB2TpbpCejdBLww6wwRQKMDzTN9MaEx3CTwlv4L-fGFt0AU19yYkYqVnR4oUx4KuuWP-kwLEfkKln75LZa-WTLhmJi3SC7WLZIKAs1wXeUb0ki9jwmTcCNcX8DXwWVk_5Hh37Pd-FHBA_jC-9j51X1nVtOPJ_jP81f2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476250" cy="152400"/>
            <wp:effectExtent l="0" t="0" r="0" b="0"/>
            <wp:docPr id="25" name="Picture 25" descr="https://lh6.googleusercontent.com/zf_fqe-IEQRk9F1A8hEwL-L-7_ZO-_Jll9dbZabAfAYdMYctWW_zocdY7w0YbDiQWMKWWzEi3PwtWFsXSfCCRdv6UuJ7Po68QqdH7YI_oGs5oYxHNZerDY6jDYYWajaM7iNdazCu4rRU_8DkbV-sR46yB9v1SC-bW36uLhZE9DZkueiBDoROtpZ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zf_fqe-IEQRk9F1A8hEwL-L-7_ZO-_Jll9dbZabAfAYdMYctWW_zocdY7w0YbDiQWMKWWzEi3PwtWFsXSfCCRdv6UuJ7Po68QqdH7YI_oGs5oYxHNZerDY6jDYYWajaM7iNdazCu4rRU_8DkbV-sR46yB9v1SC-bW36uLhZE9DZkueiBDoROtpZV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8D04C5">
        <w:rPr>
          <w:rFonts w:ascii="Arial" w:eastAsia="Times New Roman" w:hAnsi="Arial" w:cs="Arial"/>
          <w:color w:val="000000"/>
          <w:lang w:eastAsia="pt-BR"/>
        </w:rPr>
        <w:t>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733425" cy="180975"/>
            <wp:effectExtent l="0" t="0" r="9525" b="9525"/>
            <wp:docPr id="24" name="Picture 24" descr="https://lh3.googleusercontent.com/Uy7Emlz36z3FS8J2PCxualssF8Zh2LXCdmRgLAqDUF9I7GqO9g9tGKrUHQhMDJMHkVg2qPCbA1sGGGMUfJXg8WcqBSFYktxHdUSA21d__ePw_HM25REk52tTig04d9HNDKNxFFqkilNKCzGLQn_sVxAHitu4TGLr_zICOl44y5ox87vZrdGgKzhP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y7Emlz36z3FS8J2PCxualssF8Zh2LXCdmRgLAqDUF9I7GqO9g9tGKrUHQhMDJMHkVg2qPCbA1sGGGMUfJXg8WcqBSFYktxHdUSA21d__ePw_HM25REk52tTig04d9HNDKNxFFqkilNKCzGLQn_sVxAHitu4TGLr_zICOl44y5ox87vZrdGgKzhPo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8D04C5">
        <w:rPr>
          <w:rFonts w:ascii="Arial" w:eastAsia="Times New Roman" w:hAnsi="Arial" w:cs="Arial"/>
          <w:color w:val="000000"/>
          <w:lang w:eastAsia="pt-BR"/>
        </w:rPr>
        <w:t>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Com base nessas informações, é correto afirmar que</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Times New Roman" w:eastAsia="Times New Roman" w:hAnsi="Times New Roman" w:cs="Times New Roman"/>
          <w:sz w:val="24"/>
          <w:szCs w:val="24"/>
          <w:lang w:eastAsia="pt-BR"/>
        </w:rPr>
        <w:br/>
      </w:r>
    </w:p>
    <w:p w:rsidR="008D04C5" w:rsidRPr="008D04C5" w:rsidRDefault="008D04C5" w:rsidP="008D04C5">
      <w:pPr>
        <w:numPr>
          <w:ilvl w:val="0"/>
          <w:numId w:val="2"/>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o elemento Y é um metal alcalinoterroso.</w:t>
      </w:r>
    </w:p>
    <w:p w:rsidR="008D04C5" w:rsidRPr="008D04C5" w:rsidRDefault="008D04C5" w:rsidP="008D04C5">
      <w:pPr>
        <w:numPr>
          <w:ilvl w:val="0"/>
          <w:numId w:val="2"/>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os elementos X e Z pertencem ao mesmo período, todavia X é mais eletronegativo do que Z.</w:t>
      </w:r>
    </w:p>
    <w:p w:rsidR="008D04C5" w:rsidRPr="008D04C5" w:rsidRDefault="008D04C5" w:rsidP="008D04C5">
      <w:pPr>
        <w:numPr>
          <w:ilvl w:val="0"/>
          <w:numId w:val="2"/>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o elemento X apresenta maior afinidade eletrônica do que o elemento Y.</w:t>
      </w:r>
    </w:p>
    <w:p w:rsidR="008D04C5" w:rsidRPr="008D04C5" w:rsidRDefault="008D04C5" w:rsidP="008D04C5">
      <w:pPr>
        <w:numPr>
          <w:ilvl w:val="0"/>
          <w:numId w:val="2"/>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o elemento Z apresenta maior raio atômico do que Y.</w:t>
      </w:r>
    </w:p>
    <w:p w:rsidR="008D04C5" w:rsidRPr="008D04C5" w:rsidRDefault="008D04C5" w:rsidP="008D04C5">
      <w:pPr>
        <w:numPr>
          <w:ilvl w:val="0"/>
          <w:numId w:val="2"/>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X, Y e Z são elementos de transição.</w:t>
      </w:r>
    </w:p>
    <w:p w:rsidR="008D04C5" w:rsidRPr="008D04C5" w:rsidRDefault="00216694" w:rsidP="008D04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6" style="width:0;height:1.5pt" o:hralign="center" o:hrstd="t" o:hr="t" fillcolor="#a0a0a0" stroked="f"/>
        </w:pict>
      </w:r>
    </w:p>
    <w:p w:rsidR="008D04C5" w:rsidRPr="008D04C5" w:rsidRDefault="008D04C5" w:rsidP="008D04C5">
      <w:pPr>
        <w:spacing w:before="120" w:after="45" w:line="240" w:lineRule="auto"/>
        <w:rPr>
          <w:rFonts w:ascii="Times New Roman" w:eastAsia="Times New Roman" w:hAnsi="Times New Roman" w:cs="Times New Roman"/>
          <w:sz w:val="24"/>
          <w:szCs w:val="24"/>
          <w:lang w:eastAsia="pt-BR"/>
        </w:rPr>
      </w:pPr>
      <w:r w:rsidRPr="008D04C5">
        <w:rPr>
          <w:rFonts w:ascii="Arial" w:eastAsia="Times New Roman" w:hAnsi="Arial" w:cs="Arial"/>
          <w:b/>
          <w:bCs/>
          <w:color w:val="000000"/>
          <w:lang w:eastAsia="pt-BR"/>
        </w:rPr>
        <w:t>Questão 3</w:t>
      </w:r>
      <w:r w:rsidRPr="008D04C5">
        <w:rPr>
          <w:rFonts w:ascii="Arial" w:eastAsia="Times New Roman" w:hAnsi="Arial" w:cs="Arial"/>
          <w:color w:val="000000"/>
          <w:lang w:eastAsia="pt-BR"/>
        </w:rPr>
        <w:t xml:space="preserve">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Observa-se que, quando a luz atinge determinados metais, elétrons são emitidos. Esse fenômeno, conhecido como efeito fotoelétrico, ocorre mais facilmente com metal que necessita de menor energia para que seja retirado elétron da camada de valência por apresentar raio atômico maior. As portas automáticas funcionam baseadas em sistemas que utilizam metais que apresentam excelente efeito fotoelétrico.</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Com base nas informações fornecidas no texto, indique o metal que apresenta o melhor efeito fotoelétrico.</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Times New Roman" w:eastAsia="Times New Roman" w:hAnsi="Times New Roman" w:cs="Times New Roman"/>
          <w:sz w:val="24"/>
          <w:szCs w:val="24"/>
          <w:lang w:eastAsia="pt-BR"/>
        </w:rPr>
        <w:br/>
      </w:r>
    </w:p>
    <w:p w:rsidR="008D04C5" w:rsidRPr="008D04C5" w:rsidRDefault="008D04C5" w:rsidP="008D04C5">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66700" cy="152400"/>
            <wp:effectExtent l="0" t="0" r="0" b="0"/>
            <wp:docPr id="23" name="Picture 23" descr="https://lh6.googleusercontent.com/MHfie7nDIG_EdCNsqAJwOQpkkdMt13IlBLKet38pivOJMO1XQTaLVK-bEPK3xbSmnYT-keozrs_wNFPvMXB5jat1Lhi7GsUkItio94OJsEbMjaIplo8gakrOKHjE_JgJgBrUpBRkdqgQTYL4i2oRGur8LxPTLxY40lJUoYV-6NK25GrGYf_EM9ST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MHfie7nDIG_EdCNsqAJwOQpkkdMt13IlBLKet38pivOJMO1XQTaLVK-bEPK3xbSmnYT-keozrs_wNFPvMXB5jat1Lhi7GsUkItio94OJsEbMjaIplo8gakrOKHjE_JgJgBrUpBRkdqgQTYL4i2oRGur8LxPTLxY40lJUoYV-6NK25GrGYf_EM9ST9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p w:rsidR="008D04C5" w:rsidRPr="008D04C5" w:rsidRDefault="008D04C5" w:rsidP="008D04C5">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304800" cy="152400"/>
            <wp:effectExtent l="0" t="0" r="0" b="0"/>
            <wp:docPr id="22" name="Picture 22" descr="https://lh6.googleusercontent.com/oPFwmm3-qMpNA8YxMZDoWhxEMdwSwAPaMEQlKldYmSd66uadNf6R00aF10kOlxV4TNd1VhwWXNo8qGwrbJkXpTueKhojkHscGOjbc4eAUn98HtfggoFFsbAJWTo-kYdP-XG6eopOX5U-n5jNy85_vb5kjK71bNixz4B0js6R-udMhQOtKti9YlsK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oPFwmm3-qMpNA8YxMZDoWhxEMdwSwAPaMEQlKldYmSd66uadNf6R00aF10kOlxV4TNd1VhwWXNo8qGwrbJkXpTueKhojkHscGOjbc4eAUn98HtfggoFFsbAJWTo-kYdP-XG6eopOX5U-n5jNy85_vb5kjK71bNixz4B0js6R-udMhQOtKti9YlsK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rsidR="008D04C5" w:rsidRPr="008D04C5" w:rsidRDefault="008D04C5" w:rsidP="008D04C5">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219075" cy="152400"/>
            <wp:effectExtent l="0" t="0" r="9525" b="0"/>
            <wp:docPr id="21" name="Picture 21" descr="https://lh3.googleusercontent.com/LYexX0KRffQXuOhU0w2KpmbprX_Gov4G6iyoftimKjq29sc0pXEFIo4xNuqwYIdeApjD3kbQBBZeLHztLr9WmRHCbDCs1TvjlSaodA7oe0GQk-MVLTJrC2i1sssgUZJhoxB4YiciX-99RsgLXUui_W1uuh3DG2F7syWR3xyqm8LQZMF5m1e3p9oH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LYexX0KRffQXuOhU0w2KpmbprX_Gov4G6iyoftimKjq29sc0pXEFIo4xNuqwYIdeApjD3kbQBBZeLHztLr9WmRHCbDCs1TvjlSaodA7oe0GQk-MVLTJrC2i1sssgUZJhoxB4YiciX-99RsgLXUui_W1uuh3DG2F7syWR3xyqm8LQZMF5m1e3p9oH8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p w:rsidR="008D04C5" w:rsidRPr="008D04C5" w:rsidRDefault="008D04C5" w:rsidP="008D04C5">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lastRenderedPageBreak/>
        <w:drawing>
          <wp:inline distT="0" distB="0" distL="0" distR="0">
            <wp:extent cx="314325" cy="152400"/>
            <wp:effectExtent l="0" t="0" r="9525" b="0"/>
            <wp:docPr id="20" name="Picture 20" descr="https://lh3.googleusercontent.com/jqUSSdi0ndkuGL3yREsNNHuitbZACvx0WNGAx0DGbVN4VlDi8fOOpRB8epXqodqVDbp0CMseNPzVSepkNCTFiYaB3exwhuZVcWtfuqPKOPXPBLPuB7QiuhEXNvcGoBIzBTS_q6BTOO-PlV6_jq5WUsrzXSrDUcIjWhcBgwFAYADrjlk8qljZZiEk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jqUSSdi0ndkuGL3yREsNNHuitbZACvx0WNGAx0DGbVN4VlDi8fOOpRB8epXqodqVDbp0CMseNPzVSepkNCTFiYaB3exwhuZVcWtfuqPKOPXPBLPuB7QiuhEXNvcGoBIzBTS_q6BTOO-PlV6_jq5WUsrzXSrDUcIjWhcBgwFAYADrjlk8qljZZiEkz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p>
    <w:p w:rsidR="008D04C5" w:rsidRPr="008D04C5" w:rsidRDefault="008D04C5" w:rsidP="008D04C5">
      <w:pPr>
        <w:numPr>
          <w:ilvl w:val="0"/>
          <w:numId w:val="3"/>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333375" cy="152400"/>
            <wp:effectExtent l="0" t="0" r="9525" b="0"/>
            <wp:docPr id="19" name="Picture 19" descr="https://lh4.googleusercontent.com/GC9sF5f6olQif0h0ndQ7jG7rowQqg0PqgUFtvFeZw3XpR_JpDBwReYJdnb2M1RSL6OEYjjMA-LZN8-1Y-FUugi5YYStQCXSkNp-bc0P5f1aLW8smZXxlYbOGVM0HCLz4soXZp0SNp-KHb5dXYNP295QFjnCnwpu2seyisSIz0fjKhA8OmSNu4hKp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GC9sF5f6olQif0h0ndQ7jG7rowQqg0PqgUFtvFeZw3XpR_JpDBwReYJdnb2M1RSL6OEYjjMA-LZN8-1Y-FUugi5YYStQCXSkNp-bc0P5f1aLW8smZXxlYbOGVM0HCLz4soXZp0SNp-KHb5dXYNP295QFjnCnwpu2seyisSIz0fjKhA8OmSNu4hKp7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p>
    <w:p w:rsidR="008D04C5" w:rsidRPr="008D04C5" w:rsidRDefault="00216694" w:rsidP="008D04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7" style="width:0;height:1.5pt" o:hralign="center" o:hrstd="t" o:hr="t" fillcolor="#a0a0a0" stroked="f"/>
        </w:pict>
      </w:r>
    </w:p>
    <w:p w:rsidR="008D04C5" w:rsidRPr="008D04C5" w:rsidRDefault="008D04C5" w:rsidP="008D04C5">
      <w:pPr>
        <w:spacing w:before="120" w:after="0" w:line="240" w:lineRule="auto"/>
        <w:rPr>
          <w:rFonts w:ascii="Times New Roman" w:eastAsia="Times New Roman" w:hAnsi="Times New Roman" w:cs="Times New Roman"/>
          <w:sz w:val="24"/>
          <w:szCs w:val="24"/>
          <w:lang w:eastAsia="pt-BR"/>
        </w:rPr>
      </w:pPr>
      <w:r w:rsidRPr="008D04C5">
        <w:rPr>
          <w:rFonts w:ascii="Arial" w:eastAsia="Times New Roman" w:hAnsi="Arial" w:cs="Arial"/>
          <w:b/>
          <w:bCs/>
          <w:color w:val="000000"/>
          <w:lang w:eastAsia="pt-BR"/>
        </w:rPr>
        <w:t>Questão 4</w:t>
      </w:r>
      <w:r w:rsidRPr="008D04C5">
        <w:rPr>
          <w:rFonts w:ascii="Arial" w:eastAsia="Times New Roman" w:hAnsi="Arial" w:cs="Arial"/>
          <w:color w:val="000000"/>
          <w:lang w:eastAsia="pt-BR"/>
        </w:rPr>
        <w:t xml:space="preserve">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Na atual tabela periódica, os elementos </w:t>
      </w:r>
      <w:r>
        <w:rPr>
          <w:rFonts w:ascii="Arial" w:eastAsia="Times New Roman" w:hAnsi="Arial" w:cs="Arial"/>
          <w:noProof/>
          <w:color w:val="000000"/>
          <w:bdr w:val="none" w:sz="0" w:space="0" w:color="auto" w:frame="1"/>
          <w:lang w:eastAsia="pt-BR"/>
        </w:rPr>
        <w:drawing>
          <wp:inline distT="0" distB="0" distL="0" distR="0">
            <wp:extent cx="180975" cy="161925"/>
            <wp:effectExtent l="0" t="0" r="9525" b="9525"/>
            <wp:docPr id="18" name="Picture 18" descr="https://lh5.googleusercontent.com/reNK5gqSMkrl3NkSV_NxNl3JnIFdmdF8-NQX6Ld1aqtABETTKFGkYZx13TdcKejusWU7mamzPeCzhjJ44plu43iLCvvHS-B-L6JASyLHk_dO1WjVhatVDuCMuxbQ5vOjtyD6VFThjy07Fx1IaEgQfL93ZEEzFrM-pvtEBKlunnBD9qfHnOvdLZo5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reNK5gqSMkrl3NkSV_NxNl3JnIFdmdF8-NQX6Ld1aqtABETTKFGkYZx13TdcKejusWU7mamzPeCzhjJ44plu43iLCvvHS-B-L6JASyLHk_dO1WjVhatVDuCMuxbQ5vOjtyD6VFThjy07Fx1IaEgQfL93ZEEzFrM-pvtEBKlunnBD9qfHnOvdLZo5R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257175" cy="152400"/>
            <wp:effectExtent l="0" t="0" r="9525" b="0"/>
            <wp:docPr id="17" name="Picture 17" descr="https://lh4.googleusercontent.com/LJLADBJNPdQW9a3NAZ6tOfPZQdO4bB6tWSi-OEVT6cixQbUxcYnIAdz6SY9k1DVLsHAJBV6qsPQo7_4NjovaJPKQskcac_ugP4vn5rnn1PMxOcVdrtIxcP5p-dimRHmC0kij1N44bNE2Wc_ZpEvEATxGZvmXuRItIgGw5RiYU3gAuAO_Mwjaod9A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LJLADBJNPdQW9a3NAZ6tOfPZQdO4bB6tWSi-OEVT6cixQbUxcYnIAdz6SY9k1DVLsHAJBV6qsPQo7_4NjovaJPKQskcac_ugP4vn5rnn1PMxOcVdrtIxcP5p-dimRHmC0kij1N44bNE2Wc_ZpEvEATxGZvmXuRItIgGw5RiYU3gAuAO_Mwjaod9A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r w:rsidRPr="008D04C5">
        <w:rPr>
          <w:rFonts w:ascii="Arial" w:eastAsia="Times New Roman" w:hAnsi="Arial" w:cs="Arial"/>
          <w:color w:val="000000"/>
          <w:lang w:eastAsia="pt-BR"/>
        </w:rPr>
        <w:t> e </w:t>
      </w:r>
      <w:r>
        <w:rPr>
          <w:rFonts w:ascii="Arial" w:eastAsia="Times New Roman" w:hAnsi="Arial" w:cs="Arial"/>
          <w:noProof/>
          <w:color w:val="000000"/>
          <w:bdr w:val="none" w:sz="0" w:space="0" w:color="auto" w:frame="1"/>
          <w:lang w:eastAsia="pt-BR"/>
        </w:rPr>
        <w:drawing>
          <wp:inline distT="0" distB="0" distL="0" distR="0">
            <wp:extent cx="114300" cy="123825"/>
            <wp:effectExtent l="0" t="0" r="0" b="9525"/>
            <wp:docPr id="16" name="Picture 16" descr="https://lh3.googleusercontent.com/Q3HSjdioXaQOINELl_zTqcQ6CTTEbrWsps1iDBnVDFHi4wcRWZLZuaZcc5gavHYI1KXDGrR8v34RBPpSKeqo1ir8pukAIpTHBuyaC6O3DDKnGd-mDLUb_zTsmrFxrA_9ZMStOw91ahqEehct76qjdMPVZAufdr9nZFBKVI24pmIZxGsVCk14KUw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Q3HSjdioXaQOINELl_zTqcQ6CTTEbrWsps1iDBnVDFHi4wcRWZLZuaZcc5gavHYI1KXDGrR8v34RBPpSKeqo1ir8pukAIpTHBuyaC6O3DDKnGd-mDLUb_zTsmrFxrA_9ZMStOw91ahqEehct76qjdMPVZAufdr9nZFBKVI24pmIZxGsVCk14KUwdR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8D04C5">
        <w:rPr>
          <w:rFonts w:ascii="Arial" w:eastAsia="Times New Roman" w:hAnsi="Arial" w:cs="Arial"/>
          <w:color w:val="000000"/>
          <w:lang w:eastAsia="pt-BR"/>
        </w:rPr>
        <w:t> são encontrados nessa sequência. Sobre X, Y e Z, é correto afirmar que:</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Times New Roman" w:eastAsia="Times New Roman" w:hAnsi="Times New Roman" w:cs="Times New Roman"/>
          <w:sz w:val="24"/>
          <w:szCs w:val="24"/>
          <w:lang w:eastAsia="pt-BR"/>
        </w:rPr>
        <w:br/>
      </w:r>
    </w:p>
    <w:p w:rsidR="008D04C5" w:rsidRPr="008D04C5" w:rsidRDefault="008D04C5" w:rsidP="008D04C5">
      <w:pPr>
        <w:numPr>
          <w:ilvl w:val="0"/>
          <w:numId w:val="4"/>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X e Y estão no mesmo grupo da tabela.</w:t>
      </w:r>
    </w:p>
    <w:p w:rsidR="008D04C5" w:rsidRPr="008D04C5" w:rsidRDefault="008D04C5" w:rsidP="008D04C5">
      <w:pPr>
        <w:numPr>
          <w:ilvl w:val="0"/>
          <w:numId w:val="4"/>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Y e Z estão no mesmo período da tabela.</w:t>
      </w:r>
    </w:p>
    <w:p w:rsidR="008D04C5" w:rsidRPr="008D04C5" w:rsidRDefault="008D04C5" w:rsidP="008D04C5">
      <w:pPr>
        <w:numPr>
          <w:ilvl w:val="0"/>
          <w:numId w:val="4"/>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Z é metal alcalino.</w:t>
      </w:r>
    </w:p>
    <w:p w:rsidR="008D04C5" w:rsidRPr="008D04C5" w:rsidRDefault="008D04C5" w:rsidP="008D04C5">
      <w:pPr>
        <w:numPr>
          <w:ilvl w:val="0"/>
          <w:numId w:val="4"/>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X é calcogênio.</w:t>
      </w:r>
    </w:p>
    <w:p w:rsidR="008D04C5" w:rsidRPr="008D04C5" w:rsidRDefault="008D04C5" w:rsidP="008D04C5">
      <w:pPr>
        <w:numPr>
          <w:ilvl w:val="0"/>
          <w:numId w:val="4"/>
        </w:numPr>
        <w:spacing w:after="0" w:line="240" w:lineRule="auto"/>
        <w:textAlignment w:val="baseline"/>
        <w:rPr>
          <w:rFonts w:ascii="Arial" w:eastAsia="Times New Roman" w:hAnsi="Arial" w:cs="Arial"/>
          <w:color w:val="000000"/>
          <w:lang w:eastAsia="pt-BR"/>
        </w:rPr>
      </w:pPr>
      <w:r w:rsidRPr="008D04C5">
        <w:rPr>
          <w:rFonts w:ascii="Arial" w:eastAsia="Times New Roman" w:hAnsi="Arial" w:cs="Arial"/>
          <w:color w:val="000000"/>
          <w:lang w:eastAsia="pt-BR"/>
        </w:rPr>
        <w:t>X, Y e Z são isótopos.</w:t>
      </w:r>
    </w:p>
    <w:p w:rsidR="008D04C5" w:rsidRPr="008D04C5" w:rsidRDefault="00216694" w:rsidP="008D04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8" style="width:0;height:1.5pt" o:hralign="center" o:hrstd="t" o:hr="t" fillcolor="#a0a0a0" stroked="f"/>
        </w:pict>
      </w:r>
    </w:p>
    <w:p w:rsidR="008D04C5" w:rsidRPr="008D04C5" w:rsidRDefault="008D04C5" w:rsidP="008D04C5">
      <w:pPr>
        <w:spacing w:before="120" w:after="0" w:line="240" w:lineRule="auto"/>
        <w:rPr>
          <w:rFonts w:ascii="Times New Roman" w:eastAsia="Times New Roman" w:hAnsi="Times New Roman" w:cs="Times New Roman"/>
          <w:sz w:val="24"/>
          <w:szCs w:val="24"/>
          <w:lang w:eastAsia="pt-BR"/>
        </w:rPr>
      </w:pPr>
      <w:r w:rsidRPr="008D04C5">
        <w:rPr>
          <w:rFonts w:ascii="Arial" w:eastAsia="Times New Roman" w:hAnsi="Arial" w:cs="Arial"/>
          <w:b/>
          <w:bCs/>
          <w:color w:val="000000"/>
          <w:lang w:eastAsia="pt-BR"/>
        </w:rPr>
        <w:t>Questão 5</w:t>
      </w:r>
      <w:r w:rsidRPr="008D04C5">
        <w:rPr>
          <w:rFonts w:ascii="Arial" w:eastAsia="Times New Roman" w:hAnsi="Arial" w:cs="Arial"/>
          <w:color w:val="000000"/>
          <w:lang w:eastAsia="pt-BR"/>
        </w:rPr>
        <w:t xml:space="preserve">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Fazendo-se a associação entre as colunas a seguir, que correspondem ao grupos de elementos segundo a tabela periódica, a sequência numérica será:</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219075" cy="180975"/>
            <wp:effectExtent l="0" t="0" r="9525" b="9525"/>
            <wp:docPr id="15" name="Picture 15" descr="https://lh6.googleusercontent.com/xjev4_mKtpLmoengAS12KmY4spiPligGeXZsi3BnYjtvhMTyvm5YGwY1D67lFe16hHQ10OceX4CWzHXszTO9UzvTRbi5mtGTYqJnpghFeewD_jIUSLw5Jol5kxiaN2I9LfaANp8fOvArcLzuLcgSU-TsZ-fJ1Hhj7Rh47KUnBprpcvFCqbkYVxjX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xjev4_mKtpLmoengAS12KmY4spiPligGeXZsi3BnYjtvhMTyvm5YGwY1D67lFe16hHQ10OceX4CWzHXszTO9UzvTRbi5mtGTYqJnpghFeewD_jIUSLw5Jol5kxiaN2I9LfaANp8fOvArcLzuLcgSU-TsZ-fJ1Hhj7Rh47KUnBprpcvFCqbkYVxjXf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Gases nobres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219075" cy="180975"/>
            <wp:effectExtent l="0" t="0" r="9525" b="9525"/>
            <wp:docPr id="14" name="Picture 14" descr="https://lh5.googleusercontent.com/Tx2Hv2G0Ewtv0fdRS8iejozWLDO22DnLFEQ7ShGb3nHY-J2KTa6peK47Ne9cpcPSrgeemt2GiKpVjPoV03GssKxAhQa8IvpCUSFKQVQ6NZL4ZS6g18WvfHT3V8tfCTg4bF1XZR-tosHXMGSlPbb_pz-axx283WVlS61O7YSKchKvbFQGW7Oi5yII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5.googleusercontent.com/Tx2Hv2G0Ewtv0fdRS8iejozWLDO22DnLFEQ7ShGb3nHY-J2KTa6peK47Ne9cpcPSrgeemt2GiKpVjPoV03GssKxAhQa8IvpCUSFKQVQ6NZL4ZS6g18WvfHT3V8tfCTg4bF1XZR-tosHXMGSlPbb_pz-axx283WVlS61O7YSKchKvbFQGW7Oi5yIIb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Metais alcalinos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219075" cy="180975"/>
            <wp:effectExtent l="0" t="0" r="9525" b="9525"/>
            <wp:docPr id="13" name="Picture 13" descr="https://lh3.googleusercontent.com/3e3BhVeH5oadT440gtgBk6fnp3K4PoElefpHV1YcjqAXt5nXgHyLsZTec_JHS1nmFqikM0KXcOoEwYH4bVwqkVOtwO7PE9CA8lqBeCco_KN5u6-DqY_V1sy8DrosAW25P2nwP2MxWj1Q7NQv_Y5xIdD6bw_CVYn2AQAba4HTpNLZgzZ40csCH2e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3e3BhVeH5oadT440gtgBk6fnp3K4PoElefpHV1YcjqAXt5nXgHyLsZTec_JHS1nmFqikM0KXcOoEwYH4bVwqkVOtwO7PE9CA8lqBeCco_KN5u6-DqY_V1sy8DrosAW25P2nwP2MxWj1Q7NQv_Y5xIdD6bw_CVYn2AQAba4HTpNLZgzZ40csCH2eZt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Metais alcalinoterrosos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219075" cy="180975"/>
            <wp:effectExtent l="0" t="0" r="9525" b="9525"/>
            <wp:docPr id="12" name="Picture 12" descr="https://lh3.googleusercontent.com/vY2HsAoC6xoUeiy0NkYFpLYmM4Sqd8bnRGDmG_RzKXhMb5s30Fbm_vWu3OLfTdrSorlDFFNVS5DBNjhIBhfFAxDsNIMu5tFApTcPtFKY_Vl_4iYFuyXm25CH2xvO0C6f3J3OM1swwmU6WlY0KRO6ftq0HNGqOxqJbwzJ1S-AcB57JjX7YRbmLKB0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3.googleusercontent.com/vY2HsAoC6xoUeiy0NkYFpLYmM4Sqd8bnRGDmG_RzKXhMb5s30Fbm_vWu3OLfTdrSorlDFFNVS5DBNjhIBhfFAxDsNIMu5tFApTcPtFKY_Vl_4iYFuyXm25CH2xvO0C6f3J3OM1swwmU6WlY0KRO6ftq0HNGqOxqJbwzJ1S-AcB57JjX7YRbmLKB0dQ"/>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D04C5">
        <w:rPr>
          <w:rFonts w:ascii="Arial" w:eastAsia="Times New Roman" w:hAnsi="Arial" w:cs="Arial"/>
          <w:color w:val="000000"/>
          <w:lang w:eastAsia="pt-BR"/>
        </w:rPr>
        <w:t> Calcogênios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inline distT="0" distB="0" distL="0" distR="0">
            <wp:extent cx="219075" cy="180975"/>
            <wp:effectExtent l="0" t="0" r="9525" b="9525"/>
            <wp:docPr id="11" name="Picture 11" descr="https://lh4.googleusercontent.com/c1xYnaaYLMngCfDq2FsRN_HUUTrij4-J6_fCz-juOWuBXxrx02kq3zO8bQAvqpJNokmC7Nn0q_kdwEZtVNhCCKYuaTlJlS8l-WVOekccdyW-oXPuBMmpO0h1KQU6auSbsERYm6SB1Hfdrg_35DypHPt7h1KT06ogTBgrmSdLniohSFtSNO5oyiO8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4.googleusercontent.com/c1xYnaaYLMngCfDq2FsRN_HUUTrij4-J6_fCz-juOWuBXxrx02kq3zO8bQAvqpJNokmC7Nn0q_kdwEZtVNhCCKYuaTlJlS8l-WVOekccdyW-oXPuBMmpO0h1KQU6auSbsERYm6SB1Hfdrg_35DypHPt7h1KT06ogTBgrmSdLniohSFtSNO5oyiO8z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Halogênios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 (  ) Grupo </w:t>
      </w:r>
      <w:r>
        <w:rPr>
          <w:rFonts w:ascii="Arial" w:eastAsia="Times New Roman" w:hAnsi="Arial" w:cs="Arial"/>
          <w:noProof/>
          <w:color w:val="000000"/>
          <w:bdr w:val="none" w:sz="0" w:space="0" w:color="auto" w:frame="1"/>
          <w:lang w:eastAsia="pt-BR"/>
        </w:rPr>
        <w:drawing>
          <wp:inline distT="0" distB="0" distL="0" distR="0">
            <wp:extent cx="95250" cy="123825"/>
            <wp:effectExtent l="0" t="0" r="0" b="9525"/>
            <wp:docPr id="10" name="Picture 10" descr="https://lh6.googleusercontent.com/AcFmeJD2BaOBZsERhRWO2m-m9vCEqvlnlr0mVk9yUxJOOWE_E5oqG6RCbncFYj7lczLf59mkcVkAUO_S2AY31BdYZdJEqFhE6tKdxDuFFnoAhzDGWw20MLuLYMLJrDlpnpvWcZ8Sy-mC9hNnnNVxgw0UTsqVaBS0iassSkv7FQOwfUgI6_zpMOi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AcFmeJD2BaOBZsERhRWO2m-m9vCEqvlnlr0mVk9yUxJOOWE_E5oqG6RCbncFYj7lczLf59mkcVkAUO_S2AY31BdYZdJEqFhE6tKdxDuFFnoAhzDGWw20MLuLYMLJrDlpnpvWcZ8Sy-mC9hNnnNVxgw0UTsqVaBS0iassSkv7FQOwfUgI6_zpMOiEZ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 (  ) Grupo </w:t>
      </w:r>
      <w:r>
        <w:rPr>
          <w:rFonts w:ascii="Arial" w:eastAsia="Times New Roman" w:hAnsi="Arial" w:cs="Arial"/>
          <w:noProof/>
          <w:color w:val="000000"/>
          <w:bdr w:val="none" w:sz="0" w:space="0" w:color="auto" w:frame="1"/>
          <w:lang w:eastAsia="pt-BR"/>
        </w:rPr>
        <w:drawing>
          <wp:inline distT="0" distB="0" distL="0" distR="0">
            <wp:extent cx="95250" cy="123825"/>
            <wp:effectExtent l="0" t="0" r="0" b="9525"/>
            <wp:docPr id="9" name="Picture 9" descr="https://lh6.googleusercontent.com/Yc3LCzxwBEqC3TjxJyd1ghyqAoO3rN8bNb_tPA8wN5H4q0TDS-iHHyZGtwQeLFh6yU1sPfP4wqiZ2effFLQZE9dq9EPmQZKHgBCFON6Lh4XZ5QXtPeThgcqg81k4nYtjngekPJBEEVRE_G11I4PikWU0pYYZj4x4Fn9WuonviY3I3RZSHJ_dGF-2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Yc3LCzxwBEqC3TjxJyd1ghyqAoO3rN8bNb_tPA8wN5H4q0TDS-iHHyZGtwQeLFh6yU1sPfP4wqiZ2effFLQZE9dq9EPmQZKHgBCFON6Lh4XZ5QXtPeThgcqg81k4nYtjngekPJBEEVRE_G11I4PikWU0pYYZj4x4Fn9WuonviY3I3RZSHJ_dGF-2V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 (  ) Grupo </w:t>
      </w:r>
      <w:r>
        <w:rPr>
          <w:rFonts w:ascii="Arial" w:eastAsia="Times New Roman" w:hAnsi="Arial" w:cs="Arial"/>
          <w:noProof/>
          <w:color w:val="000000"/>
          <w:bdr w:val="none" w:sz="0" w:space="0" w:color="auto" w:frame="1"/>
          <w:lang w:eastAsia="pt-BR"/>
        </w:rPr>
        <w:drawing>
          <wp:inline distT="0" distB="0" distL="0" distR="0">
            <wp:extent cx="171450" cy="123825"/>
            <wp:effectExtent l="0" t="0" r="0" b="9525"/>
            <wp:docPr id="8" name="Picture 8" descr="https://lh6.googleusercontent.com/_Ots04hQ9jw1l490nC3KzPm33BZELB4dQ2h71BgpOuCi0M0e3-fvORI-M5CSydZkjbKR1CmtQp0rJ5yUGnuMNSgaZo5gzrN5vPs_v2xqn8L1wwfGuu53bKMNYUtKmRO0BG0DE0_Mw5Jh797DY73WTLF0muu2UO3GP09ewsOLnYjTUmkYuP42eMyX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6.googleusercontent.com/_Ots04hQ9jw1l490nC3KzPm33BZELB4dQ2h71BgpOuCi0M0e3-fvORI-M5CSydZkjbKR1CmtQp0rJ5yUGnuMNSgaZo5gzrN5vPs_v2xqn8L1wwfGuu53bKMNYUtKmRO0BG0DE0_Mw5Jh797DY73WTLF0muu2UO3GP09ewsOLnYjTUmkYuP42eMyXdQ"/>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 (  ) Grupo </w:t>
      </w:r>
      <w:r>
        <w:rPr>
          <w:rFonts w:ascii="Arial" w:eastAsia="Times New Roman" w:hAnsi="Arial" w:cs="Arial"/>
          <w:noProof/>
          <w:color w:val="000000"/>
          <w:bdr w:val="none" w:sz="0" w:space="0" w:color="auto" w:frame="1"/>
          <w:lang w:eastAsia="pt-BR"/>
        </w:rPr>
        <w:drawing>
          <wp:inline distT="0" distB="0" distL="0" distR="0">
            <wp:extent cx="171450" cy="123825"/>
            <wp:effectExtent l="0" t="0" r="0" b="9525"/>
            <wp:docPr id="7" name="Picture 7" descr="https://lh6.googleusercontent.com/L4n9nqMWI4Z3swhJ_vIwnAa8UuQHN7vBUb9nPd2qRrYdR-kUPHIsxgAEX9rk8iOpAb6pYL2-E9hrz3GvvvUiPt19Ihh0Pr8xtiRIKDpCLGhcVVyYgJj13Y4dKvwqVN1wgSYI0DxpGpGz-HAKC901uzqbMcFRCj06164y2ZHuc7pZ_YPatdeFM8QN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6.googleusercontent.com/L4n9nqMWI4Z3swhJ_vIwnAa8UuQHN7vBUb9nPd2qRrYdR-kUPHIsxgAEX9rk8iOpAb6pYL2-E9hrz3GvvvUiPt19Ihh0Pr8xtiRIKDpCLGhcVVyYgJj13Y4dKvwqVN1wgSYI0DxpGpGz-HAKC901uzqbMcFRCj06164y2ZHuc7pZ_YPatdeFM8QNl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 (  ) Grupo </w:t>
      </w:r>
      <w:r>
        <w:rPr>
          <w:rFonts w:ascii="Arial" w:eastAsia="Times New Roman" w:hAnsi="Arial" w:cs="Arial"/>
          <w:noProof/>
          <w:color w:val="000000"/>
          <w:bdr w:val="none" w:sz="0" w:space="0" w:color="auto" w:frame="1"/>
          <w:lang w:eastAsia="pt-BR"/>
        </w:rPr>
        <w:drawing>
          <wp:inline distT="0" distB="0" distL="0" distR="0">
            <wp:extent cx="171450" cy="123825"/>
            <wp:effectExtent l="0" t="0" r="0" b="9525"/>
            <wp:docPr id="6" name="Picture 6" descr="https://lh6.googleusercontent.com/eSA5KrWy5boaqSsX4iN0591PlRDGoEGgj5UtUsvkhC7G2Rlw-WEkAxgkFkfonQRywdxs3E8Jt7RgbMwEcpQiaeqsSt56P0Sf-P-VAglRxgtla1bfAPyO9l04G9lGs2ZYKdJvBIWnZ7GAUKD6YQdgs0N_Eq0eY-yIfJdnjRrczYjzPX8Zljj3gGpr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eSA5KrWy5boaqSsX4iN0591PlRDGoEGgj5UtUsvkhC7G2Rlw-WEkAxgkFkfonQRywdxs3E8Jt7RgbMwEcpQiaeqsSt56P0Sf-P-VAglRxgtla1bfAPyO9l04G9lGs2ZYKdJvBIWnZ7GAUKD6YQdgs0N_Eq0eY-yIfJdnjRrczYjzPX8Zljj3gGpr3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Times New Roman" w:eastAsia="Times New Roman" w:hAnsi="Times New Roman" w:cs="Times New Roman"/>
          <w:sz w:val="24"/>
          <w:szCs w:val="24"/>
          <w:lang w:eastAsia="pt-BR"/>
        </w:rPr>
        <w:br/>
      </w:r>
    </w:p>
    <w:p w:rsidR="008D04C5" w:rsidRPr="008D04C5" w:rsidRDefault="008D04C5" w:rsidP="008D04C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42950" cy="152400"/>
            <wp:effectExtent l="0" t="0" r="0" b="0"/>
            <wp:docPr id="5" name="Picture 5" descr="https://lh3.googleusercontent.com/i7xuGWugbSS2tWGCN5DK55FejNizCUGmx8KDzuWfCiZZ2PEwli9YFN8zo_SSiYBklsjJq7kGfi5vqTOFrYpWNp9pMdpl11SEKHDPr0ni3351Ah_8GrkBU6esXRTXj0-3bsGj-T3nvS5QKmcNqAb11EQfwiczIXRQRE2v5M9fQIMzDbeJItZQTE8k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i7xuGWugbSS2tWGCN5DK55FejNizCUGmx8KDzuWfCiZZ2PEwli9YFN8zo_SSiYBklsjJq7kGfi5vqTOFrYpWNp9pMdpl11SEKHDPr0ni3351Ah_8GrkBU6esXRTXj0-3bsGj-T3nvS5QKmcNqAb11EQfwiczIXRQRE2v5M9fQIMzDbeJItZQTE8k6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p w:rsidR="008D04C5" w:rsidRPr="008D04C5" w:rsidRDefault="008D04C5" w:rsidP="008D04C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42950" cy="152400"/>
            <wp:effectExtent l="0" t="0" r="0" b="0"/>
            <wp:docPr id="4" name="Picture 4" descr="https://lh5.googleusercontent.com/-BWyUaX71edoLdOHkdjopblXtmpVA3StCJeWehPasCKGSqrESb2MQuYknSdzIAPXtrYeHm78WwhiQBHsygxT88qICvGAzfFkxYDRnnUOHibuS3iQ7acC4hCpE3Hhl-JOW8OLp262zAHlFTohqk5PTC7LqUpNc7LmoGjjznYdA9EOTaatlEJSm_Da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5.googleusercontent.com/-BWyUaX71edoLdOHkdjopblXtmpVA3StCJeWehPasCKGSqrESb2MQuYknSdzIAPXtrYeHm78WwhiQBHsygxT88qICvGAzfFkxYDRnnUOHibuS3iQ7acC4hCpE3Hhl-JOW8OLp262zAHlFTohqk5PTC7LqUpNc7LmoGjjznYdA9EOTaatlEJSm_DaX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p w:rsidR="008D04C5" w:rsidRPr="008D04C5" w:rsidRDefault="008D04C5" w:rsidP="008D04C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42950" cy="152400"/>
            <wp:effectExtent l="0" t="0" r="0" b="0"/>
            <wp:docPr id="3" name="Picture 3" descr="https://lh6.googleusercontent.com/7-KdvGnXSDAiRZzwOyxjoTH6llb4YY2jVYh-jPu5qAtpdCm9AQQcAI1DP3nvXPy0-ZiPMMiUwBdGEpXy842YeaBLrwynGs1cza_t4aCnUqEMHeT51rc-3PhjRNVEgh5Ri6B6KhZzdpYC9grGlzKRdDd-ewbGLUdCbw6bTiGFL_s4sLq2WZSYNz0q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7-KdvGnXSDAiRZzwOyxjoTH6llb4YY2jVYh-jPu5qAtpdCm9AQQcAI1DP3nvXPy0-ZiPMMiUwBdGEpXy842YeaBLrwynGs1cza_t4aCnUqEMHeT51rc-3PhjRNVEgh5Ri6B6KhZzdpYC9grGlzKRdDd-ewbGLUdCbw6bTiGFL_s4sLq2WZSYNz0qXQ"/>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p w:rsidR="008D04C5" w:rsidRPr="008D04C5" w:rsidRDefault="008D04C5" w:rsidP="008D04C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42950" cy="152400"/>
            <wp:effectExtent l="0" t="0" r="0" b="0"/>
            <wp:docPr id="2" name="Picture 2" descr="https://lh3.googleusercontent.com/XY6aC0GtwttgEuK6YBLzWKGyQ5LqmPA8E7AFfFt8ZUL9KIKmdFIiIL8TnWNuNo7KnXCcazCvyIL5nQKRAk-riU6ZR8pmNNX2OJztulzfJKlBhM7YSJufmMfGgT2gRVzmKF6f4xy1MY5m8Xa9GhBP-OWdDE1iNe9S-db5kWDaI2ir8-SB8xwfYJl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3.googleusercontent.com/XY6aC0GtwttgEuK6YBLzWKGyQ5LqmPA8E7AFfFt8ZUL9KIKmdFIiIL8TnWNuNo7KnXCcazCvyIL5nQKRAk-riU6ZR8pmNNX2OJztulzfJKlBhM7YSJufmMfGgT2gRVzmKF6f4xy1MY5m8Xa9GhBP-OWdDE1iNe9S-db5kWDaI2ir8-SB8xwfYJlRz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p w:rsidR="008D04C5" w:rsidRPr="008D04C5" w:rsidRDefault="008D04C5" w:rsidP="008D04C5">
      <w:pPr>
        <w:numPr>
          <w:ilvl w:val="0"/>
          <w:numId w:val="5"/>
        </w:numPr>
        <w:spacing w:after="0" w:line="240" w:lineRule="auto"/>
        <w:textAlignment w:val="baseline"/>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742950" cy="152400"/>
            <wp:effectExtent l="0" t="0" r="0" b="0"/>
            <wp:docPr id="1" name="Picture 1" descr="https://lh4.googleusercontent.com/c02enHYq_W60KArkATPjXQ-Qw0h4XLF7tiTQmREWVJZKlUnVNK5c1VFjvHcHpwec4_OzNdbi10nGgoMXRzb1uGK3Rmdl9Qb70hFQI9TEWTX7K2-mYEVKMpvZ58UTo0HrFOopNamtWKRHbO2Q-i-P3cv03EQu4i9jsQCeOJbM_sX36FB25CHmlC0z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4.googleusercontent.com/c02enHYq_W60KArkATPjXQ-Qw0h4XLF7tiTQmREWVJZKlUnVNK5c1VFjvHcHpwec4_OzNdbi10nGgoMXRzb1uGK3Rmdl9Qb70hFQI9TEWTX7K2-mYEVKMpvZ58UTo0HrFOopNamtWKRHbO2Q-i-P3cv03EQu4i9jsQCeOJbM_sX36FB25CHmlC0z8Q"/>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950" cy="152400"/>
                    </a:xfrm>
                    <a:prstGeom prst="rect">
                      <a:avLst/>
                    </a:prstGeom>
                    <a:noFill/>
                    <a:ln>
                      <a:noFill/>
                    </a:ln>
                  </pic:spPr>
                </pic:pic>
              </a:graphicData>
            </a:graphic>
          </wp:inline>
        </w:drawing>
      </w:r>
    </w:p>
    <w:p w:rsidR="003C3F1B" w:rsidRDefault="003C3F1B"/>
    <w:p w:rsidR="008D04C5" w:rsidRPr="008D04C5" w:rsidRDefault="008D04C5" w:rsidP="008D04C5">
      <w:pPr>
        <w:spacing w:before="120" w:after="45"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6</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Default="008D04C5" w:rsidP="008D04C5">
      <w:pPr>
        <w:spacing w:after="0" w:line="240" w:lineRule="auto"/>
        <w:rPr>
          <w:rFonts w:ascii="Arial" w:eastAsia="Times New Roman" w:hAnsi="Arial" w:cs="Arial"/>
          <w:color w:val="000000"/>
          <w:lang w:eastAsia="pt-BR"/>
        </w:rPr>
      </w:pPr>
      <w:r w:rsidRPr="008D04C5">
        <w:rPr>
          <w:rFonts w:ascii="Arial" w:eastAsia="Times New Roman" w:hAnsi="Arial" w:cs="Arial"/>
          <w:color w:val="000000"/>
          <w:lang w:eastAsia="pt-BR"/>
        </w:rPr>
        <w:t>Dois átomos de elementos genéricos </w:t>
      </w:r>
      <w:r>
        <w:rPr>
          <w:rFonts w:ascii="Arial" w:eastAsia="Times New Roman" w:hAnsi="Arial" w:cs="Arial"/>
          <w:noProof/>
          <w:color w:val="000000"/>
          <w:bdr w:val="none" w:sz="0" w:space="0" w:color="auto" w:frame="1"/>
          <w:lang w:eastAsia="pt-BR"/>
        </w:rPr>
        <w:drawing>
          <wp:inline distT="0" distB="0" distL="0" distR="0">
            <wp:extent cx="133350" cy="123825"/>
            <wp:effectExtent l="0" t="0" r="0" b="9525"/>
            <wp:docPr id="41" name="Picture 41" descr="https://lh5.googleusercontent.com/vy0nqXxjYUBleVShSXudJoAN9XmG6RXDi8RyOZbmh3iK2KCMaBtYOLbwClNdBRplcV2udJpHPYSt-B7ikNr25_dekvfK9R2iaMgjQk7otKBRuMNbRKTzs0-w4FttvRcFsvUsPflvrt4n_Uc4zS-Nk0aQ-ED0h7fjEXoQzFfUQQ4mr9d0KcrD5rTQ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5.googleusercontent.com/vy0nqXxjYUBleVShSXudJoAN9XmG6RXDi8RyOZbmh3iK2KCMaBtYOLbwClNdBRplcV2udJpHPYSt-B7ikNr25_dekvfK9R2iaMgjQk7otKBRuMNbRKTzs0-w4FttvRcFsvUsPflvrt4n_Uc4zS-Nk0aQ-ED0h7fjEXoQzFfUQQ4mr9d0KcrD5rTQR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123825" cy="123825"/>
            <wp:effectExtent l="0" t="0" r="9525" b="9525"/>
            <wp:docPr id="40" name="Picture 40" descr="https://lh5.googleusercontent.com/x3YUSY-GvZ4xQK5Y7WZdjpxdZJlkoni11NG6gZ1XkdBLADlIiD5VMZ1x4Xr0umV0yx5v-GDWTMkNY7GeLcOKMi9xQOFkBj0eOuio0FUEycgDuuVyL2y22-iByMgYDeG-tyOX_jl0J3tGeTL_9Y3egfwmr1W6dIWmn-iqQlrFLx8PBsGwl7dXbcKB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5.googleusercontent.com/x3YUSY-GvZ4xQK5Y7WZdjpxdZJlkoni11NG6gZ1XkdBLADlIiD5VMZ1x4Xr0umV0yx5v-GDWTMkNY7GeLcOKMi9xQOFkBj0eOuio0FUEycgDuuVyL2y22-iByMgYDeG-tyOX_jl0J3tGeTL_9Y3egfwmr1W6dIWmn-iqQlrFLx8PBsGwl7dXbcKBT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apresentam as seguintes distribuições eletrônicas em camadas: </w:t>
      </w:r>
      <w:r>
        <w:rPr>
          <w:rFonts w:ascii="Arial" w:eastAsia="Times New Roman" w:hAnsi="Arial" w:cs="Arial"/>
          <w:noProof/>
          <w:color w:val="000000"/>
          <w:bdr w:val="none" w:sz="0" w:space="0" w:color="auto" w:frame="1"/>
          <w:lang w:eastAsia="pt-BR"/>
        </w:rPr>
        <w:drawing>
          <wp:inline distT="0" distB="0" distL="0" distR="0">
            <wp:extent cx="1838325" cy="161925"/>
            <wp:effectExtent l="0" t="0" r="9525" b="9525"/>
            <wp:docPr id="39" name="Picture 39" descr="https://lh5.googleusercontent.com/Sm9zTFvom5HmB82S0_oWcByIwnhYwEZhHlaWM0SyiA8CL4K2cXUyxfgr_mBYUcNxqFZBVcWIjgCmuq91XB69lJ-qIatoK2QSdSu_D40sW_zVTPOPEWj3XW5Qn3gaNk_Xgm7EOdJ0iS5QXwmfMh-SG9jTiKTetpq6C9Ky9MlxAZcNn5-7Ean5S87w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5.googleusercontent.com/Sm9zTFvom5HmB82S0_oWcByIwnhYwEZhHlaWM0SyiA8CL4K2cXUyxfgr_mBYUcNxqFZBVcWIjgCmuq91XB69lJ-qIatoK2QSdSu_D40sW_zVTPOPEWj3XW5Qn3gaNk_Xgm7EOdJ0iS5QXwmfMh-SG9jTiKTetpq6C9Ky9MlxAZcNn5-7Ean5S87w6Q"/>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8325" cy="1619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Na ligação química entre </w:t>
      </w:r>
      <w:r>
        <w:rPr>
          <w:rFonts w:ascii="Arial" w:eastAsia="Times New Roman" w:hAnsi="Arial" w:cs="Arial"/>
          <w:noProof/>
          <w:color w:val="000000"/>
          <w:bdr w:val="none" w:sz="0" w:space="0" w:color="auto" w:frame="1"/>
          <w:lang w:eastAsia="pt-BR"/>
        </w:rPr>
        <w:drawing>
          <wp:inline distT="0" distB="0" distL="0" distR="0">
            <wp:extent cx="133350" cy="123825"/>
            <wp:effectExtent l="0" t="0" r="0" b="9525"/>
            <wp:docPr id="38" name="Picture 38" descr="https://lh3.googleusercontent.com/MpuKuuHisJ33aOCs7fR6Yegpm0O3NubpvpzfpGyCtf8bAYuuWE2Iy8okzhpRIM3kuZKSqtblDPmaq7U5Pcyyl5-uhm4atruq1bv4bAa1cT2gqEGjqqjqUtp7b1Addsk4jGkjIayXi6d0k1N1iUrCHSB_eKjpEGENJ0_iw_KIMlCD2UAmLguXB3Q2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h3.googleusercontent.com/MpuKuuHisJ33aOCs7fR6Yegpm0O3NubpvpzfpGyCtf8bAYuuWE2Iy8okzhpRIM3kuZKSqtblDPmaq7U5Pcyyl5-uhm4atruq1bv4bAa1cT2gqEGjqqjqUtp7b1Addsk4jGkjIayXi6d0k1N1iUrCHSB_eKjpEGENJ0_iw_KIMlCD2UAmLguXB3Q2eQ"/>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219075" cy="123825"/>
            <wp:effectExtent l="0" t="0" r="9525" b="9525"/>
            <wp:docPr id="37" name="Picture 37" descr="https://lh4.googleusercontent.com/JPS9g2tueZUtU4ZrL7ifQUPdZxTelUDSzfAViVH2YX1MiBqONNVF4zUZhMwpqeYCR3Ihoz6Au9uWQ4pzSFbgbrtj3qH4pPHrTwrflkJiKuGvzDcdkpCvJ-jFmA_BFHt05E294Wk98W0uPTlRT_Nef4QnCb7_06uR3jDOqcLNENR54N2_QHbqx7ZL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h4.googleusercontent.com/JPS9g2tueZUtU4ZrL7ifQUPdZxTelUDSzfAViVH2YX1MiBqONNVF4zUZhMwpqeYCR3Ihoz6Au9uWQ4pzSFbgbrtj3qH4pPHrTwrflkJiKuGvzDcdkpCvJ-jFmA_BFHt05E294Wk98W0uPTlRT_Nef4QnCb7_06uR3jDOqcLNENR54N2_QHbqx7ZLX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Clasifique cada afirmação com V ou F.</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I. O átomo </w:t>
      </w:r>
      <w:r>
        <w:rPr>
          <w:rFonts w:ascii="Arial" w:eastAsia="Times New Roman" w:hAnsi="Arial" w:cs="Arial"/>
          <w:noProof/>
          <w:color w:val="000000"/>
          <w:bdr w:val="none" w:sz="0" w:space="0" w:color="auto" w:frame="1"/>
          <w:lang w:eastAsia="pt-BR"/>
        </w:rPr>
        <w:drawing>
          <wp:inline distT="0" distB="0" distL="0" distR="0">
            <wp:extent cx="133350" cy="123825"/>
            <wp:effectExtent l="0" t="0" r="0" b="9525"/>
            <wp:docPr id="36" name="Picture 36" descr="https://lh3.googleusercontent.com/MpuKuuHisJ33aOCs7fR6Yegpm0O3NubpvpzfpGyCtf8bAYuuWE2Iy8okzhpRIM3kuZKSqtblDPmaq7U5Pcyyl5-uhm4atruq1bv4bAa1cT2gqEGjqqjqUtp7b1Addsk4jGkjIayXi6d0k1N1iUrCHSB_eKjpEGENJ0_iw_KIMlCD2UAmLguXB3Q2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h3.googleusercontent.com/MpuKuuHisJ33aOCs7fR6Yegpm0O3NubpvpzfpGyCtf8bAYuuWE2Iy8okzhpRIM3kuZKSqtblDPmaq7U5Pcyyl5-uhm4atruq1bv4bAa1cT2gqEGjqqjqUtp7b1Addsk4jGkjIayXi6d0k1N1iUrCHSB_eKjpEGENJ0_iw_KIMlCD2UAmLguXB3Q2eQ"/>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perde 1 elétron e transforma-se em um íon (cátion) monovalente.</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 xml:space="preserve">II. A fórmula correta do composto formado é </w:t>
      </w:r>
      <w:r>
        <w:rPr>
          <w:rFonts w:ascii="Arial" w:eastAsia="Times New Roman" w:hAnsi="Arial" w:cs="Arial"/>
          <w:noProof/>
          <w:color w:val="000000"/>
          <w:bdr w:val="none" w:sz="0" w:space="0" w:color="auto" w:frame="1"/>
          <w:lang w:eastAsia="pt-BR"/>
        </w:rPr>
        <w:drawing>
          <wp:inline distT="0" distB="0" distL="0" distR="0">
            <wp:extent cx="352425" cy="161925"/>
            <wp:effectExtent l="0" t="0" r="9525" b="9525"/>
            <wp:docPr id="35" name="Picture 35" descr="https://lh5.googleusercontent.com/uMNB1axUpDrTKqHTBZEC9dufDeCo2O7nnq3oLhAC3ZFWC56uUI2rn_mGnzKCE6HpY2mZf_-g0ioiww1XZUuUlE92JoiRVOOaufHCsggsv3tv7uRrtLqdkU3pf0vXUm7INPXAKVLB8_QeQ8DzN67BYTNx9mBco5nNbEFVxvfN_J9cXs-DmoE5BxA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5.googleusercontent.com/uMNB1axUpDrTKqHTBZEC9dufDeCo2O7nnq3oLhAC3ZFWC56uUI2rn_mGnzKCE6HpY2mZf_-g0ioiww1XZUuUlE92JoiRVOOaufHCsggsv3tv7uRrtLqdkU3pf0vXUm7INPXAKVLB8_QeQ8DzN67BYTNx9mBco5nNbEFVxvfN_J9cXs-DmoE5BxAMl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8D04C5">
        <w:rPr>
          <w:rFonts w:ascii="Arial" w:eastAsia="Times New Roman" w:hAnsi="Arial" w:cs="Arial"/>
          <w:color w:val="000000"/>
          <w:lang w:eastAsia="pt-BR"/>
        </w:rPr>
        <w:t> e a ligação que se processa é do tipo iônica.</w:t>
      </w:r>
    </w:p>
    <w:p w:rsidR="008D04C5" w:rsidRDefault="008D04C5" w:rsidP="008D04C5">
      <w:pPr>
        <w:spacing w:after="0" w:line="240" w:lineRule="auto"/>
        <w:rPr>
          <w:rFonts w:ascii="Arial" w:eastAsia="Times New Roman" w:hAnsi="Arial" w:cs="Arial"/>
          <w:color w:val="000000"/>
          <w:lang w:eastAsia="pt-BR"/>
        </w:rPr>
      </w:pPr>
      <w:r w:rsidRPr="008D04C5">
        <w:rPr>
          <w:rFonts w:ascii="Arial" w:eastAsia="Times New Roman" w:hAnsi="Arial" w:cs="Arial"/>
          <w:color w:val="000000"/>
          <w:lang w:eastAsia="pt-BR"/>
        </w:rPr>
        <w:t>III. O átomo </w:t>
      </w:r>
      <w:r>
        <w:rPr>
          <w:rFonts w:ascii="Arial" w:eastAsia="Times New Roman" w:hAnsi="Arial" w:cs="Arial"/>
          <w:noProof/>
          <w:color w:val="000000"/>
          <w:bdr w:val="none" w:sz="0" w:space="0" w:color="auto" w:frame="1"/>
          <w:lang w:eastAsia="pt-BR"/>
        </w:rPr>
        <w:drawing>
          <wp:inline distT="0" distB="0" distL="0" distR="0">
            <wp:extent cx="123825" cy="123825"/>
            <wp:effectExtent l="0" t="0" r="9525" b="9525"/>
            <wp:docPr id="34" name="Picture 34" descr="https://lh3.googleusercontent.com/bPkJdxhPK_PXobg90novV_qibY06KG-sfD0CQ-BWiNR3-820LCEarIgHY7mkmukQRDiJGPt2X3Zmiro5WUMf1xIkPhFSCBbcRAdYq-DqcXc0HsJilKfDwn6IGlBMqGgXhthFS1nD0FeMfytozLk8fDxEuS_yx5LXqupqDRjfDqUdtkMc4klcqxc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lh3.googleusercontent.com/bPkJdxhPK_PXobg90novV_qibY06KG-sfD0CQ-BWiNR3-820LCEarIgHY7mkmukQRDiJGPt2X3Zmiro5WUMf1xIkPhFSCBbcRAdYq-DqcXc0HsJilKfDwn6IGlBMqGgXhthFS1nD0FeMfytozLk8fDxEuS_yx5LXqupqDRjfDqUdtkMc4klcqxcgd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cede 2 elétrons e transforma-se em um ânion bivalente.</w:t>
      </w: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Pr="008D04C5" w:rsidRDefault="008D04C5" w:rsidP="008D04C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7</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Arial" w:eastAsia="Times New Roman" w:hAnsi="Arial" w:cs="Arial"/>
          <w:color w:val="000000"/>
          <w:lang w:eastAsia="pt-BR"/>
        </w:rPr>
      </w:pPr>
      <w:r w:rsidRPr="008D04C5">
        <w:rPr>
          <w:rFonts w:ascii="Arial" w:eastAsia="Times New Roman" w:hAnsi="Arial" w:cs="Arial"/>
          <w:color w:val="000000"/>
          <w:lang w:eastAsia="pt-BR"/>
        </w:rPr>
        <w:t xml:space="preserve">Nos compostos </w:t>
      </w:r>
      <w:r>
        <w:rPr>
          <w:rFonts w:ascii="Arial" w:eastAsia="Times New Roman" w:hAnsi="Arial" w:cs="Arial"/>
          <w:noProof/>
          <w:color w:val="000000"/>
          <w:bdr w:val="none" w:sz="0" w:space="0" w:color="auto" w:frame="1"/>
          <w:lang w:eastAsia="pt-BR"/>
        </w:rPr>
        <w:drawing>
          <wp:inline distT="0" distB="0" distL="0" distR="0">
            <wp:extent cx="514350" cy="180975"/>
            <wp:effectExtent l="0" t="0" r="0" b="9525"/>
            <wp:docPr id="49" name="Picture 49" descr="https://lh5.googleusercontent.com/NCfSm5ScKjXvpKz_WXvIdOafNydbc8xbRBkg2U57bvKvYveuDZcolxIsd_Wc6mdi6V_qCUGV6T0UYuof3nD-ec6UQTUh32Y7SAK33OBAXddsDgAvHy4KbMh95EOj5iBGClVM2tsfzkJCbLuzCsSRkfVi-uD0OqP_j2LGJIA8G8i9X9Z-4SF5HMN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h5.googleusercontent.com/NCfSm5ScKjXvpKz_WXvIdOafNydbc8xbRBkg2U57bvKvYveuDZcolxIsd_Wc6mdi6V_qCUGV6T0UYuof3nD-ec6UQTUh32Y7SAK33OBAXddsDgAvHy4KbMh95EOj5iBGClVM2tsfzkJCbLuzCsSRkfVi-uD0OqP_j2LGJIA8G8i9X9Z-4SF5HMNCOQ"/>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8D04C5">
        <w:rPr>
          <w:rFonts w:ascii="Arial" w:eastAsia="Times New Roman" w:hAnsi="Arial" w:cs="Arial"/>
          <w:color w:val="000000"/>
          <w:lang w:eastAsia="pt-BR"/>
        </w:rPr>
        <w:t> </w:t>
      </w:r>
      <w:r>
        <w:rPr>
          <w:rFonts w:ascii="Arial" w:eastAsia="Times New Roman" w:hAnsi="Arial" w:cs="Arial"/>
          <w:noProof/>
          <w:color w:val="000000"/>
          <w:bdr w:val="none" w:sz="0" w:space="0" w:color="auto" w:frame="1"/>
          <w:lang w:eastAsia="pt-BR"/>
        </w:rPr>
        <w:drawing>
          <wp:inline distT="0" distB="0" distL="0" distR="0">
            <wp:extent cx="504825" cy="180975"/>
            <wp:effectExtent l="0" t="0" r="9525" b="9525"/>
            <wp:docPr id="48" name="Picture 48" descr="https://lh5.googleusercontent.com/m8cBHPI1s6ILIHkJYh33dEKbcboCygZx2QE8EgnO_h7AP1Ut8BEsatix2Dus2EG6_JT5gJIFaixRBr_odkMZ5uPzsa7VQ6xfaA1sXlPi4cyeeZu8QcjWKMb_F3-9Yk2yOxL_2UWSy8uu1RupW3tKOIfdWQ-ZkL9RQtznC0cadyB1Q3cmAZlIfhci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h5.googleusercontent.com/m8cBHPI1s6ILIHkJYh33dEKbcboCygZx2QE8EgnO_h7AP1Ut8BEsatix2Dus2EG6_JT5gJIFaixRBr_odkMZ5uPzsa7VQ6xfaA1sXlPi4cyeeZu8QcjWKMb_F3-9Yk2yOxL_2UWSy8uu1RupW3tKOIfdWQ-ZkL9RQtznC0cadyB1Q3cmAZlIfhciY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Pr="008D04C5">
        <w:rPr>
          <w:rFonts w:ascii="Arial" w:eastAsia="Times New Roman" w:hAnsi="Arial" w:cs="Arial"/>
          <w:color w:val="000000"/>
          <w:lang w:eastAsia="pt-BR"/>
        </w:rPr>
        <w:t> </w:t>
      </w:r>
      <w:r>
        <w:rPr>
          <w:rFonts w:ascii="Arial" w:eastAsia="Times New Roman" w:hAnsi="Arial" w:cs="Arial"/>
          <w:noProof/>
          <w:color w:val="000000"/>
          <w:bdr w:val="none" w:sz="0" w:space="0" w:color="auto" w:frame="1"/>
          <w:lang w:eastAsia="pt-BR"/>
        </w:rPr>
        <w:drawing>
          <wp:inline distT="0" distB="0" distL="0" distR="0">
            <wp:extent cx="447675" cy="180975"/>
            <wp:effectExtent l="0" t="0" r="9525" b="9525"/>
            <wp:docPr id="47" name="Picture 47" descr="https://lh6.googleusercontent.com/gnnoHShtoep06n0fYVTSGCOGG0Pt6PivIuSLC8ZNM-lca3rClPQ1fHvfcIn81uMkcGeaQVgtvJC0iZ4SwffkHypJV8RjeycM4EyixhD0k_I4zbJcbaWDGH-D2Fjsb-EPJnhNCwX1jTAj8cNivy0dne8lhX8XhqCVIg-14F89Z9FE49Qk9gMOEgz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h6.googleusercontent.com/gnnoHShtoep06n0fYVTSGCOGG0Pt6PivIuSLC8ZNM-lca3rClPQ1fHvfcIn81uMkcGeaQVgtvJC0iZ4SwffkHypJV8RjeycM4EyixhD0k_I4zbJcbaWDGH-D2Fjsb-EPJnhNCwX1jTAj8cNivy0dne8lhX8XhqCVIg-14F89Z9FE49Qk9gMOEgzX-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8D04C5">
        <w:rPr>
          <w:rFonts w:ascii="Arial" w:eastAsia="Times New Roman" w:hAnsi="Arial" w:cs="Arial"/>
          <w:color w:val="000000"/>
          <w:lang w:eastAsia="pt-BR"/>
        </w:rPr>
        <w:t> </w:t>
      </w:r>
      <w:r>
        <w:rPr>
          <w:rFonts w:ascii="Arial" w:eastAsia="Times New Roman" w:hAnsi="Arial" w:cs="Arial"/>
          <w:noProof/>
          <w:color w:val="000000"/>
          <w:bdr w:val="none" w:sz="0" w:space="0" w:color="auto" w:frame="1"/>
          <w:lang w:eastAsia="pt-BR"/>
        </w:rPr>
        <w:drawing>
          <wp:inline distT="0" distB="0" distL="0" distR="0">
            <wp:extent cx="533400" cy="180975"/>
            <wp:effectExtent l="0" t="0" r="0" b="9525"/>
            <wp:docPr id="46" name="Picture 46" descr="https://lh5.googleusercontent.com/EW2P4qQY9Wc4EOxpm9Pkyu0_yLUzj9cSQg_pFOBmxY6jj6H4bpSWV8JdqOtqsPQvfe4sUVa7Q2SMehZSSmPx1xYv_ytBeRHTOhIPjSFNRLQRtj6eQSPEuZDFUNW4-aZHDs_oJ4Warxuveig0-GiiTVOn2ZTzswrK8qP8-f7BKnV6HWxqIdOLz3M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lh5.googleusercontent.com/EW2P4qQY9Wc4EOxpm9Pkyu0_yLUzj9cSQg_pFOBmxY6jj6H4bpSWV8JdqOtqsPQvfe4sUVa7Q2SMehZSSmPx1xYv_ytBeRHTOhIPjSFNRLQRtj6eQSPEuZDFUNW4-aZHDs_oJ4Warxuveig0-GiiTVOn2ZTzswrK8qP8-f7BKnV6HWxqIdOLz3MRUw"/>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e </w:t>
      </w:r>
      <w:r>
        <w:rPr>
          <w:rFonts w:ascii="Arial" w:eastAsia="Times New Roman" w:hAnsi="Arial" w:cs="Arial"/>
          <w:noProof/>
          <w:color w:val="000000"/>
          <w:bdr w:val="none" w:sz="0" w:space="0" w:color="auto" w:frame="1"/>
          <w:lang w:eastAsia="pt-BR"/>
        </w:rPr>
        <w:drawing>
          <wp:inline distT="0" distB="0" distL="0" distR="0">
            <wp:extent cx="400050" cy="180975"/>
            <wp:effectExtent l="0" t="0" r="0" b="9525"/>
            <wp:docPr id="45" name="Picture 45" descr="https://lh4.googleusercontent.com/8b_zAolWHQqrKM_k2Pl39Vm8EUFQzUVI5YCPAhRwFJmnz3CJPiVcN2jkf57wLM9UmsLjCWp-JcFg_oWIWUfOm140N7Ho0n280xFXT8Nslqh4hJaWaUCUhfQtfzbXXzWxY_bbezcCmxGzoqH02NqhAh5bC10s4R2ThiyFRZnnK2_cuRiDFbEmBS0i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h4.googleusercontent.com/8b_zAolWHQqrKM_k2Pl39Vm8EUFQzUVI5YCPAhRwFJmnz3CJPiVcN2jkf57wLM9UmsLjCWp-JcFg_oWIWUfOm140N7Ho0n280xFXT8Nslqh4hJaWaUCUhfQtfzbXXzWxY_bbezcCmxGzoqH02NqhAh5bC10s4R2ThiyFRZnnK2_cuRiDFbEmBS0iDQ"/>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8D04C5">
        <w:rPr>
          <w:rFonts w:ascii="Arial" w:eastAsia="Times New Roman" w:hAnsi="Arial" w:cs="Arial"/>
          <w:color w:val="000000"/>
          <w:lang w:eastAsia="pt-BR"/>
        </w:rPr>
        <w:t> há, entr</w:t>
      </w:r>
      <w:r>
        <w:rPr>
          <w:rFonts w:ascii="Arial" w:eastAsia="Times New Roman" w:hAnsi="Arial" w:cs="Arial"/>
          <w:color w:val="000000"/>
          <w:lang w:eastAsia="pt-BR"/>
        </w:rPr>
        <w:t>e seus átomos, ligações químicas. Classifique cada uma delas.</w:t>
      </w:r>
    </w:p>
    <w:p w:rsidR="008D04C5" w:rsidRDefault="008D04C5" w:rsidP="008D04C5">
      <w:pPr>
        <w:spacing w:after="0" w:line="240" w:lineRule="auto"/>
        <w:rPr>
          <w:rFonts w:ascii="Arial" w:eastAsia="Times New Roman" w:hAnsi="Arial" w:cs="Arial"/>
          <w:color w:val="000000"/>
          <w:lang w:eastAsia="pt-BR"/>
        </w:rPr>
      </w:pPr>
      <w:r w:rsidRPr="008D04C5">
        <w:rPr>
          <w:rFonts w:ascii="Arial" w:eastAsia="Times New Roman" w:hAnsi="Arial" w:cs="Arial"/>
          <w:b/>
          <w:bCs/>
          <w:color w:val="000000"/>
          <w:lang w:eastAsia="pt-BR"/>
        </w:rPr>
        <w:t>Dados</w:t>
      </w:r>
      <w:r w:rsidRPr="008D04C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1552575" cy="180975"/>
            <wp:effectExtent l="0" t="0" r="9525" b="9525"/>
            <wp:docPr id="44" name="Picture 44" descr="https://lh5.googleusercontent.com/5r9S1u9quI40c7qbbXATyhqDq_m3pOpJogTeCFNfAo4x-_CyQlwcRn-86KIyOPAZYT4iNM6sPb0ExLPxu67FBAkt0P0qb479G56Okqjaa4Vq5Usvfx1bN9uHvh1BUkCTfFysvXy5kwJmIv61kGdUorJY7X-li7i-a_kwmrqJGQYzvPS3-O-osFtl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h5.googleusercontent.com/5r9S1u9quI40c7qbbXATyhqDq_m3pOpJogTeCFNfAo4x-_CyQlwcRn-86KIyOPAZYT4iNM6sPb0ExLPxu67FBAkt0P0qb479G56Okqjaa4Vq5Usvfx1bN9uHvh1BUkCTfFysvXy5kwJmIv61kGdUorJY7X-li7i-a_kwmrqJGQYzvPS3-O-osFtlZ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Pr>
          <w:rFonts w:ascii="Arial" w:eastAsia="Times New Roman" w:hAnsi="Arial" w:cs="Arial"/>
          <w:noProof/>
          <w:color w:val="000000"/>
          <w:bdr w:val="none" w:sz="0" w:space="0" w:color="auto" w:frame="1"/>
          <w:lang w:eastAsia="pt-BR"/>
        </w:rPr>
        <w:drawing>
          <wp:inline distT="0" distB="0" distL="0" distR="0">
            <wp:extent cx="1857375" cy="180975"/>
            <wp:effectExtent l="0" t="0" r="9525" b="9525"/>
            <wp:docPr id="43" name="Picture 43" descr="https://lh5.googleusercontent.com/AWCfYNtxL1dkJm1lz4YKdrI_Z3-s7C46sHnHF44hLEFoXGM5f5HdmQAhXdzKOW-sLWWXaJ86NgUrVJt0ydGYwmRcXG3eP5Ik96C4TLhb7Hew7BewgbH9_8dovznYmJo97Pk88DRJB8rXNJatcRljjQxYwrlE6G6SBkDC7cPKTfsEQ8qujhbh7LUc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h5.googleusercontent.com/AWCfYNtxL1dkJm1lz4YKdrI_Z3-s7C46sHnHF44hLEFoXGM5f5HdmQAhXdzKOW-sLWWXaJ86NgUrVJt0ydGYwmRcXG3eP5Ik96C4TLhb7Hew7BewgbH9_8dovznYmJo97Pk88DRJB8rXNJatcRljjQxYwrlE6G6SBkDC7cPKTfsEQ8qujhbh7LUc0w"/>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57375" cy="180975"/>
                    </a:xfrm>
                    <a:prstGeom prst="rect">
                      <a:avLst/>
                    </a:prstGeom>
                    <a:noFill/>
                    <a:ln>
                      <a:noFill/>
                    </a:ln>
                  </pic:spPr>
                </pic:pic>
              </a:graphicData>
            </a:graphic>
          </wp:inline>
        </w:drawing>
      </w:r>
      <w:r w:rsidRPr="008D04C5">
        <w:rPr>
          <w:rFonts w:ascii="Arial" w:eastAsia="Times New Roman" w:hAnsi="Arial" w:cs="Arial"/>
          <w:color w:val="000000"/>
          <w:lang w:eastAsia="pt-BR"/>
        </w:rPr>
        <w:t> </w:t>
      </w:r>
      <w:r>
        <w:rPr>
          <w:rFonts w:ascii="Arial" w:eastAsia="Times New Roman" w:hAnsi="Arial" w:cs="Arial"/>
          <w:noProof/>
          <w:color w:val="000000"/>
          <w:bdr w:val="none" w:sz="0" w:space="0" w:color="auto" w:frame="1"/>
          <w:lang w:eastAsia="pt-BR"/>
        </w:rPr>
        <w:drawing>
          <wp:inline distT="0" distB="0" distL="0" distR="0">
            <wp:extent cx="1866900" cy="180975"/>
            <wp:effectExtent l="0" t="0" r="0" b="9525"/>
            <wp:docPr id="42" name="Picture 42" descr="https://lh4.googleusercontent.com/4oXY2eSxLsfrvSy42S3IkIYPDnr-nr15umBofOgxKIWFTpGpO2KMt5m2cieERZiYfqguLL3htQP-yFw9uLg8RONpitebFAUGtcSg7HGfMZn1uSPL9eYw1JlPCnXlpZJEFmD-SgbiUb59Eg_QJmiG7szktb_jcwH6HO5IfTUwnDxYAYjZEQ7PYuc4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lh4.googleusercontent.com/4oXY2eSxLsfrvSy42S3IkIYPDnr-nr15umBofOgxKIWFTpGpO2KMt5m2cieERZiYfqguLL3htQP-yFw9uLg8RONpitebFAUGtcSg7HGfMZn1uSPL9eYw1JlPCnXlpZJEFmD-SgbiUb59Eg_QJmiG7szktb_jcwH6HO5IfTUwnDxYAYjZEQ7PYuc4dw"/>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66900" cy="180975"/>
                    </a:xfrm>
                    <a:prstGeom prst="rect">
                      <a:avLst/>
                    </a:prstGeom>
                    <a:noFill/>
                    <a:ln>
                      <a:noFill/>
                    </a:ln>
                  </pic:spPr>
                </pic:pic>
              </a:graphicData>
            </a:graphic>
          </wp:inline>
        </w:drawing>
      </w: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Pr="008D04C5" w:rsidRDefault="008D04C5" w:rsidP="008D04C5">
      <w:pPr>
        <w:spacing w:before="120" w:after="45"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8</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Pr>
          <w:rFonts w:ascii="Arial" w:eastAsia="Times New Roman" w:hAnsi="Arial" w:cs="Arial"/>
          <w:b/>
          <w:bCs/>
          <w:noProof/>
          <w:color w:val="000000"/>
          <w:bdr w:val="none" w:sz="0" w:space="0" w:color="auto" w:frame="1"/>
          <w:lang w:eastAsia="pt-BR"/>
        </w:rPr>
        <w:drawing>
          <wp:inline distT="0" distB="0" distL="0" distR="0">
            <wp:extent cx="819150" cy="161925"/>
            <wp:effectExtent l="0" t="0" r="0" b="9525"/>
            <wp:docPr id="52" name="Picture 52" descr="https://lh5.googleusercontent.com/_OdZ68snG3C_ff9OC_uJebq72T9dcp8Jdbzr78TsaIH35mGyqY1idkopYsZBJ75Dl762O_j-pJgF99nkLEjqabzhQvpad83DyaJmJN687QQLv3LRXwiU3hQTMtjgwJTakBYoqVNHGoT0P-uJr3f8w0UxOn9Q0hPrGFjBvYhsSsI9MWhdzRn8vpJb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h5.googleusercontent.com/_OdZ68snG3C_ff9OC_uJebq72T9dcp8Jdbzr78TsaIH35mGyqY1idkopYsZBJ75Dl762O_j-pJgF99nkLEjqabzhQvpad83DyaJmJN687QQLv3LRXwiU3hQTMtjgwJTakBYoqVNHGoT0P-uJr3f8w0UxOn9Q0hPrGFjBvYhsSsI9MWhdzRn8vpJb_Q"/>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9150" cy="1619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são três substâncias distintas. Inicialmente no estado sólido, foram aquecidas independentemente até a fusão completa, enquanto se determinavam suas condutividades elétricas. Os resultados das observações estão resumidos na tabela.</w:t>
      </w:r>
    </w:p>
    <w:p w:rsidR="008D04C5" w:rsidRPr="008D04C5" w:rsidRDefault="008D04C5" w:rsidP="008D04C5">
      <w:pPr>
        <w:spacing w:after="0" w:line="240" w:lineRule="auto"/>
        <w:jc w:val="center"/>
        <w:rPr>
          <w:rFonts w:ascii="Times New Roman" w:eastAsia="Times New Roman" w:hAnsi="Times New Roman" w:cs="Times New Roman"/>
          <w:sz w:val="24"/>
          <w:szCs w:val="24"/>
          <w:lang w:eastAsia="pt-BR"/>
        </w:rPr>
      </w:pPr>
      <w:r>
        <w:rPr>
          <w:rFonts w:ascii="Arial" w:eastAsia="Times New Roman" w:hAnsi="Arial" w:cs="Arial"/>
          <w:noProof/>
          <w:color w:val="000000"/>
          <w:bdr w:val="none" w:sz="0" w:space="0" w:color="auto" w:frame="1"/>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7315200" cy="2181225"/>
            <wp:effectExtent l="0" t="0" r="0" b="9525"/>
            <wp:wrapSquare wrapText="bothSides"/>
            <wp:docPr id="51" name="Picture 51" descr="https://lh5.googleusercontent.com/onpfqGFjoWOEhsx6MltDluNmvMubbthX_fhmUGZ-vCAlyYUr1c3v7MMutYCk0I40JgI_k3wTk8FvbrNCsWxGATJ2k4X4TQZUgU8XoudD_V6AhocmmT4P0VsT6iu5AX7l2Vw-ak2ZHo0V9y3YuRMid0c0tLWo7r1f5CJ7Yy0WLF9V0YLQ36t1xMC3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h5.googleusercontent.com/onpfqGFjoWOEhsx6MltDluNmvMubbthX_fhmUGZ-vCAlyYUr1c3v7MMutYCk0I40JgI_k3wTk8FvbrNCsWxGATJ2k4X4TQZUgU8XoudD_V6AhocmmT4P0VsT6iu5AX7l2Vw-ak2ZHo0V9y3YuRMid0c0tLWo7r1f5CJ7Yy0WLF9V0YLQ36t1xMC3G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1520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Default="008D04C5" w:rsidP="008D04C5">
      <w:pPr>
        <w:spacing w:after="0" w:line="240" w:lineRule="auto"/>
        <w:rPr>
          <w:rFonts w:ascii="Arial" w:eastAsia="Times New Roman" w:hAnsi="Arial" w:cs="Arial"/>
          <w:color w:val="000000"/>
          <w:lang w:eastAsia="pt-BR"/>
        </w:rPr>
      </w:pPr>
      <w:r>
        <w:rPr>
          <w:rFonts w:ascii="Arial" w:eastAsia="Times New Roman" w:hAnsi="Arial" w:cs="Arial"/>
          <w:noProof/>
          <w:color w:val="000000"/>
          <w:bdr w:val="none" w:sz="0" w:space="0" w:color="auto" w:frame="1"/>
          <w:lang w:eastAsia="pt-BR"/>
        </w:rPr>
        <w:drawing>
          <wp:inline distT="0" distB="0" distL="0" distR="0">
            <wp:extent cx="819150" cy="161925"/>
            <wp:effectExtent l="0" t="0" r="0" b="9525"/>
            <wp:docPr id="50" name="Picture 50" descr="https://lh5.googleusercontent.com/_OdZ68snG3C_ff9OC_uJebq72T9dcp8Jdbzr78TsaIH35mGyqY1idkopYsZBJ75Dl762O_j-pJgF99nkLEjqabzhQvpad83DyaJmJN687QQLv3LRXwiU3hQTMtjgwJTakBYoqVNHGoT0P-uJr3f8w0UxOn9Q0hPrGFjBvYhsSsI9MWhdzRn8vpJb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5.googleusercontent.com/_OdZ68snG3C_ff9OC_uJebq72T9dcp8Jdbzr78TsaIH35mGyqY1idkopYsZBJ75Dl762O_j-pJgF99nkLEjqabzhQvpad83DyaJmJN687QQLv3LRXwiU3hQTMtjgwJTakBYoqVNHGoT0P-uJr3f8w0UxOn9Q0hPrGFjBvYhsSsI9MWhdzRn8vpJb_Q"/>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9150" cy="1619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corresponde</w:t>
      </w:r>
      <w:r>
        <w:rPr>
          <w:rFonts w:ascii="Arial" w:eastAsia="Times New Roman" w:hAnsi="Arial" w:cs="Arial"/>
          <w:color w:val="000000"/>
          <w:lang w:eastAsia="pt-BR"/>
        </w:rPr>
        <w:t>m, respectivamente, a substâncias que podem ser classificadas como:</w:t>
      </w: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Pr="008D04C5" w:rsidRDefault="008D04C5" w:rsidP="008D04C5">
      <w:pPr>
        <w:spacing w:before="120" w:after="0" w:line="240" w:lineRule="auto"/>
        <w:rPr>
          <w:rFonts w:ascii="Times New Roman" w:eastAsia="Times New Roman" w:hAnsi="Times New Roman" w:cs="Times New Roman"/>
          <w:sz w:val="24"/>
          <w:szCs w:val="24"/>
          <w:lang w:eastAsia="pt-BR"/>
        </w:rPr>
      </w:pPr>
      <w:r>
        <w:rPr>
          <w:rFonts w:ascii="Arial" w:eastAsia="Times New Roman" w:hAnsi="Arial" w:cs="Arial"/>
          <w:b/>
          <w:bCs/>
          <w:color w:val="000000"/>
          <w:lang w:eastAsia="pt-BR"/>
        </w:rPr>
        <w:t>Questão 9</w:t>
      </w:r>
      <w:r w:rsidRPr="008D04C5">
        <w:rPr>
          <w:rFonts w:ascii="Arial" w:eastAsia="Times New Roman" w:hAnsi="Arial" w:cs="Arial"/>
          <w:color w:val="000000"/>
          <w:lang w:eastAsia="pt-BR"/>
        </w:rPr>
        <w:t xml:space="preserve"> </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O átomo A é isótopo do átomo B. O átomo B é isóbaro de C, e este tem número de massa 40. O átomo B tem 21 nêutrons. Quando o átomo A se liga ao cloro, a fórmula do composto obtido é</w:t>
      </w:r>
      <w:r>
        <w:rPr>
          <w:rFonts w:ascii="Arial" w:eastAsia="Times New Roman" w:hAnsi="Arial" w:cs="Arial"/>
          <w:color w:val="000000"/>
          <w:lang w:eastAsia="pt-BR"/>
        </w:rPr>
        <w:t>?</w:t>
      </w:r>
    </w:p>
    <w:p w:rsidR="008D04C5" w:rsidRDefault="008D04C5" w:rsidP="008D04C5">
      <w:pPr>
        <w:spacing w:after="0" w:line="240" w:lineRule="auto"/>
        <w:rPr>
          <w:rFonts w:ascii="Arial" w:eastAsia="Times New Roman" w:hAnsi="Arial" w:cs="Arial"/>
          <w:color w:val="000000"/>
          <w:lang w:eastAsia="pt-BR"/>
        </w:rPr>
      </w:pPr>
      <w:r w:rsidRPr="008D04C5">
        <w:rPr>
          <w:rFonts w:ascii="Arial" w:eastAsia="Times New Roman" w:hAnsi="Arial" w:cs="Arial"/>
          <w:b/>
          <w:bCs/>
          <w:color w:val="000000"/>
          <w:lang w:eastAsia="pt-BR"/>
        </w:rPr>
        <w:t>Dado:</w:t>
      </w:r>
      <w:r w:rsidRPr="008D04C5">
        <w:rPr>
          <w:rFonts w:ascii="Arial" w:eastAsia="Times New Roman" w:hAnsi="Arial" w:cs="Arial"/>
          <w:color w:val="000000"/>
          <w:lang w:eastAsia="pt-BR"/>
        </w:rPr>
        <w:t xml:space="preserve"> </w:t>
      </w:r>
      <w:r>
        <w:rPr>
          <w:rFonts w:ascii="Arial" w:eastAsia="Times New Roman" w:hAnsi="Arial" w:cs="Arial"/>
          <w:noProof/>
          <w:color w:val="000000"/>
          <w:bdr w:val="none" w:sz="0" w:space="0" w:color="auto" w:frame="1"/>
          <w:lang w:eastAsia="pt-BR"/>
        </w:rPr>
        <w:drawing>
          <wp:inline distT="0" distB="0" distL="0" distR="0">
            <wp:extent cx="200025" cy="123825"/>
            <wp:effectExtent l="0" t="0" r="9525" b="9525"/>
            <wp:docPr id="53" name="Picture 53" descr="https://lh5.googleusercontent.com/1Cw3jQE00sGSPUfmIW4_4gglXw3LX24UZSFX-3pNTbiwFmrYl8wsVp_uCbCsv2AFXkFpyhR4YMpbYizG8ZAk5gdqspmG6wHmXjc_8HSpgK54P-7BllPktilNQ_skdZXPTWMa1hDrZDR10lxYw5Miuc4gzPfcmtGwsZIOIPrHxWlyDOwi3OnOPGJL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h5.googleusercontent.com/1Cw3jQE00sGSPUfmIW4_4gglXw3LX24UZSFX-3pNTbiwFmrYl8wsVp_uCbCsv2AFXkFpyhR4YMpbYizG8ZAk5gdqspmG6wHmXjc_8HSpgK54P-7BllPktilNQ_skdZXPTWMa1hDrZDR10lxYw5Miuc4gzPfcmtGwsZIOIPrHxWlyDOwi3OnOPGJL6Q"/>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8D04C5">
        <w:rPr>
          <w:rFonts w:ascii="Arial" w:eastAsia="Times New Roman" w:hAnsi="Arial" w:cs="Arial"/>
          <w:color w:val="000000"/>
          <w:lang w:eastAsia="pt-BR"/>
        </w:rPr>
        <w:t xml:space="preserve"> (Z = 17).</w:t>
      </w:r>
    </w:p>
    <w:p w:rsidR="00216694" w:rsidRDefault="00216694" w:rsidP="008D04C5">
      <w:pPr>
        <w:spacing w:after="0" w:line="240" w:lineRule="auto"/>
        <w:rPr>
          <w:rFonts w:ascii="Arial" w:eastAsia="Times New Roman" w:hAnsi="Arial" w:cs="Arial"/>
          <w:color w:val="000000"/>
          <w:lang w:eastAsia="pt-BR"/>
        </w:rPr>
      </w:pPr>
    </w:p>
    <w:p w:rsidR="00216694" w:rsidRDefault="00216694" w:rsidP="008D04C5">
      <w:pPr>
        <w:spacing w:after="0" w:line="240" w:lineRule="auto"/>
        <w:rPr>
          <w:rFonts w:ascii="Arial" w:eastAsia="Times New Roman" w:hAnsi="Arial" w:cs="Arial"/>
          <w:color w:val="000000"/>
          <w:lang w:eastAsia="pt-BR"/>
        </w:rPr>
      </w:pPr>
    </w:p>
    <w:p w:rsidR="00216694" w:rsidRDefault="00216694" w:rsidP="008D04C5">
      <w:pPr>
        <w:spacing w:after="0" w:line="240" w:lineRule="auto"/>
        <w:rPr>
          <w:rFonts w:ascii="Arial" w:eastAsia="Times New Roman" w:hAnsi="Arial" w:cs="Arial"/>
          <w:color w:val="000000"/>
          <w:lang w:eastAsia="pt-BR"/>
        </w:rPr>
      </w:pPr>
    </w:p>
    <w:p w:rsidR="00216694" w:rsidRDefault="00216694" w:rsidP="008D04C5">
      <w:pPr>
        <w:spacing w:after="0" w:line="240" w:lineRule="auto"/>
        <w:rPr>
          <w:rFonts w:ascii="Arial" w:eastAsia="Times New Roman" w:hAnsi="Arial" w:cs="Arial"/>
          <w:color w:val="000000"/>
          <w:lang w:eastAsia="pt-BR"/>
        </w:rPr>
      </w:pPr>
    </w:p>
    <w:p w:rsidR="00216694" w:rsidRDefault="00216694" w:rsidP="008D04C5">
      <w:pPr>
        <w:spacing w:after="0" w:line="240" w:lineRule="auto"/>
        <w:rPr>
          <w:rFonts w:ascii="Arial" w:eastAsia="Times New Roman" w:hAnsi="Arial" w:cs="Arial"/>
          <w:color w:val="000000"/>
          <w:lang w:eastAsia="pt-BR"/>
        </w:rPr>
      </w:pPr>
    </w:p>
    <w:p w:rsidR="00216694" w:rsidRPr="008D04C5" w:rsidRDefault="00216694" w:rsidP="008D04C5">
      <w:pPr>
        <w:spacing w:after="0" w:line="240" w:lineRule="auto"/>
        <w:rPr>
          <w:rFonts w:ascii="Times New Roman" w:eastAsia="Times New Roman" w:hAnsi="Times New Roman" w:cs="Times New Roman"/>
          <w:sz w:val="24"/>
          <w:szCs w:val="24"/>
          <w:lang w:eastAsia="pt-BR"/>
        </w:rPr>
      </w:pPr>
      <w:bookmarkStart w:id="0" w:name="_GoBack"/>
      <w:bookmarkEnd w:id="0"/>
    </w:p>
    <w:p w:rsidR="008D04C5" w:rsidRPr="008D04C5" w:rsidRDefault="008D04C5" w:rsidP="008D04C5">
      <w:pPr>
        <w:spacing w:before="120" w:after="45" w:line="240" w:lineRule="auto"/>
        <w:rPr>
          <w:rFonts w:ascii="Times New Roman" w:eastAsia="Times New Roman" w:hAnsi="Times New Roman" w:cs="Times New Roman"/>
          <w:sz w:val="24"/>
          <w:szCs w:val="24"/>
          <w:lang w:eastAsia="pt-BR"/>
        </w:rPr>
      </w:pPr>
      <w:r w:rsidRPr="008D04C5">
        <w:rPr>
          <w:rFonts w:ascii="Arial" w:eastAsia="Times New Roman" w:hAnsi="Arial" w:cs="Arial"/>
          <w:b/>
          <w:bCs/>
          <w:color w:val="000000"/>
          <w:lang w:eastAsia="pt-BR"/>
        </w:rPr>
        <w:t xml:space="preserve">Questão </w:t>
      </w:r>
      <w:r>
        <w:rPr>
          <w:rFonts w:ascii="Arial" w:eastAsia="Times New Roman" w:hAnsi="Arial" w:cs="Arial"/>
          <w:b/>
          <w:bCs/>
          <w:color w:val="000000"/>
          <w:lang w:eastAsia="pt-BR"/>
        </w:rPr>
        <w:t>10</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O átomo de fósforo que apresenta número atômico 15, para adquirir configuração eletrônica semelhante a gás nobre por meio de ligação iônica, deve ___________________, transformando-se em um ________________, cujo subnível mais energético apresentará um número de elétrons igual a ________________.</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jc w:val="both"/>
        <w:rPr>
          <w:rFonts w:ascii="Times New Roman" w:eastAsia="Times New Roman" w:hAnsi="Times New Roman" w:cs="Times New Roman"/>
          <w:sz w:val="24"/>
          <w:szCs w:val="24"/>
          <w:lang w:eastAsia="pt-BR"/>
        </w:rPr>
      </w:pPr>
      <w:r w:rsidRPr="008D04C5">
        <w:rPr>
          <w:rFonts w:ascii="Arial" w:eastAsia="Times New Roman" w:hAnsi="Arial" w:cs="Arial"/>
          <w:color w:val="000000"/>
          <w:lang w:eastAsia="pt-BR"/>
        </w:rPr>
        <w:t>Os termos que preenchem corretamente as lacunas são</w:t>
      </w:r>
      <w:r w:rsidR="00B51D92">
        <w:rPr>
          <w:rFonts w:ascii="Arial" w:eastAsia="Times New Roman" w:hAnsi="Arial" w:cs="Arial"/>
          <w:color w:val="000000"/>
          <w:lang w:eastAsia="pt-BR"/>
        </w:rPr>
        <w:t>?</w:t>
      </w: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Default="008D04C5" w:rsidP="008D04C5">
      <w:pPr>
        <w:spacing w:after="0" w:line="240" w:lineRule="auto"/>
        <w:rPr>
          <w:rFonts w:ascii="Arial" w:eastAsia="Times New Roman" w:hAnsi="Arial" w:cs="Arial"/>
          <w:color w:val="000000"/>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Pr="008D04C5" w:rsidRDefault="008D04C5" w:rsidP="008D04C5">
      <w:pPr>
        <w:spacing w:after="0" w:line="240" w:lineRule="auto"/>
        <w:rPr>
          <w:rFonts w:ascii="Times New Roman" w:eastAsia="Times New Roman" w:hAnsi="Times New Roman" w:cs="Times New Roman"/>
          <w:sz w:val="24"/>
          <w:szCs w:val="24"/>
          <w:lang w:eastAsia="pt-BR"/>
        </w:rPr>
      </w:pPr>
    </w:p>
    <w:p w:rsidR="008D04C5" w:rsidRDefault="008D04C5"/>
    <w:sectPr w:rsidR="008D04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F8E"/>
    <w:multiLevelType w:val="multilevel"/>
    <w:tmpl w:val="6A0A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B3B8B"/>
    <w:multiLevelType w:val="multilevel"/>
    <w:tmpl w:val="FB16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C87344"/>
    <w:multiLevelType w:val="multilevel"/>
    <w:tmpl w:val="6D64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2221E2"/>
    <w:multiLevelType w:val="multilevel"/>
    <w:tmpl w:val="2CC4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072ED2"/>
    <w:multiLevelType w:val="multilevel"/>
    <w:tmpl w:val="E1BE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4"/>
    <w:lvlOverride w:ilvl="0">
      <w:lvl w:ilvl="0">
        <w:numFmt w:val="lowerLetter"/>
        <w:lvlText w:val="%1."/>
        <w:lvlJc w:val="left"/>
      </w:lvl>
    </w:lvlOverride>
  </w:num>
  <w:num w:numId="3">
    <w:abstractNumId w:val="0"/>
    <w:lvlOverride w:ilvl="0">
      <w:lvl w:ilvl="0">
        <w:numFmt w:val="lowerLetter"/>
        <w:lvlText w:val="%1."/>
        <w:lvlJc w:val="left"/>
      </w:lvl>
    </w:lvlOverride>
  </w:num>
  <w:num w:numId="4">
    <w:abstractNumId w:val="2"/>
    <w:lvlOverride w:ilvl="0">
      <w:lvl w:ilvl="0">
        <w:numFmt w:val="lowerLetter"/>
        <w:lvlText w:val="%1."/>
        <w:lvlJc w:val="left"/>
      </w:lvl>
    </w:lvlOverride>
  </w:num>
  <w:num w:numId="5">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C5"/>
    <w:rsid w:val="00216694"/>
    <w:rsid w:val="003C3F1B"/>
    <w:rsid w:val="008D04C5"/>
    <w:rsid w:val="00B51D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4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8D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4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8D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4857">
      <w:bodyDiv w:val="1"/>
      <w:marLeft w:val="0"/>
      <w:marRight w:val="0"/>
      <w:marTop w:val="0"/>
      <w:marBottom w:val="0"/>
      <w:divBdr>
        <w:top w:val="none" w:sz="0" w:space="0" w:color="auto"/>
        <w:left w:val="none" w:sz="0" w:space="0" w:color="auto"/>
        <w:bottom w:val="none" w:sz="0" w:space="0" w:color="auto"/>
        <w:right w:val="none" w:sz="0" w:space="0" w:color="auto"/>
      </w:divBdr>
    </w:div>
    <w:div w:id="286014296">
      <w:bodyDiv w:val="1"/>
      <w:marLeft w:val="0"/>
      <w:marRight w:val="0"/>
      <w:marTop w:val="0"/>
      <w:marBottom w:val="0"/>
      <w:divBdr>
        <w:top w:val="none" w:sz="0" w:space="0" w:color="auto"/>
        <w:left w:val="none" w:sz="0" w:space="0" w:color="auto"/>
        <w:bottom w:val="none" w:sz="0" w:space="0" w:color="auto"/>
        <w:right w:val="none" w:sz="0" w:space="0" w:color="auto"/>
      </w:divBdr>
    </w:div>
    <w:div w:id="458227977">
      <w:bodyDiv w:val="1"/>
      <w:marLeft w:val="0"/>
      <w:marRight w:val="0"/>
      <w:marTop w:val="0"/>
      <w:marBottom w:val="0"/>
      <w:divBdr>
        <w:top w:val="none" w:sz="0" w:space="0" w:color="auto"/>
        <w:left w:val="none" w:sz="0" w:space="0" w:color="auto"/>
        <w:bottom w:val="none" w:sz="0" w:space="0" w:color="auto"/>
        <w:right w:val="none" w:sz="0" w:space="0" w:color="auto"/>
      </w:divBdr>
    </w:div>
    <w:div w:id="662507843">
      <w:bodyDiv w:val="1"/>
      <w:marLeft w:val="0"/>
      <w:marRight w:val="0"/>
      <w:marTop w:val="0"/>
      <w:marBottom w:val="0"/>
      <w:divBdr>
        <w:top w:val="none" w:sz="0" w:space="0" w:color="auto"/>
        <w:left w:val="none" w:sz="0" w:space="0" w:color="auto"/>
        <w:bottom w:val="none" w:sz="0" w:space="0" w:color="auto"/>
        <w:right w:val="none" w:sz="0" w:space="0" w:color="auto"/>
      </w:divBdr>
    </w:div>
    <w:div w:id="1637224929">
      <w:bodyDiv w:val="1"/>
      <w:marLeft w:val="0"/>
      <w:marRight w:val="0"/>
      <w:marTop w:val="0"/>
      <w:marBottom w:val="0"/>
      <w:divBdr>
        <w:top w:val="none" w:sz="0" w:space="0" w:color="auto"/>
        <w:left w:val="none" w:sz="0" w:space="0" w:color="auto"/>
        <w:bottom w:val="none" w:sz="0" w:space="0" w:color="auto"/>
        <w:right w:val="none" w:sz="0" w:space="0" w:color="auto"/>
      </w:divBdr>
    </w:div>
    <w:div w:id="20425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3388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2024-10-29T13:40:00Z</dcterms:created>
  <dcterms:modified xsi:type="dcterms:W3CDTF">2024-10-29T13:40:00Z</dcterms:modified>
</cp:coreProperties>
</file>