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14FF1" w14:textId="77777777" w:rsidR="00F107EB" w:rsidRDefault="00F107EB" w:rsidP="00F10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elacomgrade1"/>
        <w:tblpPr w:leftFromText="141" w:rightFromText="141" w:vertAnchor="text" w:horzAnchor="margin" w:tblpX="108" w:tblpY="-1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07EB" w:rsidRPr="002301AB" w14:paraId="39913C01" w14:textId="77777777" w:rsidTr="008B1B74">
        <w:tc>
          <w:tcPr>
            <w:tcW w:w="10456" w:type="dxa"/>
          </w:tcPr>
          <w:p w14:paraId="0594B1E3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0" distR="0" simplePos="0" relativeHeight="251659264" behindDoc="1" locked="0" layoutInCell="1" hidden="0" allowOverlap="1" wp14:anchorId="7F1CA8F3" wp14:editId="098A5FD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102870</wp:posOffset>
                  </wp:positionV>
                  <wp:extent cx="914400" cy="488950"/>
                  <wp:effectExtent l="0" t="0" r="0" b="6350"/>
                  <wp:wrapNone/>
                  <wp:docPr id="2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4790312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b/>
                <w:noProof/>
              </w:rPr>
              <w:t xml:space="preserve">                      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2301AB">
              <w:rPr>
                <w:rFonts w:ascii="Arial" w:hAnsi="Arial" w:cs="Arial"/>
                <w:b/>
                <w:noProof/>
              </w:rPr>
              <w:t xml:space="preserve">Colégio Hamilton Moreira da Silva </w:t>
            </w:r>
          </w:p>
          <w:p w14:paraId="21778675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</w:p>
          <w:p w14:paraId="016E03D6" w14:textId="185AFF6B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b/>
                <w:noProof/>
              </w:rPr>
              <w:t xml:space="preserve">                     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2301AB">
              <w:rPr>
                <w:rFonts w:ascii="Arial" w:hAnsi="Arial" w:cs="Arial"/>
                <w:b/>
                <w:noProof/>
              </w:rPr>
              <w:t>Aluno (a):____________________________________</w:t>
            </w:r>
            <w:r>
              <w:rPr>
                <w:rFonts w:ascii="Arial" w:hAnsi="Arial" w:cs="Arial"/>
                <w:b/>
                <w:noProof/>
              </w:rPr>
              <w:t xml:space="preserve">______ Nº _______ Série: 8ºAno </w:t>
            </w:r>
          </w:p>
          <w:p w14:paraId="7495C73C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</w:p>
          <w:p w14:paraId="3109463B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                       </w:t>
            </w:r>
            <w:r w:rsidRPr="002301AB">
              <w:rPr>
                <w:rFonts w:ascii="Arial" w:hAnsi="Arial" w:cs="Arial"/>
                <w:b/>
                <w:noProof/>
              </w:rPr>
              <w:t xml:space="preserve">Professor: Vanderson Melo                                      </w:t>
            </w:r>
            <w:r>
              <w:rPr>
                <w:rFonts w:ascii="Arial" w:hAnsi="Arial" w:cs="Arial"/>
                <w:b/>
                <w:noProof/>
              </w:rPr>
              <w:t xml:space="preserve">       </w:t>
            </w:r>
            <w:r w:rsidRPr="002301AB">
              <w:rPr>
                <w:rFonts w:ascii="Arial" w:hAnsi="Arial" w:cs="Arial"/>
                <w:b/>
                <w:noProof/>
              </w:rPr>
              <w:t xml:space="preserve"> Data_____ / ______ / _______ </w:t>
            </w:r>
          </w:p>
          <w:p w14:paraId="4BD806FF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</w:p>
        </w:tc>
      </w:tr>
    </w:tbl>
    <w:p w14:paraId="13B7C443" w14:textId="77777777" w:rsidR="00F107EB" w:rsidRDefault="00F107EB" w:rsidP="00F107EB">
      <w:pPr>
        <w:spacing w:after="0"/>
        <w:rPr>
          <w:rFonts w:ascii="Arial" w:hAnsi="Arial" w:cs="Arial"/>
          <w:noProof/>
        </w:rPr>
      </w:pPr>
    </w:p>
    <w:p w14:paraId="0BF10646" w14:textId="77777777" w:rsidR="00F107EB" w:rsidRPr="00F203FE" w:rsidRDefault="00F107EB" w:rsidP="00F107EB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  <w:r w:rsidRPr="00F203FE">
        <w:rPr>
          <w:rFonts w:ascii="Arial" w:hAnsi="Arial" w:cs="Arial"/>
          <w:b/>
          <w:noProof/>
          <w:color w:val="FF0000"/>
        </w:rPr>
        <w:t>ATENÇÃO!</w:t>
      </w:r>
    </w:p>
    <w:p w14:paraId="388A6D4B" w14:textId="77777777" w:rsidR="00F107EB" w:rsidRPr="00F203FE" w:rsidRDefault="00F107EB" w:rsidP="00F107EB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</w:p>
    <w:p w14:paraId="318FA320" w14:textId="77777777" w:rsidR="00F107EB" w:rsidRPr="00F203FE" w:rsidRDefault="00F107EB" w:rsidP="00F107EB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  <w:r w:rsidRPr="00F203FE">
        <w:rPr>
          <w:rFonts w:ascii="Arial" w:hAnsi="Arial" w:cs="Arial"/>
          <w:b/>
          <w:noProof/>
          <w:color w:val="FF0000"/>
        </w:rPr>
        <w:t xml:space="preserve">RECUPERAÇÃO DE GEOGRAFIA </w:t>
      </w:r>
    </w:p>
    <w:p w14:paraId="6E71C409" w14:textId="77777777" w:rsidR="00F107EB" w:rsidRPr="00F203FE" w:rsidRDefault="00F107EB" w:rsidP="00F107EB">
      <w:pPr>
        <w:spacing w:after="0" w:line="240" w:lineRule="auto"/>
        <w:rPr>
          <w:rFonts w:ascii="Arial" w:hAnsi="Arial" w:cs="Arial"/>
          <w:b/>
          <w:noProof/>
          <w:color w:val="FF0000"/>
        </w:rPr>
      </w:pPr>
    </w:p>
    <w:p w14:paraId="1D7A7D11" w14:textId="018D3633" w:rsidR="00F107EB" w:rsidRPr="00F203FE" w:rsidRDefault="009D2B6C" w:rsidP="00F107EB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  <w:r>
        <w:rPr>
          <w:rFonts w:ascii="Arial" w:hAnsi="Arial" w:cs="Arial"/>
          <w:b/>
          <w:noProof/>
          <w:color w:val="FF0000"/>
        </w:rPr>
        <w:t>Entregar até o dia 09/07/2025</w:t>
      </w:r>
      <w:r w:rsidR="00F107EB" w:rsidRPr="00F203FE">
        <w:rPr>
          <w:rFonts w:ascii="Arial" w:hAnsi="Arial" w:cs="Arial"/>
          <w:b/>
          <w:noProof/>
          <w:color w:val="FF0000"/>
        </w:rPr>
        <w:t>, valendo 3,0 pontos.</w:t>
      </w:r>
    </w:p>
    <w:p w14:paraId="6A68CDA2" w14:textId="77777777" w:rsidR="00E11018" w:rsidRPr="00E11018" w:rsidRDefault="00E11018" w:rsidP="00090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zh-CN"/>
        </w:rPr>
      </w:pPr>
    </w:p>
    <w:p w14:paraId="70F51CC9" w14:textId="08255F7E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>
        <w:rPr>
          <w:rFonts w:ascii="Arial" w:hAnsi="Arial" w:cs="Arial"/>
          <w:color w:val="000000" w:themeColor="text1"/>
          <w:lang w:eastAsia="zh-CN"/>
        </w:rPr>
        <w:t>1</w:t>
      </w:r>
      <w:r w:rsidRPr="00F107EB">
        <w:rPr>
          <w:rFonts w:ascii="Arial" w:hAnsi="Arial" w:cs="Arial"/>
          <w:color w:val="000000" w:themeColor="text1"/>
          <w:lang w:eastAsia="zh-CN"/>
        </w:rPr>
        <w:t>. Observe a imagem e responda:</w:t>
      </w:r>
    </w:p>
    <w:p w14:paraId="065E4874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</w:p>
    <w:p w14:paraId="6A0E4050" w14:textId="1CCD1721" w:rsidR="00F107EB" w:rsidRPr="00F107EB" w:rsidRDefault="00F107EB" w:rsidP="00F107EB">
      <w:pPr>
        <w:spacing w:after="0" w:line="240" w:lineRule="auto"/>
        <w:jc w:val="center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noProof/>
          <w:color w:val="000000" w:themeColor="text1"/>
        </w:rPr>
        <w:drawing>
          <wp:inline distT="0" distB="0" distL="0" distR="0" wp14:anchorId="6C000EDC" wp14:editId="5947049C">
            <wp:extent cx="2113280" cy="2855595"/>
            <wp:effectExtent l="19050" t="0" r="1270" b="0"/>
            <wp:docPr id="1" name="Imagem 1" descr="C:\Users\pc\Desktop\saxoni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axonic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C6236A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</w:p>
    <w:p w14:paraId="2F4977FE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a) A regionalização do mapa se baseia em qual critério? </w:t>
      </w:r>
    </w:p>
    <w:p w14:paraId="308D26FD" w14:textId="02FD02DE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>____________________________________________________________________________________________________________________________________________________________________________</w:t>
      </w:r>
    </w:p>
    <w:p w14:paraId="321D77FA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</w:p>
    <w:p w14:paraId="2F9070E9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>b) Que porção do continente está indicada com a cor clara? Que porção do continente está indicada com a cor escura?</w:t>
      </w:r>
    </w:p>
    <w:p w14:paraId="5348723C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>________________________________________________________________________________________________________________________________________________________</w:t>
      </w:r>
    </w:p>
    <w:p w14:paraId="1D534E9A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</w:p>
    <w:p w14:paraId="1FFB2584" w14:textId="6C6801CF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>
        <w:rPr>
          <w:rFonts w:ascii="Arial" w:hAnsi="Arial" w:cs="Arial"/>
          <w:color w:val="000000" w:themeColor="text1"/>
          <w:lang w:eastAsia="zh-CN"/>
        </w:rPr>
        <w:t>2</w:t>
      </w:r>
      <w:r w:rsidRPr="00F107EB">
        <w:rPr>
          <w:rFonts w:ascii="Arial" w:hAnsi="Arial" w:cs="Arial"/>
          <w:color w:val="000000" w:themeColor="text1"/>
          <w:lang w:eastAsia="zh-CN"/>
        </w:rPr>
        <w:t>. Caracterize a porção leste e o oeste do relevo do continente americano.</w:t>
      </w:r>
    </w:p>
    <w:p w14:paraId="47ECA361" w14:textId="410B008F" w:rsidR="008F1256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 w:themeColor="text1"/>
          <w:lang w:eastAsia="zh-CN"/>
        </w:rPr>
        <w:t>__________________________________________________________________________________</w:t>
      </w:r>
    </w:p>
    <w:p w14:paraId="5C44AA09" w14:textId="77777777" w:rsidR="00DC25DD" w:rsidRPr="00F107EB" w:rsidRDefault="00DC25DD" w:rsidP="0009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</w:p>
    <w:p w14:paraId="513C0764" w14:textId="77777777" w:rsidR="00090B3A" w:rsidRPr="00F107EB" w:rsidRDefault="00090B3A" w:rsidP="0009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107EB">
        <w:rPr>
          <w:rFonts w:ascii="Arial" w:hAnsi="Arial" w:cs="Arial"/>
          <w:color w:val="000000" w:themeColor="text1"/>
          <w:lang w:eastAsia="zh-CN"/>
        </w:rPr>
        <w:t>4</w:t>
      </w:r>
      <w:r w:rsidRPr="00F107EB">
        <w:rPr>
          <w:rFonts w:ascii="Arial" w:hAnsi="Arial" w:cs="Arial"/>
          <w:b/>
          <w:color w:val="000000" w:themeColor="text1"/>
          <w:lang w:eastAsia="zh-CN"/>
        </w:rPr>
        <w:t>.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 </w:t>
      </w:r>
      <w:r w:rsidRPr="00F107EB">
        <w:rPr>
          <w:rFonts w:ascii="Arial" w:hAnsi="Arial" w:cs="Arial"/>
          <w:color w:val="000000" w:themeColor="text1"/>
        </w:rPr>
        <w:t>O IDH (Índice de Desenvolvimento Humano) é usado pelo Programa das Nações Unidas para o Desenvolvimento (PNUD) para avaliar o nível de bem-estar social de um país. Sobre o IDH, podemos afirmar que</w:t>
      </w:r>
    </w:p>
    <w:p w14:paraId="06F4654B" w14:textId="77777777" w:rsidR="00090B3A" w:rsidRPr="00F107EB" w:rsidRDefault="00090B3A" w:rsidP="0009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68DE992E" w14:textId="77777777" w:rsidR="00090B3A" w:rsidRPr="00F107EB" w:rsidRDefault="00090B3A" w:rsidP="0009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107EB">
        <w:rPr>
          <w:rFonts w:ascii="Arial" w:hAnsi="Arial" w:cs="Arial"/>
          <w:color w:val="000000" w:themeColor="text1"/>
        </w:rPr>
        <w:t xml:space="preserve">I. o cálculo desse índice é feito com base nos seguintes indicadores socioeconômicos: longevidade, nível de instrução e </w:t>
      </w:r>
      <w:r w:rsidRPr="00F107EB">
        <w:rPr>
          <w:rFonts w:ascii="Arial" w:hAnsi="Arial" w:cs="Arial"/>
          <w:i/>
          <w:color w:val="000000" w:themeColor="text1"/>
        </w:rPr>
        <w:t>PIB per capita</w:t>
      </w:r>
      <w:r w:rsidRPr="00F107EB">
        <w:rPr>
          <w:rFonts w:ascii="Arial" w:hAnsi="Arial" w:cs="Arial"/>
          <w:color w:val="000000" w:themeColor="text1"/>
        </w:rPr>
        <w:t>.</w:t>
      </w:r>
    </w:p>
    <w:p w14:paraId="3EA7569F" w14:textId="77777777" w:rsidR="00090B3A" w:rsidRPr="00F107EB" w:rsidRDefault="00090B3A" w:rsidP="0009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107EB">
        <w:rPr>
          <w:rFonts w:ascii="Arial" w:hAnsi="Arial" w:cs="Arial"/>
          <w:color w:val="000000" w:themeColor="text1"/>
        </w:rPr>
        <w:t>II. tal como o coeficiente de Gini, os valores do IDH variam entre 0 e 1, e quanto mais próximos a zero, mais elevado será o IDH, isto é, melhores serão as condições de vida de um país.</w:t>
      </w:r>
    </w:p>
    <w:p w14:paraId="34B2F498" w14:textId="77777777" w:rsidR="00090B3A" w:rsidRPr="00F107EB" w:rsidRDefault="00090B3A" w:rsidP="0009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107EB">
        <w:rPr>
          <w:rFonts w:ascii="Arial" w:hAnsi="Arial" w:cs="Arial"/>
          <w:color w:val="000000" w:themeColor="text1"/>
        </w:rPr>
        <w:t>III. o Brasil possui um IDH que o classifica acima da média de muitos países em desenvolvimento, porém encontra-se ainda atrás de países como a Argentina e o Uruguai.</w:t>
      </w:r>
    </w:p>
    <w:p w14:paraId="505E3519" w14:textId="77777777" w:rsidR="00090B3A" w:rsidRPr="00F107EB" w:rsidRDefault="00090B3A" w:rsidP="0009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107EB">
        <w:rPr>
          <w:rFonts w:ascii="Arial" w:hAnsi="Arial" w:cs="Arial"/>
          <w:color w:val="000000" w:themeColor="text1"/>
        </w:rPr>
        <w:lastRenderedPageBreak/>
        <w:t xml:space="preserve">IV. os </w:t>
      </w:r>
      <w:proofErr w:type="spellStart"/>
      <w:r w:rsidRPr="00F107EB">
        <w:rPr>
          <w:rFonts w:ascii="Arial" w:hAnsi="Arial" w:cs="Arial"/>
          <w:color w:val="000000" w:themeColor="text1"/>
        </w:rPr>
        <w:t>IDHs</w:t>
      </w:r>
      <w:proofErr w:type="spellEnd"/>
      <w:r w:rsidRPr="00F107EB">
        <w:rPr>
          <w:rFonts w:ascii="Arial" w:hAnsi="Arial" w:cs="Arial"/>
          <w:color w:val="000000" w:themeColor="text1"/>
        </w:rPr>
        <w:t xml:space="preserve"> apresentados pelos estados do Maranhão e de Alagoas, no Nordeste brasileiro, estão entre os piores do mundo, inferiores aos de países africanos, como Zimbábue e Lesoto.</w:t>
      </w:r>
    </w:p>
    <w:p w14:paraId="4927DDAB" w14:textId="77777777" w:rsidR="00090B3A" w:rsidRPr="00F107EB" w:rsidRDefault="00090B3A" w:rsidP="0009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196FBDF1" w14:textId="77777777" w:rsidR="00090B3A" w:rsidRPr="00F107EB" w:rsidRDefault="00090B3A" w:rsidP="0009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107EB">
        <w:rPr>
          <w:rFonts w:ascii="Arial" w:hAnsi="Arial" w:cs="Arial"/>
          <w:color w:val="000000" w:themeColor="text1"/>
        </w:rPr>
        <w:t xml:space="preserve">Assinale a alternativa que apresenta todas as afirmativas corretas. </w:t>
      </w:r>
    </w:p>
    <w:p w14:paraId="6ED691B4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a) </w:t>
      </w:r>
      <w:r w:rsidRPr="00F107EB">
        <w:rPr>
          <w:rFonts w:ascii="Arial" w:hAnsi="Arial" w:cs="Arial"/>
          <w:color w:val="000000" w:themeColor="text1"/>
        </w:rPr>
        <w:t xml:space="preserve">I e III </w:t>
      </w:r>
      <w:r w:rsidR="008F1256" w:rsidRPr="00F107EB">
        <w:rPr>
          <w:rFonts w:ascii="Arial" w:hAnsi="Arial" w:cs="Arial"/>
          <w:color w:val="000000" w:themeColor="text1"/>
          <w:lang w:eastAsia="zh-CN"/>
        </w:rPr>
        <w:t xml:space="preserve"> </w:t>
      </w:r>
    </w:p>
    <w:p w14:paraId="38A08759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b) </w:t>
      </w:r>
      <w:r w:rsidRPr="00F107EB">
        <w:rPr>
          <w:rFonts w:ascii="Arial" w:hAnsi="Arial" w:cs="Arial"/>
          <w:color w:val="000000" w:themeColor="text1"/>
        </w:rPr>
        <w:t xml:space="preserve">II e IV 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</w:p>
    <w:p w14:paraId="01753CF9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c) </w:t>
      </w:r>
      <w:r w:rsidRPr="00F107EB">
        <w:rPr>
          <w:rFonts w:ascii="Arial" w:hAnsi="Arial" w:cs="Arial"/>
          <w:color w:val="000000" w:themeColor="text1"/>
        </w:rPr>
        <w:t xml:space="preserve">III e IV 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</w:p>
    <w:p w14:paraId="09B0D58E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d) </w:t>
      </w:r>
      <w:r w:rsidRPr="00F107EB">
        <w:rPr>
          <w:rFonts w:ascii="Arial" w:hAnsi="Arial" w:cs="Arial"/>
          <w:color w:val="000000" w:themeColor="text1"/>
        </w:rPr>
        <w:t xml:space="preserve">I, II e III 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</w:p>
    <w:p w14:paraId="5FFD6BCC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e) </w:t>
      </w:r>
      <w:r w:rsidRPr="00F107EB">
        <w:rPr>
          <w:rFonts w:ascii="Arial" w:hAnsi="Arial" w:cs="Arial"/>
          <w:color w:val="000000" w:themeColor="text1"/>
        </w:rPr>
        <w:t xml:space="preserve">I, II e IV 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</w:p>
    <w:p w14:paraId="181D53D5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</w:p>
    <w:p w14:paraId="496F4386" w14:textId="390A7CF7" w:rsidR="00F107EB" w:rsidRPr="00F107EB" w:rsidRDefault="00F107EB" w:rsidP="00F107EB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  <w:r>
        <w:rPr>
          <w:rFonts w:ascii="Arial" w:hAnsi="Arial" w:cs="Arial"/>
          <w:color w:val="000000" w:themeColor="text1"/>
          <w:lang w:eastAsia="zh-CN"/>
        </w:rPr>
        <w:t>5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. </w:t>
      </w:r>
      <w:r w:rsidRPr="00F107EB">
        <w:rPr>
          <w:rFonts w:ascii="Arial" w:hAnsi="Arial" w:cs="Arial"/>
          <w:bCs/>
          <w:color w:val="000000" w:themeColor="text1"/>
          <w:lang w:eastAsia="zh-CN"/>
        </w:rPr>
        <w:t>Leia as frases abaixo. Elas representam as características dos sistemas socioeconômicos estudados. Identifique o sistema e a características apresentados em cada uma delas.</w:t>
      </w:r>
    </w:p>
    <w:p w14:paraId="4C7E4E36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bCs/>
          <w:color w:val="000000" w:themeColor="text1"/>
          <w:lang w:eastAsia="zh-CN"/>
        </w:rPr>
      </w:pPr>
    </w:p>
    <w:p w14:paraId="248B41FD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>a) O Estado comanda a economia através de um sistema de planificação.</w:t>
      </w:r>
    </w:p>
    <w:p w14:paraId="0D6F4E9F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>Sistema:___________________________________________________</w:t>
      </w:r>
    </w:p>
    <w:p w14:paraId="0227D6B9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>Característica:_______________________________________________</w:t>
      </w:r>
    </w:p>
    <w:p w14:paraId="4D652A15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</w:p>
    <w:p w14:paraId="3D0C4E49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>b) As mercadorias são produzidas e vendidas com o objetivo de aumentar a riqueza dos empresários.</w:t>
      </w:r>
    </w:p>
    <w:p w14:paraId="1C240B28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>Sistema:____________________________________________________</w:t>
      </w:r>
    </w:p>
    <w:p w14:paraId="2DCCBFB2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>Característica:_______________________________________________</w:t>
      </w:r>
    </w:p>
    <w:p w14:paraId="22E2D20D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</w:p>
    <w:p w14:paraId="72A11403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>c) A sociedade brasileira pode ser considerada através da divisão entre podres e ricos.</w:t>
      </w:r>
    </w:p>
    <w:p w14:paraId="2889A862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>Sistema:____________________________________________________</w:t>
      </w:r>
    </w:p>
    <w:p w14:paraId="440D83A7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>Característica:_______________________________________________</w:t>
      </w:r>
    </w:p>
    <w:p w14:paraId="55808585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</w:p>
    <w:p w14:paraId="3E8F0FB7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>d) Os meios de produção pertencem ao Estado, que representa, teoricamente, os interesses do povo.</w:t>
      </w:r>
    </w:p>
    <w:p w14:paraId="115AB580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>Sistema:____________________________________________________</w:t>
      </w:r>
    </w:p>
    <w:p w14:paraId="5FF1B70E" w14:textId="77777777" w:rsidR="00F107EB" w:rsidRPr="00F107EB" w:rsidRDefault="00F107EB" w:rsidP="00F107EB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>Característica:_______________________________________________</w:t>
      </w:r>
    </w:p>
    <w:p w14:paraId="39EB9827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 </w:t>
      </w:r>
    </w:p>
    <w:p w14:paraId="1E38DE05" w14:textId="77777777" w:rsidR="00090B3A" w:rsidRPr="00F107EB" w:rsidRDefault="00090B3A" w:rsidP="00090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107EB">
        <w:rPr>
          <w:rFonts w:ascii="Arial" w:hAnsi="Arial" w:cs="Arial"/>
          <w:color w:val="000000" w:themeColor="text1"/>
          <w:lang w:eastAsia="zh-CN"/>
        </w:rPr>
        <w:t>6</w:t>
      </w:r>
      <w:r w:rsidRPr="00F107EB">
        <w:rPr>
          <w:rFonts w:ascii="Arial" w:hAnsi="Arial" w:cs="Arial"/>
          <w:b/>
          <w:color w:val="000000" w:themeColor="text1"/>
          <w:lang w:eastAsia="zh-CN"/>
        </w:rPr>
        <w:t>.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  <w:r w:rsidRPr="00F107EB">
        <w:rPr>
          <w:rFonts w:ascii="Arial" w:hAnsi="Arial" w:cs="Arial"/>
          <w:color w:val="000000" w:themeColor="text1"/>
        </w:rPr>
        <w:t>As classificações do IDH têm por base limiares fixos para os IDH, que derivam dos quartis da distribuição dos indicadores componentes. Os limiares são:</w:t>
      </w:r>
    </w:p>
    <w:p w14:paraId="06AA3518" w14:textId="77777777" w:rsidR="00090B3A" w:rsidRPr="00F107EB" w:rsidRDefault="00090B3A" w:rsidP="00090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4AC393F0" w14:textId="77777777" w:rsidR="00090B3A" w:rsidRPr="00F107EB" w:rsidRDefault="00090B3A" w:rsidP="00090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107EB">
        <w:rPr>
          <w:rFonts w:ascii="Arial" w:hAnsi="Arial" w:cs="Arial"/>
          <w:color w:val="000000" w:themeColor="text1"/>
        </w:rPr>
        <w:t>Grupo que registra um desenvolvimento humano muito elevado – IDH superior ou igual a 0,800;</w:t>
      </w:r>
    </w:p>
    <w:p w14:paraId="4C0F3D32" w14:textId="77777777" w:rsidR="00090B3A" w:rsidRPr="00F107EB" w:rsidRDefault="00090B3A" w:rsidP="00090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107EB">
        <w:rPr>
          <w:rFonts w:ascii="Arial" w:hAnsi="Arial" w:cs="Arial"/>
          <w:color w:val="000000" w:themeColor="text1"/>
        </w:rPr>
        <w:t>Grupo que registra um desenvolvimento humano elevado – Valores de IDH entre 0,700 e 0,799;</w:t>
      </w:r>
    </w:p>
    <w:p w14:paraId="7FAB8D4A" w14:textId="77777777" w:rsidR="00090B3A" w:rsidRPr="00F107EB" w:rsidRDefault="00090B3A" w:rsidP="00090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107EB">
        <w:rPr>
          <w:rFonts w:ascii="Arial" w:hAnsi="Arial" w:cs="Arial"/>
          <w:color w:val="000000" w:themeColor="text1"/>
        </w:rPr>
        <w:t>Grupo que registra um desenvolvimento humano médio – Valores de IDH entre 0,550 e 0,699; e</w:t>
      </w:r>
    </w:p>
    <w:p w14:paraId="73583FD3" w14:textId="77777777" w:rsidR="00090B3A" w:rsidRPr="00F107EB" w:rsidRDefault="00090B3A" w:rsidP="00090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107EB">
        <w:rPr>
          <w:rFonts w:ascii="Arial" w:hAnsi="Arial" w:cs="Arial"/>
          <w:color w:val="000000" w:themeColor="text1"/>
        </w:rPr>
        <w:t>Grupo que registra um desenvolvimento humano baixo – Valores de IDH inferiores a 0,550.</w:t>
      </w:r>
    </w:p>
    <w:p w14:paraId="1B9569E1" w14:textId="77777777" w:rsidR="00090B3A" w:rsidRPr="00F107EB" w:rsidRDefault="00090B3A" w:rsidP="00090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4E0BA9B0" w14:textId="77777777" w:rsidR="00090B3A" w:rsidRPr="00F107EB" w:rsidRDefault="00090B3A" w:rsidP="00090B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F107EB">
        <w:rPr>
          <w:rFonts w:ascii="Arial" w:hAnsi="Arial" w:cs="Arial"/>
          <w:color w:val="000000" w:themeColor="text1"/>
          <w:sz w:val="16"/>
          <w:szCs w:val="16"/>
        </w:rPr>
        <w:t>Fonte: IBGE, 2015.</w:t>
      </w:r>
    </w:p>
    <w:p w14:paraId="3079B3AF" w14:textId="77777777" w:rsidR="00090B3A" w:rsidRPr="00F107EB" w:rsidRDefault="00090B3A" w:rsidP="00090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107EB">
        <w:rPr>
          <w:rFonts w:ascii="Arial" w:hAnsi="Arial" w:cs="Arial"/>
          <w:color w:val="000000" w:themeColor="text1"/>
        </w:rPr>
        <w:t xml:space="preserve">Em relação ao texto é correto afirmar: </w:t>
      </w:r>
    </w:p>
    <w:p w14:paraId="47EF05E2" w14:textId="77777777" w:rsidR="00090B3A" w:rsidRPr="00F107EB" w:rsidRDefault="00090B3A" w:rsidP="00090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37C1899E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a) </w:t>
      </w:r>
      <w:r w:rsidRPr="00F107EB">
        <w:rPr>
          <w:rFonts w:ascii="Arial" w:hAnsi="Arial" w:cs="Arial"/>
          <w:color w:val="000000" w:themeColor="text1"/>
        </w:rPr>
        <w:t xml:space="preserve">O órgão responsável pelo estudo é o PNUD e o Brasil encontra-se no grupo de desenvolvimento humano médio. 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</w:p>
    <w:p w14:paraId="16C93610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b) </w:t>
      </w:r>
      <w:r w:rsidRPr="00F107EB">
        <w:rPr>
          <w:rFonts w:ascii="Arial" w:hAnsi="Arial" w:cs="Arial"/>
          <w:color w:val="000000" w:themeColor="text1"/>
        </w:rPr>
        <w:t xml:space="preserve">O órgão responsável pelo estudo é o Banco Mundial e o Brasil encontra-se no grupo de desenvolvimento humano elevado. 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</w:p>
    <w:p w14:paraId="402BB81D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c) </w:t>
      </w:r>
      <w:r w:rsidRPr="00F107EB">
        <w:rPr>
          <w:rFonts w:ascii="Arial" w:hAnsi="Arial" w:cs="Arial"/>
          <w:color w:val="000000" w:themeColor="text1"/>
        </w:rPr>
        <w:t xml:space="preserve">O órgão responsável pela elaboração do estudo é o PNUD e o Brasil encontra-se no grupo de desenvolvimento humano elevado. 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</w:p>
    <w:p w14:paraId="68430221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d) </w:t>
      </w:r>
      <w:r w:rsidRPr="00F107EB">
        <w:rPr>
          <w:rFonts w:ascii="Arial" w:hAnsi="Arial" w:cs="Arial"/>
          <w:color w:val="000000" w:themeColor="text1"/>
        </w:rPr>
        <w:t xml:space="preserve">O órgão responsável pelo estudo é o UNICEF e o Brasil encontra-se no grupo de desenvolvimento humano médio. 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</w:p>
    <w:p w14:paraId="6DB5A4C5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e) </w:t>
      </w:r>
      <w:r w:rsidRPr="00F107EB">
        <w:rPr>
          <w:rFonts w:ascii="Arial" w:hAnsi="Arial" w:cs="Arial"/>
          <w:color w:val="000000" w:themeColor="text1"/>
        </w:rPr>
        <w:t xml:space="preserve">O órgão responsável pelo estudo é o Banco Mundial e o Brasil encontra-se no grupo de desenvolvimento humano muito elevado. 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</w:p>
    <w:p w14:paraId="6C7F1246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</w:p>
    <w:p w14:paraId="61ECF93E" w14:textId="77777777" w:rsidR="00090B3A" w:rsidRPr="00F107EB" w:rsidRDefault="00090B3A" w:rsidP="00090B3A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 w:themeColor="text1"/>
          <w:lang w:eastAsia="pt-BR"/>
        </w:rPr>
      </w:pPr>
      <w:r w:rsidRPr="00F107EB">
        <w:rPr>
          <w:color w:val="000000" w:themeColor="text1"/>
          <w:lang w:eastAsia="zh-CN"/>
        </w:rPr>
        <w:t>7</w:t>
      </w:r>
      <w:r w:rsidRPr="00F107EB">
        <w:rPr>
          <w:b/>
          <w:color w:val="000000" w:themeColor="text1"/>
          <w:lang w:eastAsia="zh-CN"/>
        </w:rPr>
        <w:t>.</w:t>
      </w:r>
      <w:r w:rsidRPr="00F107EB">
        <w:rPr>
          <w:color w:val="000000" w:themeColor="text1"/>
          <w:lang w:eastAsia="zh-CN"/>
        </w:rPr>
        <w:t xml:space="preserve"> </w:t>
      </w:r>
      <w:r w:rsidRPr="00F107EB">
        <w:rPr>
          <w:color w:val="000000" w:themeColor="text1"/>
          <w:lang w:eastAsia="pt-BR"/>
        </w:rPr>
        <w:t xml:space="preserve">O subdesenvolvimento é uma realidade do sistema capitalista que atinge a maior parte dos países do mundo. Dentre as suas características, destacam-se, </w:t>
      </w:r>
      <w:r w:rsidRPr="00F107EB">
        <w:rPr>
          <w:b/>
          <w:bCs/>
          <w:color w:val="000000" w:themeColor="text1"/>
          <w:lang w:eastAsia="pt-BR"/>
        </w:rPr>
        <w:t xml:space="preserve">exceto  </w:t>
      </w:r>
    </w:p>
    <w:p w14:paraId="5B22BC6D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a) </w:t>
      </w:r>
      <w:r w:rsidRPr="00F107EB">
        <w:rPr>
          <w:rFonts w:ascii="Arial" w:hAnsi="Arial" w:cs="Arial"/>
          <w:color w:val="000000" w:themeColor="text1"/>
        </w:rPr>
        <w:t xml:space="preserve">dependência econômica e alto endividamento externo e interno.  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</w:p>
    <w:p w14:paraId="5EA399EE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b) </w:t>
      </w:r>
      <w:r w:rsidRPr="00F107EB">
        <w:rPr>
          <w:rFonts w:ascii="Arial" w:hAnsi="Arial" w:cs="Arial"/>
          <w:color w:val="000000" w:themeColor="text1"/>
        </w:rPr>
        <w:t xml:space="preserve">predominância do setor primário na ocupação da população economicamente ativa na grande maioria de países.  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</w:p>
    <w:p w14:paraId="455534B9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c) </w:t>
      </w:r>
      <w:r w:rsidRPr="00F107EB">
        <w:rPr>
          <w:rFonts w:ascii="Arial" w:hAnsi="Arial" w:cs="Arial"/>
          <w:color w:val="000000" w:themeColor="text1"/>
        </w:rPr>
        <w:t xml:space="preserve">grandes desigualdades sociais e concentração de renda. 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</w:p>
    <w:p w14:paraId="70D4814F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d) </w:t>
      </w:r>
      <w:r w:rsidRPr="00F107EB">
        <w:rPr>
          <w:rFonts w:ascii="Arial" w:hAnsi="Arial" w:cs="Arial"/>
          <w:color w:val="000000" w:themeColor="text1"/>
        </w:rPr>
        <w:t xml:space="preserve">baixo nível de instrução e qualificação da maioria da população.  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</w:p>
    <w:p w14:paraId="2371A751" w14:textId="77777777" w:rsidR="00090B3A" w:rsidRPr="00F107EB" w:rsidRDefault="00090B3A" w:rsidP="00090B3A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107EB">
        <w:rPr>
          <w:rFonts w:ascii="Arial" w:hAnsi="Arial" w:cs="Arial"/>
          <w:color w:val="000000" w:themeColor="text1"/>
          <w:lang w:eastAsia="zh-CN"/>
        </w:rPr>
        <w:t xml:space="preserve">e) </w:t>
      </w:r>
      <w:r w:rsidRPr="00F107EB">
        <w:rPr>
          <w:rFonts w:ascii="Arial" w:hAnsi="Arial" w:cs="Arial"/>
          <w:color w:val="000000" w:themeColor="text1"/>
        </w:rPr>
        <w:t xml:space="preserve">alto Índice de Desenvolvimento Humano (IDH) e alta esperança de vida ao nascer. </w:t>
      </w:r>
      <w:r w:rsidRPr="00F107EB">
        <w:rPr>
          <w:rFonts w:ascii="Arial" w:hAnsi="Arial" w:cs="Arial"/>
          <w:color w:val="000000" w:themeColor="text1"/>
          <w:lang w:eastAsia="zh-CN"/>
        </w:rPr>
        <w:t xml:space="preserve">  </w:t>
      </w:r>
    </w:p>
    <w:p w14:paraId="37B0C7AA" w14:textId="77777777" w:rsidR="00B525AE" w:rsidRPr="00F107EB" w:rsidRDefault="00B525AE" w:rsidP="00090B3A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3E8A1E6" w14:textId="6FD755A8" w:rsidR="00B525AE" w:rsidRPr="00F107EB" w:rsidRDefault="00F107EB" w:rsidP="00090B3A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8</w:t>
      </w:r>
      <w:r w:rsidR="00090B3A" w:rsidRPr="00F107EB">
        <w:rPr>
          <w:rFonts w:ascii="Arial" w:hAnsi="Arial" w:cs="Arial"/>
          <w:color w:val="000000" w:themeColor="text1"/>
        </w:rPr>
        <w:t xml:space="preserve">. </w:t>
      </w:r>
      <w:r w:rsidRPr="00F107EB">
        <w:rPr>
          <w:rFonts w:ascii="Arial" w:hAnsi="Arial" w:cs="Arial"/>
          <w:color w:val="000000" w:themeColor="text1"/>
        </w:rPr>
        <w:t>Quando analisamos algumas das formas de regionalizar o continente americano. Como o México está classificado em cada uma delas?</w:t>
      </w:r>
    </w:p>
    <w:p w14:paraId="5E979F90" w14:textId="1CC8AFA3" w:rsidR="003D45D5" w:rsidRPr="00F107EB" w:rsidRDefault="00DC25DD" w:rsidP="00090B3A">
      <w:pPr>
        <w:spacing w:after="0" w:line="240" w:lineRule="auto"/>
        <w:rPr>
          <w:rFonts w:ascii="Arial" w:hAnsi="Arial" w:cs="Arial"/>
          <w:color w:val="000000" w:themeColor="text1"/>
        </w:rPr>
      </w:pPr>
      <w:r w:rsidRPr="00F107EB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</w:t>
      </w:r>
    </w:p>
    <w:p w14:paraId="36C0A49C" w14:textId="77777777" w:rsidR="00DC25DD" w:rsidRPr="00F107EB" w:rsidRDefault="00DC25DD" w:rsidP="00090B3A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777BBDB" w14:textId="48063891" w:rsidR="00B525AE" w:rsidRPr="00F107EB" w:rsidRDefault="00F107EB" w:rsidP="00090B3A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>9</w:t>
      </w:r>
      <w:r w:rsidR="00090B3A" w:rsidRPr="00F107EB">
        <w:rPr>
          <w:rFonts w:ascii="Arial" w:hAnsi="Arial" w:cs="Arial"/>
          <w:color w:val="000000" w:themeColor="text1"/>
        </w:rPr>
        <w:t>.</w:t>
      </w:r>
      <w:r w:rsidR="00B525AE" w:rsidRPr="00F107EB">
        <w:rPr>
          <w:rFonts w:ascii="Arial" w:hAnsi="Arial" w:cs="Arial"/>
          <w:color w:val="000000" w:themeColor="text1"/>
        </w:rPr>
        <w:t xml:space="preserve">  </w:t>
      </w:r>
      <w:r w:rsidR="00B525AE" w:rsidRPr="00F107EB">
        <w:rPr>
          <w:rFonts w:ascii="Arial" w:hAnsi="Arial" w:cs="Arial"/>
          <w:color w:val="000000" w:themeColor="text1"/>
          <w:shd w:val="clear" w:color="auto" w:fill="FFFFFF"/>
        </w:rPr>
        <w:t>Cite três características de países desenvolvidos.</w:t>
      </w:r>
      <w:r w:rsidR="00090B3A" w:rsidRPr="00F107E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676E8976" w14:textId="31B4E89F" w:rsidR="00316BAF" w:rsidRPr="00F107EB" w:rsidRDefault="00DC25DD" w:rsidP="00090B3A">
      <w:pPr>
        <w:spacing w:after="0" w:line="240" w:lineRule="auto"/>
        <w:rPr>
          <w:rFonts w:ascii="Arial" w:hAnsi="Arial" w:cs="Arial"/>
          <w:color w:val="000000" w:themeColor="text1"/>
        </w:rPr>
      </w:pPr>
      <w:r w:rsidRPr="00F107EB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</w:t>
      </w:r>
      <w:r w:rsidR="00F107EB">
        <w:rPr>
          <w:rFonts w:ascii="Arial" w:hAnsi="Arial" w:cs="Arial"/>
          <w:color w:val="000000" w:themeColor="text1"/>
        </w:rPr>
        <w:t>________________________________________________________</w:t>
      </w:r>
    </w:p>
    <w:p w14:paraId="169C69F5" w14:textId="77777777" w:rsidR="003D45D5" w:rsidRPr="00F107EB" w:rsidRDefault="003D45D5" w:rsidP="00090B3A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99999AC" w14:textId="5E6A5E15" w:rsidR="00B525AE" w:rsidRPr="00F107EB" w:rsidRDefault="00F107EB" w:rsidP="00090B3A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10</w:t>
      </w:r>
      <w:r w:rsidR="00090B3A" w:rsidRPr="00F107EB">
        <w:rPr>
          <w:rFonts w:ascii="Arial" w:hAnsi="Arial" w:cs="Arial"/>
          <w:color w:val="000000" w:themeColor="text1"/>
        </w:rPr>
        <w:t>.</w:t>
      </w:r>
      <w:r w:rsidR="00B525AE" w:rsidRPr="00F107EB">
        <w:rPr>
          <w:rFonts w:ascii="Arial" w:hAnsi="Arial" w:cs="Arial"/>
          <w:color w:val="000000" w:themeColor="text1"/>
        </w:rPr>
        <w:t xml:space="preserve"> Quais são os principais indicadores socioeconômicos que servem para identificar o nível de desenvolvimento de um país?</w:t>
      </w:r>
      <w:r w:rsidR="00090B3A" w:rsidRPr="00F107EB">
        <w:rPr>
          <w:rFonts w:ascii="Arial" w:hAnsi="Arial" w:cs="Arial"/>
          <w:color w:val="000000" w:themeColor="text1"/>
        </w:rPr>
        <w:t xml:space="preserve"> </w:t>
      </w:r>
    </w:p>
    <w:p w14:paraId="64A921C4" w14:textId="1AC93D3C" w:rsidR="003D45D5" w:rsidRPr="00F107EB" w:rsidRDefault="00DC25DD" w:rsidP="00090B3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F107EB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</w:t>
      </w:r>
      <w:r w:rsidR="00F107EB">
        <w:rPr>
          <w:rFonts w:ascii="Arial" w:hAnsi="Arial" w:cs="Arial"/>
          <w:color w:val="000000" w:themeColor="text1"/>
        </w:rPr>
        <w:t>________________________________________________________</w:t>
      </w:r>
    </w:p>
    <w:p w14:paraId="47814494" w14:textId="77777777" w:rsidR="00DC25DD" w:rsidRPr="00F107EB" w:rsidRDefault="00DC25DD" w:rsidP="00090B3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79BF594C" w14:textId="0D0E42E0" w:rsidR="00711563" w:rsidRPr="00F107EB" w:rsidRDefault="00711563" w:rsidP="00090B3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bookmarkStart w:id="0" w:name="_GoBack"/>
      <w:bookmarkEnd w:id="0"/>
    </w:p>
    <w:sectPr w:rsidR="00711563" w:rsidRPr="00F107EB" w:rsidSect="00E11018">
      <w:pgSz w:w="11906" w:h="16838"/>
      <w:pgMar w:top="568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525AE"/>
    <w:rsid w:val="00090B3A"/>
    <w:rsid w:val="00220FDD"/>
    <w:rsid w:val="00316BAF"/>
    <w:rsid w:val="003D45D5"/>
    <w:rsid w:val="004A5E4C"/>
    <w:rsid w:val="006D3F64"/>
    <w:rsid w:val="00711563"/>
    <w:rsid w:val="008F1256"/>
    <w:rsid w:val="009D2B6C"/>
    <w:rsid w:val="00A81E55"/>
    <w:rsid w:val="00B525AE"/>
    <w:rsid w:val="00DC25DD"/>
    <w:rsid w:val="00E11018"/>
    <w:rsid w:val="00E346EF"/>
    <w:rsid w:val="00F1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9E7C"/>
  <w15:docId w15:val="{F0BA3ACB-AF75-414E-A50E-DB194332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F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52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090B3A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90B3A"/>
    <w:rPr>
      <w:rFonts w:ascii="Arial" w:eastAsia="Times New Roman" w:hAnsi="Arial" w:cs="Arial"/>
      <w:lang w:eastAsia="en-US"/>
    </w:rPr>
  </w:style>
  <w:style w:type="paragraph" w:styleId="PargrafodaLista">
    <w:name w:val="List Paragraph"/>
    <w:basedOn w:val="Normal"/>
    <w:uiPriority w:val="34"/>
    <w:qFormat/>
    <w:rsid w:val="00090B3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D45D5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F10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947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14</cp:revision>
  <dcterms:created xsi:type="dcterms:W3CDTF">2017-03-17T14:08:00Z</dcterms:created>
  <dcterms:modified xsi:type="dcterms:W3CDTF">2025-06-10T20:18:00Z</dcterms:modified>
</cp:coreProperties>
</file>