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BDDA" w14:textId="77777777" w:rsidR="00340190" w:rsidRDefault="00EC153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3C2A14C" wp14:editId="3CB2DCD7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6753225" cy="1095375"/>
            <wp:effectExtent l="19050" t="0" r="0" b="0"/>
            <wp:wrapNone/>
            <wp:docPr id="2" name="Imagem 1" descr="C:\Users\temp1\Documents\2025\1600w\com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1\Documents\2025\1600w\comD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390414" w14:textId="77777777" w:rsidR="000057FB" w:rsidRDefault="000057FB"/>
    <w:p w14:paraId="545E295D" w14:textId="77777777" w:rsidR="000057FB" w:rsidRDefault="000057FB"/>
    <w:p w14:paraId="3B65B42B" w14:textId="77777777" w:rsidR="000057FB" w:rsidRDefault="000057FB"/>
    <w:p w14:paraId="47BDB83A" w14:textId="77777777" w:rsidR="000057FB" w:rsidRDefault="000057FB"/>
    <w:p w14:paraId="54516468" w14:textId="77777777" w:rsidR="000057FB" w:rsidRDefault="000057FB"/>
    <w:p w14:paraId="450B7635" w14:textId="77777777" w:rsidR="000057FB" w:rsidRDefault="000057FB"/>
    <w:p w14:paraId="27482B40" w14:textId="77777777" w:rsidR="00BD554D" w:rsidRDefault="00BD554D"/>
    <w:p w14:paraId="7A691F68" w14:textId="15A308FC" w:rsidR="00BD554D" w:rsidRPr="00270F54" w:rsidRDefault="00270F54" w:rsidP="00270F5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70F54">
        <w:rPr>
          <w:rFonts w:ascii="Times New Roman" w:hAnsi="Times New Roman" w:cs="Times New Roman"/>
          <w:b/>
          <w:bCs/>
          <w:u w:val="single"/>
        </w:rPr>
        <w:t>RECUPERAÇÃO PARALELA DE SOCIOLOGIA</w:t>
      </w:r>
    </w:p>
    <w:p w14:paraId="08E8F249" w14:textId="77777777" w:rsidR="00BD554D" w:rsidRPr="00BD554D" w:rsidRDefault="00BD554D">
      <w:pPr>
        <w:rPr>
          <w:rFonts w:ascii="Arial" w:hAnsi="Arial" w:cs="Arial"/>
        </w:rPr>
      </w:pPr>
    </w:p>
    <w:p w14:paraId="7E614474" w14:textId="77777777" w:rsidR="00270F54" w:rsidRPr="00270F54" w:rsidRDefault="00270F54" w:rsidP="00270F54">
      <w:pPr>
        <w:numPr>
          <w:ilvl w:val="0"/>
          <w:numId w:val="2"/>
        </w:numPr>
      </w:pPr>
      <w:r w:rsidRPr="00270F54">
        <w:t>Leia a tira e o texto a seguir.</w:t>
      </w:r>
    </w:p>
    <w:p w14:paraId="748C0661" w14:textId="77777777" w:rsidR="00270F54" w:rsidRPr="00270F54" w:rsidRDefault="00270F54" w:rsidP="00270F54"/>
    <w:p w14:paraId="3ADDBB56" w14:textId="438B83A6" w:rsidR="00270F54" w:rsidRPr="00270F54" w:rsidRDefault="00270F54" w:rsidP="00270F54">
      <w:r w:rsidRPr="00270F54">
        <w:drawing>
          <wp:inline distT="0" distB="0" distL="0" distR="0" wp14:anchorId="15A88E21" wp14:editId="119606B2">
            <wp:extent cx="2933700" cy="3609975"/>
            <wp:effectExtent l="0" t="0" r="0" b="9525"/>
            <wp:docPr id="87220543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B512" w14:textId="77777777" w:rsidR="00270F54" w:rsidRPr="00270F54" w:rsidRDefault="00270F54" w:rsidP="00270F54"/>
    <w:p w14:paraId="36F763C8" w14:textId="77777777" w:rsidR="00270F54" w:rsidRPr="00270F54" w:rsidRDefault="00270F54" w:rsidP="00270F54">
      <w:pPr>
        <w:rPr>
          <w:i/>
          <w:iCs/>
        </w:rPr>
      </w:pPr>
      <w:r w:rsidRPr="00270F54">
        <w:rPr>
          <w:i/>
          <w:iCs/>
        </w:rPr>
        <w:t>Em grande parte, o dinheiro tem sido consagrado como um valor em si mesmo, além e acima de seu gasto a troco de artigos de consumo ou de seu uso para o aumento do poder. O “dinheiro” é peculiarmente bem adaptado a tornar-se um símbolo de prestígio. Conforme Simmel salientou, o dinheiro é altamente abstrato e impessoal. O exagero cultural que conduz o homem a obter sucesso de qualquer maneira, leva-o a desprezar o apoio emocional das regras, produzindo, assim, as fontes sociais do comportamento desviado.</w:t>
      </w:r>
    </w:p>
    <w:p w14:paraId="4BBBCD3E" w14:textId="77777777" w:rsidR="00270F54" w:rsidRPr="00270F54" w:rsidRDefault="00270F54" w:rsidP="00270F54"/>
    <w:p w14:paraId="7EBD9857" w14:textId="77777777" w:rsidR="00270F54" w:rsidRPr="00270F54" w:rsidRDefault="00270F54" w:rsidP="00270F54">
      <w:r w:rsidRPr="00270F54">
        <w:t xml:space="preserve">Adaptado de: MERTON, R. K. </w:t>
      </w:r>
      <w:r w:rsidRPr="00270F54">
        <w:rPr>
          <w:i/>
          <w:iCs/>
        </w:rPr>
        <w:t>Sociologia</w:t>
      </w:r>
      <w:r w:rsidRPr="00270F54">
        <w:t xml:space="preserve">: teoria e estrutura. São Paulo: Mestre </w:t>
      </w:r>
      <w:proofErr w:type="spellStart"/>
      <w:r w:rsidRPr="00270F54">
        <w:t>Jou</w:t>
      </w:r>
      <w:proofErr w:type="spellEnd"/>
      <w:r w:rsidRPr="00270F54">
        <w:t>, 1968. p.208-209.</w:t>
      </w:r>
    </w:p>
    <w:p w14:paraId="4A8A331F" w14:textId="77777777" w:rsidR="00270F54" w:rsidRPr="00270F54" w:rsidRDefault="00270F54" w:rsidP="00270F54"/>
    <w:p w14:paraId="32D80D4C" w14:textId="77777777" w:rsidR="00270F54" w:rsidRPr="00270F54" w:rsidRDefault="00270F54" w:rsidP="00270F54">
      <w:r w:rsidRPr="00270F54">
        <w:t xml:space="preserve">De acordo com a análise sociológica estrutural e funcional, na sociedade contemporânea, o desvio de comportamentos em relação às normas socialmente aceitas tem origem </w:t>
      </w:r>
    </w:p>
    <w:p w14:paraId="2582D8B4" w14:textId="77777777" w:rsidR="00270F54" w:rsidRPr="00270F54" w:rsidRDefault="00270F54" w:rsidP="00270F54"/>
    <w:p w14:paraId="27C03ECB" w14:textId="77777777" w:rsidR="00270F54" w:rsidRPr="00270F54" w:rsidRDefault="00270F54" w:rsidP="00270F54">
      <w:proofErr w:type="gramStart"/>
      <w:r w:rsidRPr="00270F54">
        <w:t>a)nas</w:t>
      </w:r>
      <w:proofErr w:type="gramEnd"/>
      <w:r w:rsidRPr="00270F54">
        <w:t xml:space="preserve"> falhas do controle social sobre os imperiosos impulsos biológicos dos seres humanos, os quais procuram expressão total, devendo ser controlados pelo processamento social das tensões para a renúncia às satisfações dos instintos. </w:t>
      </w:r>
    </w:p>
    <w:p w14:paraId="1535BD94" w14:textId="77777777" w:rsidR="00270F54" w:rsidRPr="00270F54" w:rsidRDefault="00270F54" w:rsidP="00270F54">
      <w:proofErr w:type="gramStart"/>
      <w:r w:rsidRPr="00270F54">
        <w:t>b)na</w:t>
      </w:r>
      <w:proofErr w:type="gramEnd"/>
      <w:r w:rsidRPr="00270F54">
        <w:t xml:space="preserve"> pobreza e nas características a ela associadas, em conflito com os valores aprovados para o conjunto dos membros da sociedade relativos à ênfase cultural nos modos aceitáveis de alcançar os objetivos de sucesso. </w:t>
      </w:r>
    </w:p>
    <w:p w14:paraId="49B68359" w14:textId="77777777" w:rsidR="00270F54" w:rsidRPr="00270F54" w:rsidRDefault="00270F54" w:rsidP="00270F54">
      <w:r w:rsidRPr="00270F54">
        <w:t xml:space="preserve">c)na pressão exercida pela disjunção entre os incentivos para o êxito, inculcados pelas normas estabelecidas da cultura, e as reais possibilidades de acesso a esse objetivo, limitadas pela estrutura de classe. </w:t>
      </w:r>
    </w:p>
    <w:p w14:paraId="79D9CA17" w14:textId="77777777" w:rsidR="00270F54" w:rsidRPr="00270F54" w:rsidRDefault="00270F54" w:rsidP="00270F54">
      <w:r w:rsidRPr="00270F54">
        <w:t xml:space="preserve">d)na incapacidade dos indivíduos situados nas camadas inferiores da estrutura social em incorporar a cultura dominante quanto às metas sociais valorizadas e aos meios sociais legítimos para a sua realização. </w:t>
      </w:r>
    </w:p>
    <w:p w14:paraId="332ACF9D" w14:textId="77777777" w:rsidR="00270F54" w:rsidRPr="00270F54" w:rsidRDefault="00270F54" w:rsidP="00270F54">
      <w:proofErr w:type="gramStart"/>
      <w:r w:rsidRPr="00270F54">
        <w:lastRenderedPageBreak/>
        <w:t>e)no</w:t>
      </w:r>
      <w:proofErr w:type="gramEnd"/>
      <w:r w:rsidRPr="00270F54">
        <w:t xml:space="preserve"> fracasso dos processos e das instituições socializadoras responsáveis pela transmissão às gerações em desenvolvimento das regras e dos valores culturais aprovados socialmente para a obtenção do sucesso. </w:t>
      </w:r>
    </w:p>
    <w:p w14:paraId="0C6B8C3C" w14:textId="77777777" w:rsidR="00270F54" w:rsidRPr="00270F54" w:rsidRDefault="00270F54" w:rsidP="00270F54"/>
    <w:p w14:paraId="14EF973E" w14:textId="77777777" w:rsidR="00270F54" w:rsidRPr="00270F54" w:rsidRDefault="00270F54" w:rsidP="00270F54">
      <w:pPr>
        <w:rPr>
          <w:lang w:val="x-none"/>
        </w:rPr>
      </w:pPr>
      <w:r w:rsidRPr="00270F54">
        <w:rPr>
          <w:lang w:val="x-none"/>
        </w:rPr>
        <w:t xml:space="preserve">2)  Atente para o seguinte excerto: “A miscigenação que largamente se praticou aqui corrigiu a distância social que de outro modo se teria conservado enorme entre a casa-grande e a senzala. O que a monocultura latifundiária e escravocrata realizou no sentido de aristocratização, extremando a sociedade brasileira em Senhores e escravos, com uma rala e insignificante lambujem de gente livre sanduichada entre esses dois extremos antagônicos, foi em grande parte contrariado pelos efeitos sociais da miscigenação. A índia e a negra-mina a princípio, depois a mulata, a cabrocha, a quadrarona, a oitavona, tornando-se caseiras, concubinas e até esposas legítimas dos senhores brancos, agiram poderosamente no sentido de democratização social do Brasil. Entre os filhos mestiços, legítimos e mesmo ilegítimos, havidos delas pelos Senhores brancos, subdividiu-se parte considerável das grandes propriedades, quebrando-se assim a força das sesmarias feudais e dos latifúndios do tamanho de reinos”. </w:t>
      </w:r>
    </w:p>
    <w:p w14:paraId="4689D6E7" w14:textId="77777777" w:rsidR="00270F54" w:rsidRPr="00270F54" w:rsidRDefault="00270F54" w:rsidP="00270F54">
      <w:pPr>
        <w:rPr>
          <w:lang w:val="x-none"/>
        </w:rPr>
      </w:pPr>
    </w:p>
    <w:p w14:paraId="31062A4B" w14:textId="77777777" w:rsidR="00270F54" w:rsidRPr="00270F54" w:rsidRDefault="00270F54" w:rsidP="00270F54">
      <w:pPr>
        <w:rPr>
          <w:lang w:val="x-none"/>
        </w:rPr>
      </w:pPr>
      <w:r w:rsidRPr="00270F54">
        <w:rPr>
          <w:lang w:val="x-none"/>
        </w:rPr>
        <w:t xml:space="preserve">FREYRE, Gilberto. </w:t>
      </w:r>
      <w:r w:rsidRPr="00270F54">
        <w:rPr>
          <w:bCs/>
          <w:i/>
          <w:lang w:val="x-none"/>
        </w:rPr>
        <w:t xml:space="preserve">Casa-Grande &amp; </w:t>
      </w:r>
      <w:proofErr w:type="spellStart"/>
      <w:r w:rsidRPr="00270F54">
        <w:rPr>
          <w:bCs/>
          <w:i/>
          <w:lang w:val="x-none"/>
        </w:rPr>
        <w:t>Senzala</w:t>
      </w:r>
      <w:r w:rsidRPr="00270F54">
        <w:rPr>
          <w:bCs/>
          <w:lang w:val="x-none"/>
        </w:rPr>
        <w:t>:</w:t>
      </w:r>
      <w:r w:rsidRPr="00270F54">
        <w:rPr>
          <w:lang w:val="x-none"/>
        </w:rPr>
        <w:t>formação</w:t>
      </w:r>
      <w:proofErr w:type="spellEnd"/>
      <w:r w:rsidRPr="00270F54">
        <w:rPr>
          <w:lang w:val="x-none"/>
        </w:rPr>
        <w:t xml:space="preserve"> da família brasileira sob o regime patriarcal. 52ª ed. São Paulo: Global, 2013. </w:t>
      </w:r>
    </w:p>
    <w:p w14:paraId="549158EF" w14:textId="77777777" w:rsidR="00270F54" w:rsidRPr="00270F54" w:rsidRDefault="00270F54" w:rsidP="00270F54">
      <w:pPr>
        <w:rPr>
          <w:lang w:val="x-none"/>
        </w:rPr>
      </w:pPr>
    </w:p>
    <w:p w14:paraId="670DB2EC" w14:textId="77777777" w:rsidR="00270F54" w:rsidRPr="00270F54" w:rsidRDefault="00270F54" w:rsidP="00270F54">
      <w:pPr>
        <w:rPr>
          <w:lang w:val="x-none"/>
        </w:rPr>
      </w:pPr>
    </w:p>
    <w:p w14:paraId="1395E95E" w14:textId="77777777" w:rsidR="00270F54" w:rsidRPr="00270F54" w:rsidRDefault="00270F54" w:rsidP="00270F54">
      <w:pPr>
        <w:rPr>
          <w:lang w:val="x-none"/>
        </w:rPr>
      </w:pPr>
      <w:r w:rsidRPr="00270F54">
        <w:rPr>
          <w:lang w:val="x-none"/>
        </w:rPr>
        <w:t>O sociólogo brasileiro Gilberto Freyre aponta, na citação acima, a criação de uma “democracia racial” na história da relação entre senhores e escravos no Brasil escravocrata. Assim, mesmo que se possa criticar tal concepção, a perspectiva teórico-sociológica de Freyre afirma que</w:t>
      </w:r>
    </w:p>
    <w:p w14:paraId="7926889F" w14:textId="77777777" w:rsidR="00270F54" w:rsidRPr="00270F54" w:rsidRDefault="00270F54" w:rsidP="00270F54"/>
    <w:p w14:paraId="565434EB" w14:textId="77777777" w:rsidR="00270F54" w:rsidRPr="00270F54" w:rsidRDefault="00270F54" w:rsidP="00270F54">
      <w:proofErr w:type="gramStart"/>
      <w:r w:rsidRPr="00270F54">
        <w:t>a)a</w:t>
      </w:r>
      <w:proofErr w:type="gramEnd"/>
      <w:r w:rsidRPr="00270F54">
        <w:t xml:space="preserve"> miscigenação na história do Brasil foi positiva, pois aproximou a Casa-Grande e a Senzala ou senhores e escravos.</w:t>
      </w:r>
    </w:p>
    <w:p w14:paraId="777F10A1" w14:textId="77777777" w:rsidR="00270F54" w:rsidRPr="00270F54" w:rsidRDefault="00270F54" w:rsidP="00270F54">
      <w:proofErr w:type="gramStart"/>
      <w:r w:rsidRPr="00270F54">
        <w:t>b)a</w:t>
      </w:r>
      <w:proofErr w:type="gramEnd"/>
      <w:r w:rsidRPr="00270F54">
        <w:t xml:space="preserve"> escravidão e o latifúndio da monocultura açucareira lançaram distâncias sociais insuperáveis entre senhores e escravos.</w:t>
      </w:r>
    </w:p>
    <w:p w14:paraId="60ADFAF4" w14:textId="77777777" w:rsidR="00270F54" w:rsidRPr="00270F54" w:rsidRDefault="00270F54" w:rsidP="00270F54">
      <w:r w:rsidRPr="00270F54">
        <w:t>c)foram os homens negros, e não as mulheres negras, os principais responsáveis pela criação da democracia racial no Brasil.</w:t>
      </w:r>
    </w:p>
    <w:p w14:paraId="0D815642" w14:textId="77777777" w:rsidR="00270F54" w:rsidRPr="00270F54" w:rsidRDefault="00270F54" w:rsidP="00270F54">
      <w:r w:rsidRPr="00270F54">
        <w:t xml:space="preserve">d)os negros e os brancos em conjunto, no período colonial, constituíram uma vigorosa democracia social de governo da sociedade.  </w:t>
      </w:r>
    </w:p>
    <w:p w14:paraId="35D6DFDE" w14:textId="77777777" w:rsidR="00270F54" w:rsidRPr="00270F54" w:rsidRDefault="00270F54" w:rsidP="00270F54"/>
    <w:p w14:paraId="0F5722D7" w14:textId="77777777" w:rsidR="00270F54" w:rsidRPr="00270F54" w:rsidRDefault="00270F54" w:rsidP="00270F54">
      <w:r w:rsidRPr="00270F54">
        <w:t>3)  A miscigenação que largamente se praticou aqui corrigiu a distância social que de outro modo se teria conservado enorme entre a casa-grande e a mata tropical; entre a casa-grande e a senzala. O que a monocultura latifundiária e escravocrata realizou no sentido de aristocratização, extremando a sociedade brasileira em senhores e escravos, com uma rala e insignificante lambujem de gente livre sanduichada entre os extremos antagônicos, foi em grande parte contrariado pelos efeitos sociais da miscigenação.</w:t>
      </w:r>
    </w:p>
    <w:p w14:paraId="1CE047C2" w14:textId="77777777" w:rsidR="00270F54" w:rsidRPr="00270F54" w:rsidRDefault="00270F54" w:rsidP="00270F54"/>
    <w:p w14:paraId="632D930C" w14:textId="77777777" w:rsidR="00270F54" w:rsidRPr="00270F54" w:rsidRDefault="00270F54" w:rsidP="00270F54">
      <w:r w:rsidRPr="00270F54">
        <w:t xml:space="preserve">FREYRE, G. </w:t>
      </w:r>
      <w:r w:rsidRPr="00270F54">
        <w:rPr>
          <w:bCs/>
          <w:i/>
        </w:rPr>
        <w:t>Casa-grande &amp; senzala</w:t>
      </w:r>
      <w:r w:rsidRPr="00270F54">
        <w:t>. Rio de Janeiro: Record, 1999.</w:t>
      </w:r>
    </w:p>
    <w:p w14:paraId="666F2EB0" w14:textId="77777777" w:rsidR="00270F54" w:rsidRPr="00270F54" w:rsidRDefault="00270F54" w:rsidP="00270F54"/>
    <w:p w14:paraId="525F1564" w14:textId="77777777" w:rsidR="00270F54" w:rsidRPr="00270F54" w:rsidRDefault="00270F54" w:rsidP="00270F54"/>
    <w:p w14:paraId="24C4760C" w14:textId="77777777" w:rsidR="00270F54" w:rsidRPr="00270F54" w:rsidRDefault="00270F54" w:rsidP="00270F54">
      <w:r w:rsidRPr="00270F54">
        <w:t xml:space="preserve">A temática discutida é muito presente na obra de Gilberto Freyre, e a explicação para essa recorrência está no empenho do autor em </w:t>
      </w:r>
    </w:p>
    <w:p w14:paraId="1FF1603C" w14:textId="77777777" w:rsidR="00270F54" w:rsidRPr="00270F54" w:rsidRDefault="00270F54" w:rsidP="00270F54"/>
    <w:p w14:paraId="0A05A847" w14:textId="77777777" w:rsidR="00270F54" w:rsidRPr="00270F54" w:rsidRDefault="00270F54" w:rsidP="00270F54">
      <w:proofErr w:type="gramStart"/>
      <w:r w:rsidRPr="00270F54">
        <w:t>a)defender</w:t>
      </w:r>
      <w:proofErr w:type="gramEnd"/>
      <w:r w:rsidRPr="00270F54">
        <w:t xml:space="preserve"> os aspectos positivos da mistura racial.</w:t>
      </w:r>
    </w:p>
    <w:p w14:paraId="16157467" w14:textId="77777777" w:rsidR="00270F54" w:rsidRPr="00270F54" w:rsidRDefault="00270F54" w:rsidP="00270F54">
      <w:proofErr w:type="gramStart"/>
      <w:r w:rsidRPr="00270F54">
        <w:t>b)buscar</w:t>
      </w:r>
      <w:proofErr w:type="gramEnd"/>
      <w:r w:rsidRPr="00270F54">
        <w:t xml:space="preserve"> as causas históricas do atraso social.</w:t>
      </w:r>
    </w:p>
    <w:p w14:paraId="501F4745" w14:textId="77777777" w:rsidR="00270F54" w:rsidRPr="00270F54" w:rsidRDefault="00270F54" w:rsidP="00270F54">
      <w:r w:rsidRPr="00270F54">
        <w:t>c)destacar a violência étnica da exploração colonial.</w:t>
      </w:r>
    </w:p>
    <w:p w14:paraId="5AFDF037" w14:textId="77777777" w:rsidR="00270F54" w:rsidRPr="00270F54" w:rsidRDefault="00270F54" w:rsidP="00270F54">
      <w:r w:rsidRPr="00270F54">
        <w:t>d)valorizar a dinâmica inata da democracia política.</w:t>
      </w:r>
    </w:p>
    <w:p w14:paraId="5AF55920" w14:textId="77777777" w:rsidR="00270F54" w:rsidRPr="00270F54" w:rsidRDefault="00270F54" w:rsidP="00270F54">
      <w:proofErr w:type="gramStart"/>
      <w:r w:rsidRPr="00270F54">
        <w:t>e)descrever</w:t>
      </w:r>
      <w:proofErr w:type="gramEnd"/>
      <w:r w:rsidRPr="00270F54">
        <w:t xml:space="preserve"> as debilidades fundamentais da colonização portuguesa.</w:t>
      </w:r>
    </w:p>
    <w:p w14:paraId="11691717" w14:textId="77777777" w:rsidR="00270F54" w:rsidRPr="00270F54" w:rsidRDefault="00270F54" w:rsidP="00270F54"/>
    <w:p w14:paraId="07A78781" w14:textId="77777777" w:rsidR="00270F54" w:rsidRPr="00270F54" w:rsidRDefault="00270F54" w:rsidP="00270F54">
      <w:r w:rsidRPr="00270F54">
        <w:t>4)  Autor brasileiro que entendia a construção do Brasil como a fusão de raças, regiões, culturas e grupos sociais decorrentes da formação colonial, em que os negros e mestiços teriam papel fundamental na formação da identidade cultural do povo. Essa referência identifica</w:t>
      </w:r>
    </w:p>
    <w:p w14:paraId="4106118A" w14:textId="77777777" w:rsidR="00270F54" w:rsidRPr="00270F54" w:rsidRDefault="00270F54" w:rsidP="00270F54"/>
    <w:p w14:paraId="20DBC562" w14:textId="77777777" w:rsidR="00270F54" w:rsidRPr="00270F54" w:rsidRDefault="00270F54" w:rsidP="00270F54">
      <w:proofErr w:type="gramStart"/>
      <w:r w:rsidRPr="00270F54">
        <w:t>a)Gilberto</w:t>
      </w:r>
      <w:proofErr w:type="gramEnd"/>
      <w:r w:rsidRPr="00270F54">
        <w:t xml:space="preserve"> Freyre.</w:t>
      </w:r>
    </w:p>
    <w:p w14:paraId="2A3009CF" w14:textId="77777777" w:rsidR="00270F54" w:rsidRPr="00270F54" w:rsidRDefault="00270F54" w:rsidP="00270F54">
      <w:proofErr w:type="gramStart"/>
      <w:r w:rsidRPr="00270F54">
        <w:t>b)Caio</w:t>
      </w:r>
      <w:proofErr w:type="gramEnd"/>
      <w:r w:rsidRPr="00270F54">
        <w:t xml:space="preserve"> Prado Júnior.</w:t>
      </w:r>
    </w:p>
    <w:p w14:paraId="0FF50F70" w14:textId="77777777" w:rsidR="00270F54" w:rsidRPr="00270F54" w:rsidRDefault="00270F54" w:rsidP="00270F54">
      <w:r w:rsidRPr="00270F54">
        <w:t>c)Florestan Fernandes.</w:t>
      </w:r>
    </w:p>
    <w:p w14:paraId="475DE8DF" w14:textId="77777777" w:rsidR="00270F54" w:rsidRPr="00270F54" w:rsidRDefault="00270F54" w:rsidP="00270F54">
      <w:r w:rsidRPr="00270F54">
        <w:t>d)Fernando de Azevedo.</w:t>
      </w:r>
    </w:p>
    <w:p w14:paraId="78BB7ACA" w14:textId="77777777" w:rsidR="00270F54" w:rsidRPr="00270F54" w:rsidRDefault="00270F54" w:rsidP="00270F54">
      <w:proofErr w:type="gramStart"/>
      <w:r w:rsidRPr="00270F54">
        <w:lastRenderedPageBreak/>
        <w:t>e)Sérgio</w:t>
      </w:r>
      <w:proofErr w:type="gramEnd"/>
      <w:r w:rsidRPr="00270F54">
        <w:t xml:space="preserve"> Buarque de Holanda.</w:t>
      </w:r>
    </w:p>
    <w:p w14:paraId="4B629809" w14:textId="77777777" w:rsidR="00270F54" w:rsidRPr="00270F54" w:rsidRDefault="00270F54" w:rsidP="00270F54"/>
    <w:p w14:paraId="206F6677" w14:textId="77777777" w:rsidR="00270F54" w:rsidRPr="00270F54" w:rsidRDefault="00270F54" w:rsidP="00270F54">
      <w:r w:rsidRPr="00270F54">
        <w:t xml:space="preserve">5)  </w:t>
      </w:r>
      <w:r w:rsidRPr="00270F54">
        <w:rPr>
          <w:b/>
          <w:bCs/>
        </w:rPr>
        <w:t xml:space="preserve">A incivilidade gourmet </w:t>
      </w:r>
    </w:p>
    <w:p w14:paraId="6CBAAADC" w14:textId="77777777" w:rsidR="00270F54" w:rsidRPr="00270F54" w:rsidRDefault="00270F54" w:rsidP="00270F54"/>
    <w:p w14:paraId="5039ACA3" w14:textId="77777777" w:rsidR="00270F54" w:rsidRPr="00270F54" w:rsidRDefault="00270F54" w:rsidP="00270F54">
      <w:r w:rsidRPr="00270F54">
        <w:t xml:space="preserve">(...) Em entrevista à </w:t>
      </w:r>
      <w:r w:rsidRPr="00270F54">
        <w:rPr>
          <w:i/>
          <w:iCs/>
        </w:rPr>
        <w:t>Folha de S. Paulo</w:t>
      </w:r>
      <w:r w:rsidRPr="00270F54">
        <w:t>, o sociólogo espanhol Manuel Castells chegou a tempo de enfiar o dedo nas escancaradas escaras da sociedade brasileira. (...) “A imagem mítica do brasileiro simpático só existe no samba. Na relação entre pessoas, sempre foi violento. A sociedade brasileira não é simpática, é uma sociedade que se mata”.</w:t>
      </w:r>
    </w:p>
    <w:p w14:paraId="4FA0C6A6" w14:textId="77777777" w:rsidR="00270F54" w:rsidRPr="00270F54" w:rsidRDefault="00270F54" w:rsidP="00270F54">
      <w:r w:rsidRPr="00270F54">
        <w:t xml:space="preserve">Continua a matéria, “para os leitores de Sergio Buarque de Holanda, o sociólogo espanhol apenas redescobre as raízes da sociedade brasileira plantadas nos terraços da escravidão, entre a casa-grande e suas senzalas. (...) Sob a capa do afeto, o </w:t>
      </w:r>
      <w:proofErr w:type="spellStart"/>
      <w:r w:rsidRPr="00270F54">
        <w:t>cordialismo</w:t>
      </w:r>
      <w:proofErr w:type="spellEnd"/>
      <w:r w:rsidRPr="00270F54">
        <w:t xml:space="preserve"> esconde as crueldades da discriminação e da desigualdade.” </w:t>
      </w:r>
    </w:p>
    <w:p w14:paraId="65F1BB8C" w14:textId="77777777" w:rsidR="00270F54" w:rsidRPr="00270F54" w:rsidRDefault="00270F54" w:rsidP="00270F54"/>
    <w:p w14:paraId="05B4E39F" w14:textId="77777777" w:rsidR="00270F54" w:rsidRPr="00270F54" w:rsidRDefault="00270F54" w:rsidP="00270F54">
      <w:r w:rsidRPr="00270F54">
        <w:t xml:space="preserve">BELLUZZO, Luiz Gonzaga. A incivilidade gourmet. </w:t>
      </w:r>
      <w:r w:rsidRPr="00270F54">
        <w:rPr>
          <w:bCs/>
          <w:i/>
        </w:rPr>
        <w:t>Carta Capital</w:t>
      </w:r>
      <w:r w:rsidRPr="00270F54">
        <w:t xml:space="preserve">, Ano XXI, Nº 854. </w:t>
      </w:r>
    </w:p>
    <w:p w14:paraId="078D049C" w14:textId="77777777" w:rsidR="00270F54" w:rsidRPr="00270F54" w:rsidRDefault="00270F54" w:rsidP="00270F54"/>
    <w:p w14:paraId="47F690D7" w14:textId="77777777" w:rsidR="00270F54" w:rsidRPr="00270F54" w:rsidRDefault="00270F54" w:rsidP="00270F54"/>
    <w:p w14:paraId="591F5C79" w14:textId="77777777" w:rsidR="00270F54" w:rsidRPr="00270F54" w:rsidRDefault="00270F54" w:rsidP="00270F54">
      <w:r w:rsidRPr="00270F54">
        <w:t>A matéria retratada aponta como ilusória a ideia de que o brasileiro teria como característica a cordialidade, sendo, ao contrário, preconceituoso e agressivo. As frases expressivas da arrogância discriminativa presente no cotidiano da sociedade brasileira estão indicadas em</w:t>
      </w:r>
    </w:p>
    <w:p w14:paraId="232B7C07" w14:textId="77777777" w:rsidR="00270F54" w:rsidRPr="00270F54" w:rsidRDefault="00270F54" w:rsidP="00270F54"/>
    <w:p w14:paraId="5641EBDD" w14:textId="77777777" w:rsidR="00270F54" w:rsidRPr="00270F54" w:rsidRDefault="00270F54" w:rsidP="00270F54">
      <w:proofErr w:type="gramStart"/>
      <w:r w:rsidRPr="00270F54">
        <w:t>a)“</w:t>
      </w:r>
      <w:proofErr w:type="gramEnd"/>
      <w:r w:rsidRPr="00270F54">
        <w:t xml:space="preserve">Você não pode discutir comigo porque não fez </w:t>
      </w:r>
      <w:proofErr w:type="spellStart"/>
      <w:r w:rsidRPr="00270F54">
        <w:t>faculdade.”“Quem</w:t>
      </w:r>
      <w:proofErr w:type="spellEnd"/>
      <w:r w:rsidRPr="00270F54">
        <w:t xml:space="preserve"> poderia resolver essa situação?” </w:t>
      </w:r>
    </w:p>
    <w:p w14:paraId="3A025687" w14:textId="77777777" w:rsidR="00270F54" w:rsidRPr="00270F54" w:rsidRDefault="00270F54" w:rsidP="00270F54">
      <w:proofErr w:type="gramStart"/>
      <w:r w:rsidRPr="00270F54">
        <w:t>b)“</w:t>
      </w:r>
      <w:proofErr w:type="gramEnd"/>
      <w:r w:rsidRPr="00270F54">
        <w:t xml:space="preserve">E você, quem é mesmo?” “Um momento enquanto verifico o seu processo.” </w:t>
      </w:r>
    </w:p>
    <w:p w14:paraId="06BE3956" w14:textId="77777777" w:rsidR="00270F54" w:rsidRPr="00270F54" w:rsidRDefault="00270F54" w:rsidP="00270F54">
      <w:proofErr w:type="gramStart"/>
      <w:r w:rsidRPr="00270F54">
        <w:t>c)“</w:t>
      </w:r>
      <w:proofErr w:type="gramEnd"/>
      <w:r w:rsidRPr="00270F54">
        <w:t xml:space="preserve">A culpa é da Princesa Isabel.” “Este é o número do seu protocolo, agora é só esperar”. </w:t>
      </w:r>
    </w:p>
    <w:p w14:paraId="4AAA45E0" w14:textId="77777777" w:rsidR="00270F54" w:rsidRPr="00270F54" w:rsidRDefault="00270F54" w:rsidP="00270F54">
      <w:proofErr w:type="gramStart"/>
      <w:r w:rsidRPr="00270F54">
        <w:t>d)“</w:t>
      </w:r>
      <w:proofErr w:type="gramEnd"/>
      <w:r w:rsidRPr="00270F54">
        <w:t xml:space="preserve">Eu sou o doutor Fulano de Tal.” “O senhor será o próximo a ser atendido.” </w:t>
      </w:r>
    </w:p>
    <w:p w14:paraId="01476D9B" w14:textId="77777777" w:rsidR="00270F54" w:rsidRPr="00270F54" w:rsidRDefault="00270F54" w:rsidP="00270F54">
      <w:proofErr w:type="gramStart"/>
      <w:r w:rsidRPr="00270F54">
        <w:t>e)“</w:t>
      </w:r>
      <w:proofErr w:type="gramEnd"/>
      <w:r w:rsidRPr="00270F54">
        <w:t>O senhor sabe com quem está falando?” “Coloque-se no seu lugar.”</w:t>
      </w:r>
    </w:p>
    <w:p w14:paraId="2C4494DF" w14:textId="77777777" w:rsidR="00270F54" w:rsidRPr="00270F54" w:rsidRDefault="00270F54" w:rsidP="00270F54"/>
    <w:p w14:paraId="5E100661" w14:textId="77777777" w:rsidR="00270F54" w:rsidRPr="00270F54" w:rsidRDefault="00270F54" w:rsidP="00270F54"/>
    <w:p w14:paraId="27D194A3" w14:textId="77777777" w:rsidR="00270F54" w:rsidRPr="00270F54" w:rsidRDefault="00270F54" w:rsidP="00270F54"/>
    <w:p w14:paraId="2E4007D5" w14:textId="77777777" w:rsidR="00270F54" w:rsidRPr="00270F54" w:rsidRDefault="00270F54" w:rsidP="00270F54"/>
    <w:p w14:paraId="69794F51" w14:textId="77777777" w:rsidR="00270F54" w:rsidRPr="00270F54" w:rsidRDefault="00270F54" w:rsidP="00270F54"/>
    <w:p w14:paraId="6DE4C791" w14:textId="77777777" w:rsidR="00270F54" w:rsidRPr="00270F54" w:rsidRDefault="00270F54" w:rsidP="00270F54">
      <w:r w:rsidRPr="00270F54">
        <w:t>6)  Considere o seguinte excerto:</w:t>
      </w:r>
    </w:p>
    <w:p w14:paraId="7CC8EA27" w14:textId="77777777" w:rsidR="00270F54" w:rsidRPr="00270F54" w:rsidRDefault="00270F54" w:rsidP="00270F54"/>
    <w:p w14:paraId="42CBCA56" w14:textId="77777777" w:rsidR="00270F54" w:rsidRPr="00270F54" w:rsidRDefault="00270F54" w:rsidP="00270F54">
      <w:r w:rsidRPr="00270F54">
        <w:t xml:space="preserve">Em Raízes do Brasil, Sérgio Buarque de Holanda desenvolve uma ideia em torno da qual constrói sua interpretação </w:t>
      </w:r>
      <w:proofErr w:type="spellStart"/>
      <w:r w:rsidRPr="00270F54">
        <w:t>sociológica:a</w:t>
      </w:r>
      <w:proofErr w:type="spellEnd"/>
      <w:r w:rsidRPr="00270F54">
        <w:t xml:space="preserve"> do “homem cordial”. Este seria o brasileiro típico, fruto da colonização portuguesa e representante conceitual da nossa sociedade. Acontece que, como a palavra “cordial” na linguagem comum tem o sentido de afável, afetuoso, a ideia do “homem cordial” ficou associada à concepção do brasileiro como gentil, hospitaleiro, pacífico. E Sérgio Buarque foi muito criticado por essa maneira de ver os brasileiros.</w:t>
      </w:r>
    </w:p>
    <w:p w14:paraId="1F1E1BF0" w14:textId="77777777" w:rsidR="00270F54" w:rsidRPr="00270F54" w:rsidRDefault="00270F54" w:rsidP="00270F54"/>
    <w:p w14:paraId="61227FBB" w14:textId="77777777" w:rsidR="00270F54" w:rsidRPr="00270F54" w:rsidRDefault="00270F54" w:rsidP="00270F54">
      <w:r w:rsidRPr="00270F54">
        <w:t xml:space="preserve">(O’DONNEL, Júlia </w:t>
      </w:r>
      <w:r w:rsidRPr="00270F54">
        <w:rPr>
          <w:i/>
        </w:rPr>
        <w:t>et al. Tempos Modernos</w:t>
      </w:r>
      <w:r w:rsidRPr="00270F54">
        <w:t>, Tempos de Sociologia. Rio de Janeiro: Editora do Brasil, 2018. p. 346-347.)</w:t>
      </w:r>
    </w:p>
    <w:p w14:paraId="038B15F5" w14:textId="77777777" w:rsidR="00270F54" w:rsidRPr="00270F54" w:rsidRDefault="00270F54" w:rsidP="00270F54"/>
    <w:p w14:paraId="09D6167F" w14:textId="77777777" w:rsidR="00270F54" w:rsidRPr="00270F54" w:rsidRDefault="00270F54" w:rsidP="00270F54"/>
    <w:p w14:paraId="7529CC57" w14:textId="77777777" w:rsidR="00270F54" w:rsidRPr="00270F54" w:rsidRDefault="00270F54" w:rsidP="00270F54">
      <w:r w:rsidRPr="00270F54">
        <w:t xml:space="preserve">A partir da reflexão acima, é correto afirmar que para Sérgio Buarque de Holanda a “cordialidade” designa: </w:t>
      </w:r>
    </w:p>
    <w:p w14:paraId="5F912D60" w14:textId="77777777" w:rsidR="00270F54" w:rsidRPr="00270F54" w:rsidRDefault="00270F54" w:rsidP="00270F54"/>
    <w:p w14:paraId="5F869ACF" w14:textId="77777777" w:rsidR="00270F54" w:rsidRPr="00270F54" w:rsidRDefault="00270F54" w:rsidP="00270F54">
      <w:proofErr w:type="gramStart"/>
      <w:r w:rsidRPr="00270F54">
        <w:t>a)um</w:t>
      </w:r>
      <w:proofErr w:type="gramEnd"/>
      <w:r w:rsidRPr="00270F54">
        <w:t xml:space="preserve"> comportamento cortês e civilizado. </w:t>
      </w:r>
    </w:p>
    <w:p w14:paraId="49EDD65C" w14:textId="77777777" w:rsidR="00270F54" w:rsidRPr="00270F54" w:rsidRDefault="00270F54" w:rsidP="00270F54">
      <w:proofErr w:type="gramStart"/>
      <w:r w:rsidRPr="00270F54">
        <w:t>b)um</w:t>
      </w:r>
      <w:proofErr w:type="gramEnd"/>
      <w:r w:rsidRPr="00270F54">
        <w:t xml:space="preserve"> símbolo da cultura brasileira que deveria ser valorizado. </w:t>
      </w:r>
    </w:p>
    <w:p w14:paraId="4445551F" w14:textId="77777777" w:rsidR="00270F54" w:rsidRPr="00270F54" w:rsidRDefault="00270F54" w:rsidP="00270F54">
      <w:r w:rsidRPr="00270F54">
        <w:t xml:space="preserve">c)o enaltecimento do caráter igualitário e impessoal das leis. </w:t>
      </w:r>
    </w:p>
    <w:p w14:paraId="32DF6DF7" w14:textId="77777777" w:rsidR="00270F54" w:rsidRPr="00270F54" w:rsidRDefault="00270F54" w:rsidP="00270F54">
      <w:r w:rsidRPr="00270F54">
        <w:t xml:space="preserve">d)o personalismo e a aversão ao formalismo da burocracia. </w:t>
      </w:r>
    </w:p>
    <w:p w14:paraId="408A5F31" w14:textId="77777777" w:rsidR="00270F54" w:rsidRPr="00270F54" w:rsidRDefault="00270F54" w:rsidP="00270F54">
      <w:proofErr w:type="gramStart"/>
      <w:r w:rsidRPr="00270F54">
        <w:t>e)um</w:t>
      </w:r>
      <w:proofErr w:type="gramEnd"/>
      <w:r w:rsidRPr="00270F54">
        <w:t xml:space="preserve"> dos efeitos da urbanização e da industrialização do Brasil.</w:t>
      </w:r>
    </w:p>
    <w:p w14:paraId="1772B910" w14:textId="77777777" w:rsidR="00270F54" w:rsidRPr="00270F54" w:rsidRDefault="00270F54" w:rsidP="00270F54"/>
    <w:p w14:paraId="2732619F" w14:textId="77777777" w:rsidR="00270F54" w:rsidRPr="00270F54" w:rsidRDefault="00270F54" w:rsidP="00270F54">
      <w:r w:rsidRPr="00270F54">
        <w:t>7)  Sérgio Buarque de Holanda (1902-1982), na sua obra Raízes do Brasil, publicada no ano de 1936, aponta que o povo brasileiro tem como uma de suas características culturais a “cordialidade”. O “brasileiro cordial”, criado historicamente no seio do modelo da família patriarcal, seria guiado nas suas relações sociais por uma “ética emotiva” e personalista. Isto significa que, de modo geral, as pessoas no Brasil não seriam culturalmente direcionadas para o “cultivo do espírito”, da “razão”, mas sim do “coração”. E, assim, na crítica de Holanda (1995), a cordialidade aqui seria inadequada aos ritos sociais próprios da vida cidadã e da modernidade capitalista. Para este autor, o “brasileiro cordial” é menos adaptado para o trabalho racional seja no Estado seja nas empresas privadas modernas.</w:t>
      </w:r>
    </w:p>
    <w:p w14:paraId="52D7DD30" w14:textId="77777777" w:rsidR="00270F54" w:rsidRPr="00270F54" w:rsidRDefault="00270F54" w:rsidP="00270F54"/>
    <w:p w14:paraId="3E4D5EC4" w14:textId="77777777" w:rsidR="00270F54" w:rsidRPr="00270F54" w:rsidRDefault="00270F54" w:rsidP="00270F54">
      <w:r w:rsidRPr="00270F54">
        <w:lastRenderedPageBreak/>
        <w:t xml:space="preserve">HOLANDA, Sergio Buarque de. </w:t>
      </w:r>
      <w:r w:rsidRPr="00270F54">
        <w:rPr>
          <w:i/>
        </w:rPr>
        <w:t>Raízes do Brasil</w:t>
      </w:r>
      <w:r w:rsidRPr="00270F54">
        <w:t>. 26ª ed. São Paulo: Companhia das Letras, 1995.</w:t>
      </w:r>
    </w:p>
    <w:p w14:paraId="3939675C" w14:textId="77777777" w:rsidR="00270F54" w:rsidRPr="00270F54" w:rsidRDefault="00270F54" w:rsidP="00270F54"/>
    <w:p w14:paraId="6A3F0C4F" w14:textId="77777777" w:rsidR="00270F54" w:rsidRPr="00270F54" w:rsidRDefault="00270F54" w:rsidP="00270F54"/>
    <w:p w14:paraId="0FC83561" w14:textId="77777777" w:rsidR="00270F54" w:rsidRPr="00270F54" w:rsidRDefault="00270F54" w:rsidP="00270F54">
      <w:r w:rsidRPr="00270F54">
        <w:t>Considerando essa “cordialidade brasileira”, segundo Holanda, avalie as seguintes afirmações:</w:t>
      </w:r>
    </w:p>
    <w:p w14:paraId="0EB47553" w14:textId="77777777" w:rsidR="00270F54" w:rsidRPr="00270F54" w:rsidRDefault="00270F54" w:rsidP="00270F54"/>
    <w:p w14:paraId="3C05B5A3" w14:textId="77777777" w:rsidR="00270F54" w:rsidRPr="00270F54" w:rsidRDefault="00270F54" w:rsidP="00270F54">
      <w:r w:rsidRPr="00270F54">
        <w:t>I.A personalidade do “homem cordial” proporciona habilidade para o trato impessoal com a coisa pública.</w:t>
      </w:r>
    </w:p>
    <w:p w14:paraId="421608CE" w14:textId="77777777" w:rsidR="00270F54" w:rsidRPr="00270F54" w:rsidRDefault="00270F54" w:rsidP="00270F54">
      <w:r w:rsidRPr="00270F54">
        <w:t>II.A emotividade do “homem cordial” o torna inapto para as atividades que demandam razão e impessoalidade.</w:t>
      </w:r>
    </w:p>
    <w:p w14:paraId="625C9176" w14:textId="77777777" w:rsidR="00270F54" w:rsidRPr="00270F54" w:rsidRDefault="00270F54" w:rsidP="00270F54">
      <w:r w:rsidRPr="00270F54">
        <w:t>III.A cordialidade é própria de qualquer forma de convívio social ditada pelas proximidades pessoais e afetivas.</w:t>
      </w:r>
    </w:p>
    <w:p w14:paraId="144558C7" w14:textId="77777777" w:rsidR="00270F54" w:rsidRPr="00270F54" w:rsidRDefault="00270F54" w:rsidP="00270F54">
      <w:r w:rsidRPr="00270F54">
        <w:t>IV.O “brasileiro cordial” cultiva, no seio da família tradicional patriarcal, o personalismo ritual da cidadania.</w:t>
      </w:r>
    </w:p>
    <w:p w14:paraId="436B75E7" w14:textId="77777777" w:rsidR="00270F54" w:rsidRPr="00270F54" w:rsidRDefault="00270F54" w:rsidP="00270F54"/>
    <w:p w14:paraId="0C96EDD2" w14:textId="77777777" w:rsidR="00270F54" w:rsidRPr="00270F54" w:rsidRDefault="00270F54" w:rsidP="00270F54"/>
    <w:p w14:paraId="152E4F08" w14:textId="77777777" w:rsidR="00270F54" w:rsidRPr="00270F54" w:rsidRDefault="00270F54" w:rsidP="00270F54">
      <w:r w:rsidRPr="00270F54">
        <w:t xml:space="preserve">Está correto o que se </w:t>
      </w:r>
      <w:proofErr w:type="spellStart"/>
      <w:r w:rsidRPr="00270F54">
        <w:t>afirma</w:t>
      </w:r>
      <w:proofErr w:type="spellEnd"/>
      <w:r w:rsidRPr="00270F54">
        <w:t xml:space="preserve"> somente em </w:t>
      </w:r>
    </w:p>
    <w:p w14:paraId="2C9AB329" w14:textId="77777777" w:rsidR="00270F54" w:rsidRPr="00270F54" w:rsidRDefault="00270F54" w:rsidP="00270F54"/>
    <w:p w14:paraId="45D7E9C9" w14:textId="77777777" w:rsidR="00270F54" w:rsidRPr="00270F54" w:rsidRDefault="00270F54" w:rsidP="00270F54">
      <w:proofErr w:type="gramStart"/>
      <w:r w:rsidRPr="00270F54">
        <w:t>a)II</w:t>
      </w:r>
      <w:proofErr w:type="gramEnd"/>
      <w:r w:rsidRPr="00270F54">
        <w:t xml:space="preserve"> e III. </w:t>
      </w:r>
    </w:p>
    <w:p w14:paraId="07309F36" w14:textId="77777777" w:rsidR="00270F54" w:rsidRPr="00270F54" w:rsidRDefault="00270F54" w:rsidP="00270F54">
      <w:proofErr w:type="gramStart"/>
      <w:r w:rsidRPr="00270F54">
        <w:t>b)I</w:t>
      </w:r>
      <w:proofErr w:type="gramEnd"/>
      <w:r w:rsidRPr="00270F54">
        <w:t xml:space="preserve"> e IV. </w:t>
      </w:r>
    </w:p>
    <w:p w14:paraId="6F589043" w14:textId="77777777" w:rsidR="00270F54" w:rsidRPr="00270F54" w:rsidRDefault="00270F54" w:rsidP="00270F54">
      <w:r w:rsidRPr="00270F54">
        <w:t xml:space="preserve">c)III e IV. </w:t>
      </w:r>
    </w:p>
    <w:p w14:paraId="33A35CA4" w14:textId="77777777" w:rsidR="00270F54" w:rsidRPr="00270F54" w:rsidRDefault="00270F54" w:rsidP="00270F54">
      <w:r w:rsidRPr="00270F54">
        <w:t>d)I e II.</w:t>
      </w:r>
    </w:p>
    <w:p w14:paraId="1D25D4A0" w14:textId="77777777" w:rsidR="00270F54" w:rsidRPr="00270F54" w:rsidRDefault="00270F54" w:rsidP="00270F54"/>
    <w:p w14:paraId="4F5AB7D2" w14:textId="77777777" w:rsidR="00270F54" w:rsidRPr="00270F54" w:rsidRDefault="00270F54" w:rsidP="00270F54">
      <w:proofErr w:type="gramStart"/>
      <w:r w:rsidRPr="00270F54">
        <w:t>8</w:t>
      </w:r>
      <w:r w:rsidRPr="00270F54">
        <w:rPr>
          <w:b/>
        </w:rPr>
        <w:t>)</w:t>
      </w:r>
      <w:proofErr w:type="gramEnd"/>
      <w:r w:rsidRPr="00270F54">
        <w:t xml:space="preserve">  Mas plantar pra dividir</w:t>
      </w:r>
    </w:p>
    <w:p w14:paraId="664AC7E2" w14:textId="77777777" w:rsidR="00270F54" w:rsidRPr="00270F54" w:rsidRDefault="00270F54" w:rsidP="00270F54">
      <w:r w:rsidRPr="00270F54">
        <w:t>Não faço mais isso, não.</w:t>
      </w:r>
    </w:p>
    <w:p w14:paraId="5DE305B6" w14:textId="77777777" w:rsidR="00270F54" w:rsidRPr="00270F54" w:rsidRDefault="00270F54" w:rsidP="00270F54">
      <w:r w:rsidRPr="00270F54">
        <w:t>Eu sou um pobre caboclo,</w:t>
      </w:r>
    </w:p>
    <w:p w14:paraId="695F046F" w14:textId="77777777" w:rsidR="00270F54" w:rsidRPr="00270F54" w:rsidRDefault="00270F54" w:rsidP="00270F54">
      <w:r w:rsidRPr="00270F54">
        <w:t>Ganho a vida na enxada.</w:t>
      </w:r>
    </w:p>
    <w:p w14:paraId="7D3A170C" w14:textId="77777777" w:rsidR="00270F54" w:rsidRPr="00270F54" w:rsidRDefault="00270F54" w:rsidP="00270F54">
      <w:r w:rsidRPr="00270F54">
        <w:t>O que eu colho é dividido</w:t>
      </w:r>
    </w:p>
    <w:p w14:paraId="389329CF" w14:textId="77777777" w:rsidR="00270F54" w:rsidRPr="00270F54" w:rsidRDefault="00270F54" w:rsidP="00270F54">
      <w:r w:rsidRPr="00270F54">
        <w:t>Com quem não planta nada.</w:t>
      </w:r>
    </w:p>
    <w:p w14:paraId="00B7CD2F" w14:textId="77777777" w:rsidR="00270F54" w:rsidRPr="00270F54" w:rsidRDefault="00270F54" w:rsidP="00270F54">
      <w:r w:rsidRPr="00270F54">
        <w:t>Se assim continuar</w:t>
      </w:r>
    </w:p>
    <w:p w14:paraId="26473587" w14:textId="77777777" w:rsidR="00270F54" w:rsidRPr="00270F54" w:rsidRDefault="00270F54" w:rsidP="00270F54">
      <w:r w:rsidRPr="00270F54">
        <w:t>vou deixar o meu sertão,</w:t>
      </w:r>
    </w:p>
    <w:p w14:paraId="14DD5164" w14:textId="77777777" w:rsidR="00270F54" w:rsidRPr="00270F54" w:rsidRDefault="00270F54" w:rsidP="00270F54">
      <w:r w:rsidRPr="00270F54">
        <w:t xml:space="preserve">mesmo os olhos cheios </w:t>
      </w:r>
      <w:proofErr w:type="gramStart"/>
      <w:r w:rsidRPr="00270F54">
        <w:t>d‘</w:t>
      </w:r>
      <w:proofErr w:type="gramEnd"/>
      <w:r w:rsidRPr="00270F54">
        <w:t>água</w:t>
      </w:r>
    </w:p>
    <w:p w14:paraId="0988240A" w14:textId="77777777" w:rsidR="00270F54" w:rsidRPr="00270F54" w:rsidRDefault="00270F54" w:rsidP="00270F54">
      <w:r w:rsidRPr="00270F54">
        <w:t>e com dor no coração.</w:t>
      </w:r>
    </w:p>
    <w:p w14:paraId="46DB4007" w14:textId="77777777" w:rsidR="00270F54" w:rsidRPr="00270F54" w:rsidRDefault="00270F54" w:rsidP="00270F54">
      <w:r w:rsidRPr="00270F54">
        <w:t>Vou pró Rio carregar massas</w:t>
      </w:r>
    </w:p>
    <w:p w14:paraId="64342B10" w14:textId="77777777" w:rsidR="00270F54" w:rsidRPr="00270F54" w:rsidRDefault="00270F54" w:rsidP="00270F54">
      <w:r w:rsidRPr="00270F54">
        <w:t>pros pedreiros em construção.</w:t>
      </w:r>
    </w:p>
    <w:p w14:paraId="4064F727" w14:textId="77777777" w:rsidR="00270F54" w:rsidRPr="00270F54" w:rsidRDefault="00270F54" w:rsidP="00270F54">
      <w:r w:rsidRPr="00270F54">
        <w:t>Deus até está ajudando:</w:t>
      </w:r>
    </w:p>
    <w:p w14:paraId="7C6A740C" w14:textId="77777777" w:rsidR="00270F54" w:rsidRPr="00270F54" w:rsidRDefault="00270F54" w:rsidP="00270F54">
      <w:r w:rsidRPr="00270F54">
        <w:t>está chovendo no sertão!</w:t>
      </w:r>
    </w:p>
    <w:p w14:paraId="1AF2EB3F" w14:textId="77777777" w:rsidR="00270F54" w:rsidRPr="00270F54" w:rsidRDefault="00270F54" w:rsidP="00270F54">
      <w:r w:rsidRPr="00270F54">
        <w:t>Mas plantar pra dividir,</w:t>
      </w:r>
    </w:p>
    <w:p w14:paraId="74377F2A" w14:textId="77777777" w:rsidR="00270F54" w:rsidRPr="00270F54" w:rsidRDefault="00270F54" w:rsidP="00270F54">
      <w:r w:rsidRPr="00270F54">
        <w:t>Não faço mais isso, não.</w:t>
      </w:r>
    </w:p>
    <w:p w14:paraId="10165FB4" w14:textId="77777777" w:rsidR="00270F54" w:rsidRPr="00270F54" w:rsidRDefault="00270F54" w:rsidP="00270F54">
      <w:pPr>
        <w:rPr>
          <w:iCs/>
        </w:rPr>
      </w:pPr>
    </w:p>
    <w:p w14:paraId="4562302B" w14:textId="77777777" w:rsidR="00270F54" w:rsidRPr="00270F54" w:rsidRDefault="00270F54" w:rsidP="00270F54">
      <w:pPr>
        <w:rPr>
          <w:iCs/>
        </w:rPr>
      </w:pPr>
      <w:r w:rsidRPr="00270F54">
        <w:rPr>
          <w:iCs/>
        </w:rPr>
        <w:t xml:space="preserve">VALE, J; AQUINO, J. B. </w:t>
      </w:r>
      <w:r w:rsidRPr="00270F54">
        <w:rPr>
          <w:bCs/>
          <w:i/>
          <w:iCs/>
        </w:rPr>
        <w:t>Sina de caboclo</w:t>
      </w:r>
      <w:r w:rsidRPr="00270F54">
        <w:rPr>
          <w:iCs/>
        </w:rPr>
        <w:t>. São Paulo: Polygram, 1994 (fragmento).</w:t>
      </w:r>
    </w:p>
    <w:p w14:paraId="62DEA8CD" w14:textId="77777777" w:rsidR="00270F54" w:rsidRPr="00270F54" w:rsidRDefault="00270F54" w:rsidP="00270F54">
      <w:pPr>
        <w:rPr>
          <w:iCs/>
        </w:rPr>
      </w:pPr>
    </w:p>
    <w:p w14:paraId="12FEAFBF" w14:textId="77777777" w:rsidR="00270F54" w:rsidRPr="00270F54" w:rsidRDefault="00270F54" w:rsidP="00270F54">
      <w:r w:rsidRPr="00270F54">
        <w:rPr>
          <w:iCs/>
        </w:rPr>
        <w:t xml:space="preserve">No trecho da canção, composta na década de 1960, retrata-se a insatisfação do trabalhador rural com </w:t>
      </w:r>
    </w:p>
    <w:p w14:paraId="4FA8DBBF" w14:textId="77777777" w:rsidR="00270F54" w:rsidRPr="00270F54" w:rsidRDefault="00270F54" w:rsidP="00270F54"/>
    <w:p w14:paraId="1C03126B" w14:textId="77777777" w:rsidR="00270F54" w:rsidRPr="00270F54" w:rsidRDefault="00270F54" w:rsidP="00270F54">
      <w:proofErr w:type="gramStart"/>
      <w:r w:rsidRPr="00270F54">
        <w:t>a)</w:t>
      </w:r>
      <w:r w:rsidRPr="00270F54">
        <w:rPr>
          <w:iCs/>
        </w:rPr>
        <w:t>a</w:t>
      </w:r>
      <w:proofErr w:type="gramEnd"/>
      <w:r w:rsidRPr="00270F54">
        <w:rPr>
          <w:iCs/>
        </w:rPr>
        <w:t xml:space="preserve"> distribuição desigual da produção. </w:t>
      </w:r>
    </w:p>
    <w:p w14:paraId="3CE65928" w14:textId="77777777" w:rsidR="00270F54" w:rsidRPr="00270F54" w:rsidRDefault="00270F54" w:rsidP="00270F54">
      <w:proofErr w:type="gramStart"/>
      <w:r w:rsidRPr="00270F54">
        <w:t>b)</w:t>
      </w:r>
      <w:r w:rsidRPr="00270F54">
        <w:rPr>
          <w:iCs/>
        </w:rPr>
        <w:t>os</w:t>
      </w:r>
      <w:proofErr w:type="gramEnd"/>
      <w:r w:rsidRPr="00270F54">
        <w:rPr>
          <w:iCs/>
        </w:rPr>
        <w:t xml:space="preserve"> financiamentos feitos ao produtor rural. </w:t>
      </w:r>
    </w:p>
    <w:p w14:paraId="6BF7158A" w14:textId="77777777" w:rsidR="00270F54" w:rsidRPr="00270F54" w:rsidRDefault="00270F54" w:rsidP="00270F54">
      <w:r w:rsidRPr="00270F54">
        <w:t>c)</w:t>
      </w:r>
      <w:r w:rsidRPr="00270F54">
        <w:rPr>
          <w:iCs/>
        </w:rPr>
        <w:t xml:space="preserve">a ausência de escolas técnicas no campo. </w:t>
      </w:r>
    </w:p>
    <w:p w14:paraId="01025050" w14:textId="77777777" w:rsidR="00270F54" w:rsidRPr="00270F54" w:rsidRDefault="00270F54" w:rsidP="00270F54">
      <w:r w:rsidRPr="00270F54">
        <w:t>d)</w:t>
      </w:r>
      <w:r w:rsidRPr="00270F54">
        <w:rPr>
          <w:iCs/>
        </w:rPr>
        <w:t xml:space="preserve">os empecilhos advindos das secas prolongadas. </w:t>
      </w:r>
    </w:p>
    <w:p w14:paraId="50CFC63B" w14:textId="77777777" w:rsidR="00270F54" w:rsidRPr="00270F54" w:rsidRDefault="00270F54" w:rsidP="00270F54">
      <w:proofErr w:type="gramStart"/>
      <w:r w:rsidRPr="00270F54">
        <w:t>e)</w:t>
      </w:r>
      <w:r w:rsidRPr="00270F54">
        <w:rPr>
          <w:iCs/>
        </w:rPr>
        <w:t>a</w:t>
      </w:r>
      <w:proofErr w:type="gramEnd"/>
      <w:r w:rsidRPr="00270F54">
        <w:rPr>
          <w:iCs/>
        </w:rPr>
        <w:t xml:space="preserve"> precariedade de insumos no trabalho do campo.</w:t>
      </w:r>
    </w:p>
    <w:p w14:paraId="4DF4B5FA" w14:textId="77777777" w:rsidR="00270F54" w:rsidRPr="00270F54" w:rsidRDefault="00270F54" w:rsidP="00270F54"/>
    <w:p w14:paraId="3FF61661" w14:textId="77777777" w:rsidR="00270F54" w:rsidRPr="00270F54" w:rsidRDefault="00270F54" w:rsidP="00270F54"/>
    <w:p w14:paraId="5EC569EB" w14:textId="77777777" w:rsidR="00270F54" w:rsidRPr="00270F54" w:rsidRDefault="00270F54" w:rsidP="00270F54"/>
    <w:p w14:paraId="567D3EAD" w14:textId="77777777" w:rsidR="00270F54" w:rsidRPr="00270F54" w:rsidRDefault="00270F54" w:rsidP="00270F54"/>
    <w:p w14:paraId="1DDA58AD" w14:textId="77777777" w:rsidR="00270F54" w:rsidRPr="00270F54" w:rsidRDefault="00270F54" w:rsidP="00270F54"/>
    <w:p w14:paraId="5C88B8EA" w14:textId="77777777" w:rsidR="00270F54" w:rsidRPr="00270F54" w:rsidRDefault="00270F54" w:rsidP="00270F54">
      <w:pPr>
        <w:rPr>
          <w:b/>
        </w:rPr>
      </w:pPr>
      <w:r w:rsidRPr="00270F54">
        <w:t xml:space="preserve">9)  O trabalho é considerado, em Sociologia, como uma atividade produtiva exercida pelo homem, a partir </w:t>
      </w:r>
      <w:proofErr w:type="spellStart"/>
      <w:r w:rsidRPr="00270F54">
        <w:t>datransformação</w:t>
      </w:r>
      <w:proofErr w:type="spellEnd"/>
      <w:r w:rsidRPr="00270F54">
        <w:t xml:space="preserve"> da natureza, para assegurar sua sobrevivência e desenvolvimento. Karl Marx (1818-</w:t>
      </w:r>
      <w:proofErr w:type="gramStart"/>
      <w:r w:rsidRPr="00270F54">
        <w:t>1883)afirma</w:t>
      </w:r>
      <w:proofErr w:type="gramEnd"/>
      <w:r w:rsidRPr="00270F54">
        <w:t xml:space="preserve"> que o trabalho pode emancipar os indivíduos, mas, no capitalismo, de modo geral, resulta </w:t>
      </w:r>
      <w:proofErr w:type="spellStart"/>
      <w:r w:rsidRPr="00270F54">
        <w:t>emalienação</w:t>
      </w:r>
      <w:proofErr w:type="spellEnd"/>
      <w:r w:rsidRPr="00270F54">
        <w:t xml:space="preserve"> dos trabalhadores. Sobre esse assunto, marque a alternativa </w:t>
      </w:r>
      <w:r w:rsidRPr="00270F54">
        <w:rPr>
          <w:b/>
        </w:rPr>
        <w:t>INCORRETA.</w:t>
      </w:r>
    </w:p>
    <w:p w14:paraId="042AE192" w14:textId="77777777" w:rsidR="00270F54" w:rsidRPr="00270F54" w:rsidRDefault="00270F54" w:rsidP="00270F54"/>
    <w:p w14:paraId="7C1C5B7A" w14:textId="77777777" w:rsidR="00270F54" w:rsidRPr="00270F54" w:rsidRDefault="00270F54" w:rsidP="00270F54">
      <w:proofErr w:type="gramStart"/>
      <w:r w:rsidRPr="00270F54">
        <w:t>a)O</w:t>
      </w:r>
      <w:proofErr w:type="gramEnd"/>
      <w:r w:rsidRPr="00270F54">
        <w:t xml:space="preserve"> trabalho não deve ser visto exclusivamente como emprego remunerado.</w:t>
      </w:r>
    </w:p>
    <w:p w14:paraId="66EE556C" w14:textId="77777777" w:rsidR="00270F54" w:rsidRPr="00270F54" w:rsidRDefault="00270F54" w:rsidP="00270F54">
      <w:proofErr w:type="gramStart"/>
      <w:r w:rsidRPr="00270F54">
        <w:lastRenderedPageBreak/>
        <w:t>b)O</w:t>
      </w:r>
      <w:proofErr w:type="gramEnd"/>
      <w:r w:rsidRPr="00270F54">
        <w:t xml:space="preserve"> trabalho é a produção dos indivíduos vivendo em sociedade.</w:t>
      </w:r>
    </w:p>
    <w:p w14:paraId="6050050C" w14:textId="77777777" w:rsidR="00270F54" w:rsidRPr="00270F54" w:rsidRDefault="00270F54" w:rsidP="00270F54">
      <w:r w:rsidRPr="00270F54">
        <w:t xml:space="preserve">c)No sistema capitalista, a produção coletiva passou a ser organizada e dirigida segundo os interesses </w:t>
      </w:r>
      <w:proofErr w:type="spellStart"/>
      <w:r w:rsidRPr="00270F54">
        <w:t>detodos</w:t>
      </w:r>
      <w:proofErr w:type="spellEnd"/>
      <w:r w:rsidRPr="00270F54">
        <w:t xml:space="preserve"> os trabalhadores, sem distinção.</w:t>
      </w:r>
    </w:p>
    <w:p w14:paraId="78DE7E04" w14:textId="77777777" w:rsidR="00270F54" w:rsidRPr="00270F54" w:rsidRDefault="00270F54" w:rsidP="00270F54">
      <w:r w:rsidRPr="00270F54">
        <w:t>d)A divisão social do trabalho expressa modos de segmentação e estratificação da sociedade.</w:t>
      </w:r>
    </w:p>
    <w:p w14:paraId="0A95456F" w14:textId="77777777" w:rsidR="00270F54" w:rsidRPr="00270F54" w:rsidRDefault="00270F54" w:rsidP="00270F54"/>
    <w:p w14:paraId="1B956F0B" w14:textId="77777777" w:rsidR="00270F54" w:rsidRPr="00270F54" w:rsidRDefault="00270F54" w:rsidP="00270F54">
      <w:r w:rsidRPr="00270F54">
        <w:t>10</w:t>
      </w:r>
      <w:r w:rsidRPr="00270F54">
        <w:rPr>
          <w:b/>
        </w:rPr>
        <w:t xml:space="preserve">) </w:t>
      </w:r>
      <w:r w:rsidRPr="00270F54">
        <w:t xml:space="preserve"> Max Weber foi um dos autores que procurou compreender a origem do capitalismo. Segundo sua análise, havia, na Europa moderna, uma ética de valorização do trabalho que ajudou a sustentar o capitalismo enquanto modelo econômico. Dado que a sociedade contemporânea continua vivendo em um sistema capitalista, quais das frases a seguir estão diretamente relacionadas a essa ética de valorização do trabalho?</w:t>
      </w:r>
    </w:p>
    <w:p w14:paraId="4ED1C9EB" w14:textId="77777777" w:rsidR="00270F54" w:rsidRPr="00270F54" w:rsidRDefault="00270F54" w:rsidP="00270F54"/>
    <w:p w14:paraId="613C1CCD" w14:textId="77777777" w:rsidR="00270F54" w:rsidRPr="00270F54" w:rsidRDefault="00270F54" w:rsidP="00270F54">
      <w:r w:rsidRPr="00270F54">
        <w:t>I. “Quem não trabalha também não deve comer”.</w:t>
      </w:r>
    </w:p>
    <w:p w14:paraId="5A29DBE8" w14:textId="77777777" w:rsidR="00270F54" w:rsidRPr="00270F54" w:rsidRDefault="00270F54" w:rsidP="00270F54">
      <w:r w:rsidRPr="00270F54">
        <w:t>II. “Tempo é dinheiro”.</w:t>
      </w:r>
    </w:p>
    <w:p w14:paraId="12E641A7" w14:textId="77777777" w:rsidR="00270F54" w:rsidRPr="00270F54" w:rsidRDefault="00270F54" w:rsidP="00270F54">
      <w:r w:rsidRPr="00270F54">
        <w:t>III. “Antes tarde do que nunca”.</w:t>
      </w:r>
    </w:p>
    <w:p w14:paraId="26716C80" w14:textId="77777777" w:rsidR="00270F54" w:rsidRPr="00270F54" w:rsidRDefault="00270F54" w:rsidP="00270F54">
      <w:r w:rsidRPr="00270F54">
        <w:t>IV. “O trabalho dignifica o homem”.</w:t>
      </w:r>
    </w:p>
    <w:p w14:paraId="685C3341" w14:textId="77777777" w:rsidR="00270F54" w:rsidRPr="00270F54" w:rsidRDefault="00270F54" w:rsidP="00270F54">
      <w:r w:rsidRPr="00270F54">
        <w:t xml:space="preserve">V. “A democracia é um trabalho árduo”. </w:t>
      </w:r>
    </w:p>
    <w:p w14:paraId="34272CC4" w14:textId="77777777" w:rsidR="00270F54" w:rsidRPr="00270F54" w:rsidRDefault="00270F54" w:rsidP="00270F54"/>
    <w:p w14:paraId="5DED211C" w14:textId="77777777" w:rsidR="00270F54" w:rsidRPr="00270F54" w:rsidRDefault="00270F54" w:rsidP="00270F54">
      <w:proofErr w:type="gramStart"/>
      <w:r w:rsidRPr="00270F54">
        <w:t>a)Somente</w:t>
      </w:r>
      <w:proofErr w:type="gramEnd"/>
      <w:r w:rsidRPr="00270F54">
        <w:t xml:space="preserve"> I e IV.</w:t>
      </w:r>
    </w:p>
    <w:p w14:paraId="6D1C1B11" w14:textId="77777777" w:rsidR="00270F54" w:rsidRPr="00270F54" w:rsidRDefault="00270F54" w:rsidP="00270F54">
      <w:proofErr w:type="gramStart"/>
      <w:r w:rsidRPr="00270F54">
        <w:t>b)Somente</w:t>
      </w:r>
      <w:proofErr w:type="gramEnd"/>
      <w:r w:rsidRPr="00270F54">
        <w:t xml:space="preserve"> II e III.</w:t>
      </w:r>
    </w:p>
    <w:p w14:paraId="6A474A98" w14:textId="77777777" w:rsidR="00270F54" w:rsidRPr="00270F54" w:rsidRDefault="00270F54" w:rsidP="00270F54">
      <w:r w:rsidRPr="00270F54">
        <w:t>c)Somente I, II, IV e V.</w:t>
      </w:r>
    </w:p>
    <w:p w14:paraId="4C0586F4" w14:textId="77777777" w:rsidR="00270F54" w:rsidRPr="00270F54" w:rsidRDefault="00270F54" w:rsidP="00270F54">
      <w:r w:rsidRPr="00270F54">
        <w:t>d)Somente I, II e IV.</w:t>
      </w:r>
    </w:p>
    <w:p w14:paraId="0B172166" w14:textId="77777777" w:rsidR="00270F54" w:rsidRDefault="00270F54" w:rsidP="00270F54">
      <w:proofErr w:type="gramStart"/>
      <w:r w:rsidRPr="00270F54">
        <w:t>e)Somente</w:t>
      </w:r>
      <w:proofErr w:type="gramEnd"/>
      <w:r w:rsidRPr="00270F54">
        <w:t xml:space="preserve"> I e V.</w:t>
      </w:r>
    </w:p>
    <w:p w14:paraId="003EF371" w14:textId="77777777" w:rsidR="00270F54" w:rsidRDefault="00270F54" w:rsidP="00270F54"/>
    <w:p w14:paraId="52DBB0AE" w14:textId="2728976F" w:rsidR="00270F54" w:rsidRPr="00270F54" w:rsidRDefault="00270F54" w:rsidP="00270F54">
      <w:r>
        <w:t xml:space="preserve">11) </w:t>
      </w:r>
    </w:p>
    <w:p w14:paraId="206508F8" w14:textId="77777777" w:rsidR="00270F54" w:rsidRDefault="00270F54" w:rsidP="00270F54">
      <w:r w:rsidRPr="00270F54">
        <w:tab/>
      </w:r>
      <w:r w:rsidRPr="00270F54">
        <w:tab/>
      </w:r>
      <w:r w:rsidRPr="00270F54">
        <w:tab/>
      </w:r>
      <w:r>
        <w:t>A miscigenação que largamente se praticou aqui corrigiu a distância social que de outro modo se teria</w:t>
      </w:r>
    </w:p>
    <w:p w14:paraId="5F15D05C" w14:textId="77777777" w:rsidR="00270F54" w:rsidRDefault="00270F54" w:rsidP="00270F54">
      <w:r>
        <w:t>conservado enorme entre a casa-grande e a mata tropical; entre a casa-grande e a senzala. O que a</w:t>
      </w:r>
    </w:p>
    <w:p w14:paraId="62E73116" w14:textId="77777777" w:rsidR="00270F54" w:rsidRDefault="00270F54" w:rsidP="00270F54">
      <w:r>
        <w:t>monocultura latifundiária e escravocrata realizou no sentido de aristocratização, extremando a sociedade</w:t>
      </w:r>
    </w:p>
    <w:p w14:paraId="5A5306C3" w14:textId="77777777" w:rsidR="00270F54" w:rsidRDefault="00270F54" w:rsidP="00270F54">
      <w:r>
        <w:t>brasileira em senhores e escravos, com uma rala e insignificante lambujem de gente livre sanduichada entre os</w:t>
      </w:r>
    </w:p>
    <w:p w14:paraId="3E3744A7" w14:textId="77777777" w:rsidR="00270F54" w:rsidRDefault="00270F54" w:rsidP="00270F54">
      <w:r>
        <w:t>extremos antagônicos, foi em grande parte contrariado pelos efeitos sociais da miscigenação.</w:t>
      </w:r>
    </w:p>
    <w:p w14:paraId="69517E07" w14:textId="77777777" w:rsidR="00270F54" w:rsidRDefault="00270F54" w:rsidP="00270F54"/>
    <w:p w14:paraId="765CB7B1" w14:textId="77777777" w:rsidR="00270F54" w:rsidRDefault="00270F54" w:rsidP="00270F54">
      <w:r>
        <w:t>FREYRE, G. Casa-grande &amp;</w:t>
      </w:r>
      <w:proofErr w:type="spellStart"/>
      <w:r>
        <w:t>amp</w:t>
      </w:r>
      <w:proofErr w:type="spellEnd"/>
      <w:r>
        <w:t>; senzala. Rio de Janeiro: Record, 1999.</w:t>
      </w:r>
    </w:p>
    <w:p w14:paraId="5E0009BE" w14:textId="77777777" w:rsidR="00270F54" w:rsidRDefault="00270F54" w:rsidP="00270F54"/>
    <w:p w14:paraId="4282B562" w14:textId="77777777" w:rsidR="00270F54" w:rsidRDefault="00270F54" w:rsidP="00270F54">
      <w:r>
        <w:t>A temática discutida é muito presente na obra de Gilberto Freyre. Qual a visão de Gilberto Freyre sobre a</w:t>
      </w:r>
    </w:p>
    <w:p w14:paraId="2B755801" w14:textId="77777777" w:rsidR="00270F54" w:rsidRDefault="00270F54" w:rsidP="00270F54">
      <w:r>
        <w:t>miscigenação brasileira?</w:t>
      </w:r>
    </w:p>
    <w:p w14:paraId="4FBDEB50" w14:textId="77777777" w:rsidR="00270F54" w:rsidRDefault="00270F54" w:rsidP="00270F54">
      <w:r>
        <w:t>__________________________________________________________________________________________</w:t>
      </w:r>
    </w:p>
    <w:p w14:paraId="43F94ACE" w14:textId="77777777" w:rsidR="00270F54" w:rsidRDefault="00270F54" w:rsidP="00270F54">
      <w:r>
        <w:t>__________________________________________</w:t>
      </w:r>
    </w:p>
    <w:p w14:paraId="4DB7AC82" w14:textId="77777777" w:rsidR="00270F54" w:rsidRDefault="00270F54" w:rsidP="00270F54"/>
    <w:p w14:paraId="1A61D1BE" w14:textId="77777777" w:rsidR="00270F54" w:rsidRDefault="00270F54" w:rsidP="00270F54">
      <w:r>
        <w:t>11) O decênio de 1930 viu florescer um gênero novo de textos sobre o Brasil. O país, que já havia sido</w:t>
      </w:r>
    </w:p>
    <w:p w14:paraId="35B829AF" w14:textId="77777777" w:rsidR="00270F54" w:rsidRDefault="00270F54" w:rsidP="00270F54">
      <w:r>
        <w:t>interpretado anteriormente em livros de gênero literário (como em Os Sertões, de Euclides da Cunha), passou</w:t>
      </w:r>
    </w:p>
    <w:p w14:paraId="7523F93C" w14:textId="77777777" w:rsidR="00270F54" w:rsidRDefault="00270F54" w:rsidP="00270F54">
      <w:r>
        <w:t>a contar com análises advindas do campo das ciências sociais, que também começavam a se constituir em</w:t>
      </w:r>
    </w:p>
    <w:p w14:paraId="001D6AC3" w14:textId="77777777" w:rsidR="00270F54" w:rsidRDefault="00270F54" w:rsidP="00270F54">
      <w:r>
        <w:t>terreno nacional. Um dos mais destacados autores do período foi Sérgio Buarque de Holanda, que escreveu,</w:t>
      </w:r>
    </w:p>
    <w:p w14:paraId="039566FA" w14:textId="77777777" w:rsidR="00270F54" w:rsidRDefault="00270F54" w:rsidP="00270F54">
      <w:r>
        <w:t>em 1936, o clássico ensaio Raízes do Brasil, que aborda aspectos fundamentais acerca da colonização nacional</w:t>
      </w:r>
    </w:p>
    <w:p w14:paraId="159C37C7" w14:textId="77777777" w:rsidR="00270F54" w:rsidRDefault="00270F54" w:rsidP="00270F54">
      <w:r>
        <w:t>e da formação de características da cultura política brasileira. Muito conhecida é sua formulação acerca do</w:t>
      </w:r>
    </w:p>
    <w:p w14:paraId="25147C90" w14:textId="77777777" w:rsidR="00270F54" w:rsidRDefault="00270F54" w:rsidP="00270F54">
      <w:r>
        <w:t>homem cordial.</w:t>
      </w:r>
    </w:p>
    <w:p w14:paraId="239D6E0A" w14:textId="77777777" w:rsidR="00270F54" w:rsidRDefault="00270F54" w:rsidP="00270F54"/>
    <w:p w14:paraId="1DFB5481" w14:textId="1FD857E7" w:rsidR="00270F54" w:rsidRDefault="00270F54" w:rsidP="00270F54">
      <w:r>
        <w:t>Com base nessas considerações, disserte sobre o conceito</w:t>
      </w:r>
      <w:r>
        <w:t xml:space="preserve"> homem </w:t>
      </w:r>
      <w:r>
        <w:t>cordial</w:t>
      </w:r>
      <w:r>
        <w:t xml:space="preserve"> </w:t>
      </w:r>
      <w:r>
        <w:t>do Sociólogo Sérgio Buarque de</w:t>
      </w:r>
    </w:p>
    <w:p w14:paraId="4DE58CD3" w14:textId="77777777" w:rsidR="00270F54" w:rsidRDefault="00270F54" w:rsidP="00270F54">
      <w:r>
        <w:t>Holanda.</w:t>
      </w:r>
    </w:p>
    <w:p w14:paraId="7A58666F" w14:textId="77777777" w:rsidR="00270F54" w:rsidRDefault="00270F54" w:rsidP="00270F54"/>
    <w:p w14:paraId="2C5EA883" w14:textId="77777777" w:rsidR="00270F54" w:rsidRDefault="00270F54" w:rsidP="00270F54">
      <w:r>
        <w:t>__________________________________________________________________________________________</w:t>
      </w:r>
    </w:p>
    <w:p w14:paraId="46736A8D" w14:textId="77777777" w:rsidR="00270F54" w:rsidRDefault="00270F54" w:rsidP="00270F54">
      <w:r>
        <w:t>__________________________________________________________________________________________</w:t>
      </w:r>
    </w:p>
    <w:p w14:paraId="54CB8F91" w14:textId="77777777" w:rsidR="00270F54" w:rsidRDefault="00270F54" w:rsidP="00270F54">
      <w:r>
        <w:t>__________________________________________________________________________________________</w:t>
      </w:r>
    </w:p>
    <w:p w14:paraId="204FA08B" w14:textId="77777777" w:rsidR="00270F54" w:rsidRDefault="00270F54" w:rsidP="00270F54">
      <w:r>
        <w:t>__________________________________________________________________________________________</w:t>
      </w:r>
    </w:p>
    <w:p w14:paraId="29CEB96F" w14:textId="77777777" w:rsidR="00270F54" w:rsidRDefault="00270F54" w:rsidP="00270F54">
      <w:r>
        <w:t>__________________________________________________________________________________________</w:t>
      </w:r>
    </w:p>
    <w:p w14:paraId="7AAC8EFE" w14:textId="77777777" w:rsidR="00270F54" w:rsidRDefault="00270F54" w:rsidP="00270F54"/>
    <w:p w14:paraId="48F6A4E7" w14:textId="77777777" w:rsidR="00270F54" w:rsidRDefault="00270F54" w:rsidP="00270F54">
      <w:r>
        <w:t>12) O poema abaixo faz uma reflexão crítica sobre a inserção da população afrodescendente, na sociedade</w:t>
      </w:r>
    </w:p>
    <w:p w14:paraId="39210ADC" w14:textId="77777777" w:rsidR="00270F54" w:rsidRDefault="00270F54" w:rsidP="00270F54">
      <w:r>
        <w:lastRenderedPageBreak/>
        <w:t>brasileira, após a abolição da escravidão.</w:t>
      </w:r>
    </w:p>
    <w:p w14:paraId="43AA64B3" w14:textId="77777777" w:rsidR="00270F54" w:rsidRDefault="00270F54" w:rsidP="00270F54">
      <w:r>
        <w:t>Presentinho</w:t>
      </w:r>
    </w:p>
    <w:p w14:paraId="7AE60B81" w14:textId="77777777" w:rsidR="00270F54" w:rsidRDefault="00270F54" w:rsidP="00270F54"/>
    <w:p w14:paraId="665443F4" w14:textId="77777777" w:rsidR="00270F54" w:rsidRDefault="00270F54" w:rsidP="00270F54">
      <w:r>
        <w:t>Maio,</w:t>
      </w:r>
    </w:p>
    <w:p w14:paraId="49BFDDA7" w14:textId="77777777" w:rsidR="00270F54" w:rsidRDefault="00270F54" w:rsidP="00270F54">
      <w:r>
        <w:t>treze,</w:t>
      </w:r>
    </w:p>
    <w:p w14:paraId="60A72CBA" w14:textId="77777777" w:rsidR="00270F54" w:rsidRDefault="00270F54" w:rsidP="00270F54">
      <w:r>
        <w:t>mil, oitocentos, e oitenta e oito</w:t>
      </w:r>
    </w:p>
    <w:p w14:paraId="086BCC57" w14:textId="77777777" w:rsidR="00270F54" w:rsidRDefault="00270F54" w:rsidP="00270F54">
      <w:r>
        <w:t>me soam como um sussurro cósmico.</w:t>
      </w:r>
    </w:p>
    <w:p w14:paraId="2A8AE73F" w14:textId="77777777" w:rsidR="00270F54" w:rsidRDefault="00270F54" w:rsidP="00270F54"/>
    <w:p w14:paraId="2DD613DC" w14:textId="77777777" w:rsidR="00270F54" w:rsidRDefault="00270F54" w:rsidP="00270F54">
      <w:r>
        <w:t>A noite sobressaltada</w:t>
      </w:r>
    </w:p>
    <w:p w14:paraId="08C4ACB3" w14:textId="77777777" w:rsidR="00270F54" w:rsidRDefault="00270F54" w:rsidP="00270F54">
      <w:r>
        <w:t>Por sirenes me sacode.</w:t>
      </w:r>
    </w:p>
    <w:p w14:paraId="7C221754" w14:textId="77777777" w:rsidR="00270F54" w:rsidRDefault="00270F54" w:rsidP="00270F54"/>
    <w:p w14:paraId="42E5FC95" w14:textId="77777777" w:rsidR="00270F54" w:rsidRDefault="00270F54" w:rsidP="00270F54">
      <w:r>
        <w:t>Reviro os bolsos à procura do passe</w:t>
      </w:r>
    </w:p>
    <w:p w14:paraId="0C17BEC4" w14:textId="77777777" w:rsidR="00270F54" w:rsidRDefault="00270F54" w:rsidP="00270F54">
      <w:r>
        <w:t>Que me permite, São Paulo, cruzar as ruas</w:t>
      </w:r>
    </w:p>
    <w:p w14:paraId="05FE287E" w14:textId="77777777" w:rsidR="00270F54" w:rsidRDefault="00270F54" w:rsidP="00270F54">
      <w:r>
        <w:t>Em latente paz.</w:t>
      </w:r>
    </w:p>
    <w:p w14:paraId="02642199" w14:textId="77777777" w:rsidR="00270F54" w:rsidRDefault="00270F54" w:rsidP="00270F54"/>
    <w:p w14:paraId="5669AA6B" w14:textId="77777777" w:rsidR="00270F54" w:rsidRDefault="00270F54" w:rsidP="00270F54">
      <w:r>
        <w:t>A Princesa esqueceu-se de assinar</w:t>
      </w:r>
    </w:p>
    <w:p w14:paraId="2EBBC1C9" w14:textId="77777777" w:rsidR="00270F54" w:rsidRDefault="00270F54" w:rsidP="00270F54">
      <w:r>
        <w:t>Nossas carteiras de trabalho.</w:t>
      </w:r>
    </w:p>
    <w:p w14:paraId="7406109C" w14:textId="77777777" w:rsidR="00270F54" w:rsidRDefault="00270F54" w:rsidP="00270F54"/>
    <w:p w14:paraId="27B833A6" w14:textId="77777777" w:rsidR="00270F54" w:rsidRDefault="00270F54" w:rsidP="00270F54">
      <w:r>
        <w:t>Desconfio, sim, que Palmares vivo</w:t>
      </w:r>
    </w:p>
    <w:p w14:paraId="60A22E43" w14:textId="77777777" w:rsidR="00270F54" w:rsidRDefault="00270F54" w:rsidP="00270F54">
      <w:r>
        <w:t>é necessário.</w:t>
      </w:r>
    </w:p>
    <w:p w14:paraId="48D59AB4" w14:textId="77777777" w:rsidR="00270F54" w:rsidRDefault="00270F54" w:rsidP="00270F54"/>
    <w:p w14:paraId="459CC77A" w14:textId="69932B34" w:rsidR="00270F54" w:rsidRDefault="00270F54" w:rsidP="00270F54">
      <w:r>
        <w:t>Fonte: Disponível em: Acesso em 24: nov. 2014.</w:t>
      </w:r>
    </w:p>
    <w:p w14:paraId="2A9D763A" w14:textId="77777777" w:rsidR="00270F54" w:rsidRDefault="00270F54" w:rsidP="00270F54"/>
    <w:p w14:paraId="75CD5FEA" w14:textId="77777777" w:rsidR="00270F54" w:rsidRDefault="00270F54" w:rsidP="00270F54">
      <w:r>
        <w:t>Com base no poema, explique por que a democracia racial no Brasil ainda está longe de ser alcançada.</w:t>
      </w:r>
    </w:p>
    <w:p w14:paraId="62E593D5" w14:textId="77777777" w:rsidR="00270F54" w:rsidRDefault="00270F54" w:rsidP="00270F54"/>
    <w:p w14:paraId="1C654E17" w14:textId="77777777" w:rsidR="00270F54" w:rsidRDefault="00270F54" w:rsidP="00270F54">
      <w:r>
        <w:t>__________________________________________________________________________________________</w:t>
      </w:r>
    </w:p>
    <w:p w14:paraId="7571778F" w14:textId="77777777" w:rsidR="00270F54" w:rsidRDefault="00270F54" w:rsidP="00270F54">
      <w:r>
        <w:t>__________________________________________________________________________________________</w:t>
      </w:r>
    </w:p>
    <w:p w14:paraId="1D04936D" w14:textId="77777777" w:rsidR="00270F54" w:rsidRDefault="00270F54" w:rsidP="00270F54">
      <w:r>
        <w:t>__________________________________________________________________________________________</w:t>
      </w:r>
    </w:p>
    <w:p w14:paraId="5398746B" w14:textId="77777777" w:rsidR="00270F54" w:rsidRDefault="00270F54" w:rsidP="00270F54">
      <w:r>
        <w:t>__________________________________________________________________________________________</w:t>
      </w:r>
    </w:p>
    <w:p w14:paraId="116908F8" w14:textId="1AB71313" w:rsidR="00270F54" w:rsidRPr="00270F54" w:rsidRDefault="00270F54" w:rsidP="00270F54">
      <w:r>
        <w:t>__________________________________________________________________________________________</w:t>
      </w:r>
      <w:r w:rsidRPr="00270F54">
        <w:tab/>
      </w:r>
      <w:r w:rsidRPr="00270F54">
        <w:tab/>
      </w:r>
      <w:r w:rsidRPr="00270F54">
        <w:tab/>
      </w:r>
      <w:r w:rsidRPr="00270F54">
        <w:tab/>
      </w:r>
    </w:p>
    <w:p w14:paraId="7BED286B" w14:textId="77777777" w:rsidR="00BD554D" w:rsidRDefault="00BD554D"/>
    <w:p w14:paraId="37E308B9" w14:textId="3DE0FC6E" w:rsidR="00270F54" w:rsidRDefault="00270F54" w:rsidP="00270F54">
      <w:r>
        <w:t xml:space="preserve">13) </w:t>
      </w:r>
      <w:r>
        <w:t>Explique por que o sociólogos Gilberto Freyre era criticado pelos marxistas.</w:t>
      </w:r>
    </w:p>
    <w:p w14:paraId="1BD26458" w14:textId="02D643C5" w:rsidR="00270F54" w:rsidRDefault="00270F54" w:rsidP="00270F54">
      <w:r>
        <w:t>____________________________________________________________________________</w:t>
      </w:r>
      <w:r>
        <w:t>_________________</w:t>
      </w:r>
    </w:p>
    <w:p w14:paraId="71605437" w14:textId="16F8DF51" w:rsidR="00270F54" w:rsidRDefault="00270F54" w:rsidP="00270F54">
      <w:r>
        <w:t>_______________________________________________________________________</w:t>
      </w:r>
      <w:r>
        <w:t>_______________________</w:t>
      </w:r>
    </w:p>
    <w:p w14:paraId="178BB06D" w14:textId="356158DA" w:rsidR="00270F54" w:rsidRDefault="00270F54" w:rsidP="00270F54">
      <w:r>
        <w:t>_______________________________________________________________________</w:t>
      </w:r>
      <w:r>
        <w:t>_______________________</w:t>
      </w:r>
    </w:p>
    <w:p w14:paraId="3F48D607" w14:textId="293F4345" w:rsidR="00270F54" w:rsidRDefault="00270F54" w:rsidP="00270F54">
      <w:r>
        <w:t>__________________________________________________________________</w:t>
      </w:r>
      <w:r>
        <w:t>____________________________</w:t>
      </w:r>
    </w:p>
    <w:p w14:paraId="007A05CD" w14:textId="77777777" w:rsidR="00270F54" w:rsidRDefault="00270F54" w:rsidP="00270F54"/>
    <w:p w14:paraId="7AF2F13E" w14:textId="5F3A4F32" w:rsidR="00270F54" w:rsidRDefault="00270F54" w:rsidP="00270F54"/>
    <w:sectPr w:rsidR="00270F54" w:rsidSect="000057FB">
      <w:pgSz w:w="11906" w:h="16838" w:code="9"/>
      <w:pgMar w:top="426" w:right="566" w:bottom="1417" w:left="709" w:header="709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E22"/>
    <w:multiLevelType w:val="hybridMultilevel"/>
    <w:tmpl w:val="C116DBD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B2E6C"/>
    <w:multiLevelType w:val="hybridMultilevel"/>
    <w:tmpl w:val="9502E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55358">
    <w:abstractNumId w:val="1"/>
  </w:num>
  <w:num w:numId="2" w16cid:durableId="847987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FB"/>
    <w:rsid w:val="000057FB"/>
    <w:rsid w:val="00037B2F"/>
    <w:rsid w:val="001270A6"/>
    <w:rsid w:val="00270F54"/>
    <w:rsid w:val="00291386"/>
    <w:rsid w:val="00340190"/>
    <w:rsid w:val="00425C29"/>
    <w:rsid w:val="004A7D73"/>
    <w:rsid w:val="006758DF"/>
    <w:rsid w:val="0079401C"/>
    <w:rsid w:val="00814E5D"/>
    <w:rsid w:val="00A06BFF"/>
    <w:rsid w:val="00A42B99"/>
    <w:rsid w:val="00AF06E5"/>
    <w:rsid w:val="00B62223"/>
    <w:rsid w:val="00B93450"/>
    <w:rsid w:val="00BD554D"/>
    <w:rsid w:val="00D40161"/>
    <w:rsid w:val="00E418B2"/>
    <w:rsid w:val="00E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84EB"/>
  <w15:docId w15:val="{0950A11C-2819-402A-8F38-40B0C062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2378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Pedro Simão</cp:lastModifiedBy>
  <cp:revision>3</cp:revision>
  <dcterms:created xsi:type="dcterms:W3CDTF">2025-06-11T23:24:00Z</dcterms:created>
  <dcterms:modified xsi:type="dcterms:W3CDTF">2025-06-11T23:27:00Z</dcterms:modified>
</cp:coreProperties>
</file>