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BD" w:rsidRPr="008F28C2" w:rsidRDefault="00033879" w:rsidP="00033879">
      <w:pPr>
        <w:pStyle w:val="NormalWeb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Trabalho de recuperação (9º ano)</w:t>
      </w:r>
    </w:p>
    <w:p w:rsidR="008F28C2" w:rsidRPr="008F28C2" w:rsidRDefault="008F28C2" w:rsidP="008F28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:rsidR="00092846" w:rsidRPr="001E4AD4" w:rsidRDefault="003A619B" w:rsidP="00092846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Arial" w:hAnsi="Arial" w:cs="Arial"/>
        </w:rPr>
        <w:t xml:space="preserve">1. </w:t>
      </w:r>
      <w:r w:rsidR="00092846" w:rsidRPr="001E4AD4">
        <w:rPr>
          <w:rFonts w:ascii="Helvetica" w:hAnsi="Helvetica"/>
          <w:color w:val="444444"/>
          <w:sz w:val="26"/>
          <w:szCs w:val="26"/>
        </w:rPr>
        <w:t>Existe um conjunto de elementos químicos que apresenta como principais características: maus condutores de calor, opacos, não dúcteis e não maleáveis. Os elementos que apresentam essas características são denominados:</w:t>
      </w:r>
    </w:p>
    <w:p w:rsidR="00092846" w:rsidRPr="001E4AD4" w:rsidRDefault="00092846" w:rsidP="00092846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  <w:r w:rsidRPr="001E4AD4"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  <w:t>a) semimetais</w:t>
      </w:r>
    </w:p>
    <w:p w:rsidR="00092846" w:rsidRPr="001E4AD4" w:rsidRDefault="00092846" w:rsidP="00092846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  <w:r w:rsidRPr="001E4AD4"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  <w:t>b) gases nobres</w:t>
      </w:r>
    </w:p>
    <w:p w:rsidR="00092846" w:rsidRPr="001E4AD4" w:rsidRDefault="00092846" w:rsidP="00092846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  <w:r w:rsidRPr="001E4AD4"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  <w:t>c) não metais</w:t>
      </w:r>
    </w:p>
    <w:p w:rsidR="00092846" w:rsidRPr="001E4AD4" w:rsidRDefault="00092846" w:rsidP="00092846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  <w:r w:rsidRPr="001E4AD4"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  <w:t>d) elementos de transição simples</w:t>
      </w:r>
    </w:p>
    <w:p w:rsidR="00092846" w:rsidRPr="001E4AD4" w:rsidRDefault="00092846" w:rsidP="00092846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  <w:r w:rsidRPr="001E4AD4"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  <w:t>e) elementos de transição interna</w:t>
      </w:r>
    </w:p>
    <w:p w:rsidR="008F28C2" w:rsidRPr="008F28C2" w:rsidRDefault="008F28C2" w:rsidP="00092846">
      <w:pPr>
        <w:autoSpaceDE w:val="0"/>
        <w:autoSpaceDN w:val="0"/>
        <w:adjustRightInd w:val="0"/>
        <w:rPr>
          <w:rFonts w:ascii="Arial" w:hAnsi="Arial" w:cs="Arial"/>
        </w:rPr>
      </w:pPr>
    </w:p>
    <w:p w:rsidR="008F28C2" w:rsidRPr="008F28C2" w:rsidRDefault="008F28C2" w:rsidP="008F28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A619B" w:rsidRDefault="008F28C2" w:rsidP="003A619B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 w:rsidRPr="008F28C2">
        <w:rPr>
          <w:rFonts w:ascii="Arial" w:hAnsi="Arial" w:cs="Arial"/>
        </w:rPr>
        <w:t xml:space="preserve">2. </w:t>
      </w:r>
      <w:r w:rsidR="003A619B">
        <w:rPr>
          <w:rFonts w:ascii="Raleway" w:hAnsi="Raleway"/>
          <w:color w:val="000000"/>
        </w:rPr>
        <w:t xml:space="preserve"> Em qual das sequências abaixo estão representados um elemento, uma substância simples e uma substância composta, respectivamente:</w:t>
      </w:r>
    </w:p>
    <w:p w:rsidR="003A619B" w:rsidRDefault="003A619B" w:rsidP="003A61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>
        <w:rPr>
          <w:rFonts w:ascii="inherit" w:hAnsi="inherit"/>
          <w:color w:val="000000"/>
        </w:rPr>
        <w:t>, Cℓ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>
        <w:rPr>
          <w:rFonts w:ascii="inherit" w:hAnsi="inherit"/>
          <w:color w:val="000000"/>
        </w:rPr>
        <w:t>, O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</w:p>
    <w:p w:rsidR="003A619B" w:rsidRDefault="003A619B" w:rsidP="003A61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>
        <w:rPr>
          <w:rFonts w:ascii="inherit" w:hAnsi="inherit"/>
          <w:color w:val="000000"/>
        </w:rPr>
        <w:t>, Ne, 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>
        <w:rPr>
          <w:rFonts w:ascii="inherit" w:hAnsi="inherit"/>
          <w:color w:val="000000"/>
        </w:rPr>
        <w:t>O</w:t>
      </w:r>
    </w:p>
    <w:p w:rsidR="003A619B" w:rsidRDefault="003A619B" w:rsidP="003A61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>
        <w:rPr>
          <w:rFonts w:ascii="inherit" w:hAnsi="inherit"/>
          <w:color w:val="000000"/>
        </w:rPr>
        <w:t>, HI, He</w:t>
      </w:r>
    </w:p>
    <w:p w:rsidR="003A619B" w:rsidRDefault="003A619B" w:rsidP="003A61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>
        <w:rPr>
          <w:rFonts w:ascii="inherit" w:hAnsi="inherit"/>
          <w:color w:val="000000"/>
        </w:rPr>
        <w:t>O, O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>
        <w:rPr>
          <w:rFonts w:ascii="inherit" w:hAnsi="inherit"/>
          <w:color w:val="000000"/>
        </w:rPr>
        <w:t>, H</w:t>
      </w:r>
      <w:r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</w:p>
    <w:p w:rsidR="003A619B" w:rsidRPr="003A619B" w:rsidRDefault="003A619B" w:rsidP="008F28C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/>
        <w:ind w:left="600"/>
        <w:rPr>
          <w:rFonts w:ascii="inherit" w:hAnsi="inherit"/>
          <w:color w:val="000000"/>
        </w:rPr>
      </w:pPr>
      <w:r w:rsidRPr="003A619B">
        <w:rPr>
          <w:rFonts w:ascii="inherit" w:hAnsi="inherit"/>
          <w:color w:val="000000"/>
        </w:rPr>
        <w:t>Cℓ, N</w:t>
      </w:r>
      <w:r w:rsidRPr="003A619B"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 w:rsidRPr="003A619B">
        <w:rPr>
          <w:rFonts w:ascii="inherit" w:hAnsi="inherit"/>
          <w:color w:val="000000"/>
        </w:rPr>
        <w:t>, HI</w:t>
      </w:r>
    </w:p>
    <w:p w:rsidR="00A47778" w:rsidRDefault="008F28C2" w:rsidP="00A47778">
      <w:r w:rsidRPr="008F28C2">
        <w:rPr>
          <w:rFonts w:ascii="Arial" w:hAnsi="Arial" w:cs="Arial"/>
        </w:rPr>
        <w:t xml:space="preserve">3. </w:t>
      </w:r>
      <w:r w:rsidR="00A47778">
        <w:t xml:space="preserve">A fórmula do composto formado, quando átomos do elemento genérico M, que formam cátions trivalentes, ligam-se com átomos do elemento Y, pertencente à família dos calcogênios, é: </w:t>
      </w:r>
    </w:p>
    <w:p w:rsidR="00A47778" w:rsidRDefault="00A47778" w:rsidP="00A47778">
      <w:pPr>
        <w:ind w:left="360"/>
        <w:rPr>
          <w:lang w:val="en-US"/>
        </w:rPr>
      </w:pPr>
      <w:r w:rsidRPr="00D067FC">
        <w:rPr>
          <w:lang w:val="en-US"/>
        </w:rPr>
        <w:t>a) M</w:t>
      </w:r>
      <w:r w:rsidRPr="00D067FC">
        <w:rPr>
          <w:vertAlign w:val="subscript"/>
          <w:lang w:val="en-US"/>
        </w:rPr>
        <w:t>3</w:t>
      </w:r>
      <w:r w:rsidRPr="00D067FC">
        <w:rPr>
          <w:lang w:val="en-US"/>
        </w:rPr>
        <w:t>Y</w:t>
      </w:r>
      <w:r w:rsidRPr="00D067FC">
        <w:rPr>
          <w:vertAlign w:val="subscript"/>
          <w:lang w:val="en-US"/>
        </w:rPr>
        <w:t>2</w:t>
      </w:r>
      <w:r w:rsidRPr="00D067FC">
        <w:rPr>
          <w:lang w:val="en-US"/>
        </w:rPr>
        <w:t xml:space="preserve">. </w:t>
      </w:r>
    </w:p>
    <w:p w:rsidR="00A47778" w:rsidRDefault="00A47778" w:rsidP="00A47778">
      <w:pPr>
        <w:ind w:left="360"/>
        <w:rPr>
          <w:lang w:val="en-US"/>
        </w:rPr>
      </w:pPr>
      <w:r w:rsidRPr="00D067FC">
        <w:rPr>
          <w:lang w:val="en-US"/>
        </w:rPr>
        <w:t>b) M</w:t>
      </w:r>
      <w:r w:rsidRPr="00D067FC">
        <w:rPr>
          <w:vertAlign w:val="subscript"/>
          <w:lang w:val="en-US"/>
        </w:rPr>
        <w:t>2</w:t>
      </w:r>
      <w:r w:rsidRPr="00D067FC">
        <w:rPr>
          <w:lang w:val="en-US"/>
        </w:rPr>
        <w:t>Y</w:t>
      </w:r>
      <w:r w:rsidRPr="00D067FC">
        <w:rPr>
          <w:vertAlign w:val="subscript"/>
          <w:lang w:val="en-US"/>
        </w:rPr>
        <w:t>3</w:t>
      </w:r>
      <w:r w:rsidRPr="00D067FC">
        <w:rPr>
          <w:lang w:val="en-US"/>
        </w:rPr>
        <w:t xml:space="preserve">. </w:t>
      </w:r>
    </w:p>
    <w:p w:rsidR="00A47778" w:rsidRDefault="00A47778" w:rsidP="00A47778">
      <w:pPr>
        <w:ind w:left="360"/>
        <w:rPr>
          <w:lang w:val="en-US"/>
        </w:rPr>
      </w:pPr>
      <w:r w:rsidRPr="00D067FC">
        <w:rPr>
          <w:lang w:val="en-US"/>
        </w:rPr>
        <w:t>c) MY</w:t>
      </w:r>
      <w:r w:rsidRPr="00D067FC">
        <w:rPr>
          <w:vertAlign w:val="subscript"/>
          <w:lang w:val="en-US"/>
        </w:rPr>
        <w:t>3</w:t>
      </w:r>
      <w:r w:rsidRPr="00D067FC">
        <w:rPr>
          <w:lang w:val="en-US"/>
        </w:rPr>
        <w:t xml:space="preserve">. </w:t>
      </w:r>
    </w:p>
    <w:p w:rsidR="00A47778" w:rsidRDefault="00A47778" w:rsidP="00A47778">
      <w:pPr>
        <w:ind w:left="360"/>
        <w:rPr>
          <w:lang w:val="en-US"/>
        </w:rPr>
      </w:pPr>
      <w:r w:rsidRPr="00D067FC">
        <w:rPr>
          <w:lang w:val="en-US"/>
        </w:rPr>
        <w:t>d) M</w:t>
      </w:r>
      <w:r w:rsidRPr="00D067FC">
        <w:rPr>
          <w:vertAlign w:val="subscript"/>
          <w:lang w:val="en-US"/>
        </w:rPr>
        <w:t>3</w:t>
      </w:r>
      <w:r w:rsidRPr="00D067FC">
        <w:rPr>
          <w:lang w:val="en-US"/>
        </w:rPr>
        <w:t xml:space="preserve">Y. </w:t>
      </w:r>
    </w:p>
    <w:p w:rsidR="009956A4" w:rsidRPr="00A47778" w:rsidRDefault="00A47778" w:rsidP="00A47778">
      <w:pPr>
        <w:ind w:left="360"/>
      </w:pPr>
      <w:r w:rsidRPr="00E674A7">
        <w:t>e) M</w:t>
      </w:r>
      <w:r w:rsidRPr="00E674A7">
        <w:rPr>
          <w:vertAlign w:val="subscript"/>
        </w:rPr>
        <w:t>2</w:t>
      </w:r>
      <w:r w:rsidRPr="00E674A7">
        <w:t>Y.</w:t>
      </w:r>
    </w:p>
    <w:p w:rsidR="003A619B" w:rsidRDefault="008F28C2" w:rsidP="003A619B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 w:rsidRPr="008F28C2">
        <w:rPr>
          <w:rFonts w:ascii="Arial" w:hAnsi="Arial" w:cs="Arial"/>
        </w:rPr>
        <w:t xml:space="preserve">4. </w:t>
      </w:r>
      <w:r w:rsidR="003A619B">
        <w:rPr>
          <w:rFonts w:ascii="Raleway" w:hAnsi="Raleway"/>
          <w:color w:val="000000"/>
        </w:rPr>
        <w:t>O número de substâncias simples com atomicidade par entre as substâncias O</w:t>
      </w:r>
      <w:r w:rsidR="003A619B">
        <w:rPr>
          <w:rFonts w:ascii="inherit" w:hAnsi="inherit"/>
          <w:color w:val="000000"/>
          <w:bdr w:val="none" w:sz="0" w:space="0" w:color="auto" w:frame="1"/>
          <w:vertAlign w:val="subscript"/>
        </w:rPr>
        <w:t>3</w:t>
      </w:r>
      <w:r w:rsidR="003A619B">
        <w:rPr>
          <w:rFonts w:ascii="Raleway" w:hAnsi="Raleway"/>
          <w:color w:val="000000"/>
        </w:rPr>
        <w:t>, H</w:t>
      </w:r>
      <w:r w:rsidR="003A619B"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 w:rsidR="003A619B">
        <w:rPr>
          <w:rFonts w:ascii="Raleway" w:hAnsi="Raleway"/>
          <w:color w:val="000000"/>
        </w:rPr>
        <w:t>O</w:t>
      </w:r>
      <w:r w:rsidR="003A619B"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 w:rsidR="003A619B">
        <w:rPr>
          <w:rFonts w:ascii="Raleway" w:hAnsi="Raleway"/>
          <w:color w:val="000000"/>
        </w:rPr>
        <w:t>, P</w:t>
      </w:r>
      <w:r w:rsidR="003A619B"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 w:rsidR="003A619B">
        <w:rPr>
          <w:rFonts w:ascii="Raleway" w:hAnsi="Raleway"/>
          <w:color w:val="000000"/>
        </w:rPr>
        <w:t>, I</w:t>
      </w:r>
      <w:r w:rsidR="003A619B"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 w:rsidR="003A619B">
        <w:rPr>
          <w:rFonts w:ascii="Raleway" w:hAnsi="Raleway"/>
          <w:color w:val="000000"/>
        </w:rPr>
        <w:t>, C</w:t>
      </w:r>
      <w:r w:rsidR="003A619B"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 w:rsidR="003A619B">
        <w:rPr>
          <w:rFonts w:ascii="Raleway" w:hAnsi="Raleway"/>
          <w:color w:val="000000"/>
        </w:rPr>
        <w:t>H</w:t>
      </w:r>
      <w:r w:rsidR="003A619B">
        <w:rPr>
          <w:rFonts w:ascii="inherit" w:hAnsi="inherit"/>
          <w:color w:val="000000"/>
          <w:bdr w:val="none" w:sz="0" w:space="0" w:color="auto" w:frame="1"/>
          <w:vertAlign w:val="subscript"/>
        </w:rPr>
        <w:t>4</w:t>
      </w:r>
      <w:r w:rsidR="003A619B">
        <w:rPr>
          <w:rFonts w:ascii="Raleway" w:hAnsi="Raleway"/>
          <w:color w:val="000000"/>
        </w:rPr>
        <w:t>, CO</w:t>
      </w:r>
      <w:r w:rsidR="003A619B">
        <w:rPr>
          <w:rFonts w:ascii="inherit" w:hAnsi="inherit"/>
          <w:color w:val="000000"/>
          <w:bdr w:val="none" w:sz="0" w:space="0" w:color="auto" w:frame="1"/>
          <w:vertAlign w:val="subscript"/>
        </w:rPr>
        <w:t>2</w:t>
      </w:r>
      <w:r w:rsidR="003A619B">
        <w:rPr>
          <w:rStyle w:val="apple-converted-space"/>
          <w:rFonts w:ascii="Raleway" w:hAnsi="Raleway"/>
          <w:color w:val="000000"/>
        </w:rPr>
        <w:t> </w:t>
      </w:r>
      <w:r w:rsidR="003A619B">
        <w:rPr>
          <w:rFonts w:ascii="Raleway" w:hAnsi="Raleway"/>
          <w:color w:val="000000"/>
        </w:rPr>
        <w:t>e He é:</w:t>
      </w:r>
    </w:p>
    <w:p w:rsidR="003A619B" w:rsidRDefault="003A619B" w:rsidP="003A619B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5</w:t>
      </w:r>
    </w:p>
    <w:p w:rsidR="003A619B" w:rsidRDefault="003A619B" w:rsidP="003A619B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4</w:t>
      </w:r>
    </w:p>
    <w:p w:rsidR="003A619B" w:rsidRDefault="003A619B" w:rsidP="003A619B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3</w:t>
      </w:r>
    </w:p>
    <w:p w:rsidR="003A619B" w:rsidRDefault="003A619B" w:rsidP="003A619B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2</w:t>
      </w:r>
    </w:p>
    <w:p w:rsidR="008F28C2" w:rsidRPr="003A619B" w:rsidRDefault="003A619B" w:rsidP="003A619B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ind w:left="600"/>
        <w:rPr>
          <w:rFonts w:ascii="inherit" w:hAnsi="inherit"/>
          <w:color w:val="000000"/>
        </w:rPr>
      </w:pPr>
      <w:r w:rsidRPr="003A619B">
        <w:rPr>
          <w:rFonts w:ascii="inherit" w:hAnsi="inherit"/>
          <w:color w:val="000000"/>
        </w:rPr>
        <w:t>1</w:t>
      </w:r>
    </w:p>
    <w:p w:rsidR="00092846" w:rsidRPr="001E4AD4" w:rsidRDefault="003A619B" w:rsidP="00092846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Helvetica" w:hAnsi="Helvetica"/>
          <w:color w:val="444444"/>
          <w:sz w:val="26"/>
          <w:szCs w:val="26"/>
        </w:rPr>
      </w:pPr>
      <w:r>
        <w:rPr>
          <w:rFonts w:ascii="Arial" w:hAnsi="Arial" w:cs="Arial"/>
        </w:rPr>
        <w:lastRenderedPageBreak/>
        <w:t xml:space="preserve">5. </w:t>
      </w:r>
      <w:r w:rsidR="00092846" w:rsidRPr="001E4AD4">
        <w:rPr>
          <w:rFonts w:ascii="Helvetica" w:hAnsi="Helvetica"/>
          <w:color w:val="444444"/>
          <w:sz w:val="26"/>
          <w:szCs w:val="26"/>
        </w:rPr>
        <w:t>Na Tabela Periódica, existe um elemento que possui características únicas. Dos elementos apresentados a seguir, quem é esse elemento singular?</w:t>
      </w:r>
    </w:p>
    <w:p w:rsidR="00092846" w:rsidRPr="001E4AD4" w:rsidRDefault="00092846" w:rsidP="00092846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  <w:r w:rsidRPr="001E4AD4"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  <w:t>a) oxigênio</w:t>
      </w:r>
    </w:p>
    <w:p w:rsidR="00092846" w:rsidRPr="001E4AD4" w:rsidRDefault="00092846" w:rsidP="00092846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  <w:r w:rsidRPr="001E4AD4"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  <w:t>b) hidrogênio</w:t>
      </w:r>
    </w:p>
    <w:p w:rsidR="00092846" w:rsidRPr="001E4AD4" w:rsidRDefault="00092846" w:rsidP="00092846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  <w:r w:rsidRPr="001E4AD4"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  <w:t>c) hélio</w:t>
      </w:r>
    </w:p>
    <w:p w:rsidR="00092846" w:rsidRPr="001E4AD4" w:rsidRDefault="00092846" w:rsidP="00092846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  <w:r w:rsidRPr="001E4AD4"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  <w:t>d) estanho</w:t>
      </w:r>
    </w:p>
    <w:p w:rsidR="00092846" w:rsidRPr="001E4AD4" w:rsidRDefault="00092846" w:rsidP="00092846">
      <w:pPr>
        <w:shd w:val="clear" w:color="auto" w:fill="FFFFFF"/>
        <w:spacing w:before="150" w:after="0" w:line="240" w:lineRule="auto"/>
        <w:jc w:val="both"/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</w:pPr>
      <w:r w:rsidRPr="001E4AD4">
        <w:rPr>
          <w:rFonts w:ascii="Helvetica" w:eastAsia="Times New Roman" w:hAnsi="Helvetica" w:cs="Times New Roman"/>
          <w:color w:val="444444"/>
          <w:sz w:val="26"/>
          <w:szCs w:val="26"/>
          <w:lang w:eastAsia="pt-BR"/>
        </w:rPr>
        <w:t>e) neônio</w:t>
      </w:r>
    </w:p>
    <w:p w:rsidR="008F28C2" w:rsidRPr="008F28C2" w:rsidRDefault="008F28C2" w:rsidP="000928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47778" w:rsidRDefault="008F28C2" w:rsidP="00A47778">
      <w:r w:rsidRPr="008F28C2">
        <w:rPr>
          <w:rFonts w:ascii="Arial" w:hAnsi="Arial" w:cs="Arial"/>
          <w:sz w:val="24"/>
          <w:szCs w:val="24"/>
        </w:rPr>
        <w:t xml:space="preserve">6. </w:t>
      </w:r>
      <w:r w:rsidR="00A47778">
        <w:t>Num composto, sendo X o cátion e Y o ânion, e a fórmula X</w:t>
      </w:r>
      <w:r w:rsidR="00A47778" w:rsidRPr="00902738">
        <w:rPr>
          <w:vertAlign w:val="subscript"/>
        </w:rPr>
        <w:t>3</w:t>
      </w:r>
      <w:r w:rsidR="00A47778">
        <w:t>Y</w:t>
      </w:r>
      <w:r w:rsidR="00A47778">
        <w:rPr>
          <w:vertAlign w:val="subscript"/>
        </w:rPr>
        <w:t>2</w:t>
      </w:r>
      <w:r w:rsidR="00A47778">
        <w:t xml:space="preserve">, provavelmente os átomos X e Y no estado normal tinham os seguintes números de elétrons na camada de valência, respectivamente: </w:t>
      </w:r>
    </w:p>
    <w:p w:rsidR="00A47778" w:rsidRDefault="00A47778" w:rsidP="00A47778">
      <w:pPr>
        <w:ind w:left="360"/>
      </w:pPr>
      <w:r>
        <w:t xml:space="preserve">a) 2 e 3. </w:t>
      </w:r>
    </w:p>
    <w:p w:rsidR="00A47778" w:rsidRDefault="00A47778" w:rsidP="00A47778">
      <w:pPr>
        <w:ind w:left="360"/>
      </w:pPr>
      <w:r>
        <w:t xml:space="preserve">b) 2 e 5. </w:t>
      </w:r>
    </w:p>
    <w:p w:rsidR="00A47778" w:rsidRDefault="00A47778" w:rsidP="00A47778">
      <w:pPr>
        <w:ind w:left="360"/>
      </w:pPr>
      <w:r>
        <w:t xml:space="preserve">c) 3 e 2. </w:t>
      </w:r>
    </w:p>
    <w:p w:rsidR="00092846" w:rsidRDefault="00A47778" w:rsidP="00A47778">
      <w:pPr>
        <w:ind w:left="360"/>
      </w:pPr>
      <w:r>
        <w:t>d) 3 e 7.</w:t>
      </w:r>
    </w:p>
    <w:p w:rsidR="00A47778" w:rsidRPr="00A47778" w:rsidRDefault="00A47778" w:rsidP="00A47778">
      <w:pPr>
        <w:ind w:left="360"/>
      </w:pPr>
    </w:p>
    <w:p w:rsidR="00D102E3" w:rsidRDefault="000649BD" w:rsidP="003A619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Raleway" w:hAnsi="Raleway"/>
          <w:color w:val="000000"/>
          <w:shd w:val="clear" w:color="auto" w:fill="FFFFFF"/>
        </w:rPr>
      </w:pPr>
      <w:r w:rsidRPr="008F28C2">
        <w:rPr>
          <w:rFonts w:ascii="Arial" w:hAnsi="Arial" w:cs="Arial"/>
        </w:rPr>
        <w:t>7.</w:t>
      </w:r>
      <w:r w:rsidRPr="008F28C2">
        <w:rPr>
          <w:rFonts w:ascii="Arial" w:hAnsi="Arial" w:cs="Arial"/>
          <w:color w:val="444444"/>
        </w:rPr>
        <w:t xml:space="preserve"> </w:t>
      </w:r>
      <w:r w:rsidR="003A619B">
        <w:rPr>
          <w:rFonts w:ascii="Raleway" w:hAnsi="Raleway"/>
          <w:color w:val="000000"/>
          <w:shd w:val="clear" w:color="auto" w:fill="FFFFFF"/>
        </w:rPr>
        <w:t>Com relação às substâncias O</w:t>
      </w:r>
      <w:r w:rsidR="003A619B">
        <w:rPr>
          <w:rFonts w:ascii="Raleway" w:hAnsi="Raleway"/>
          <w:color w:val="000000"/>
          <w:bdr w:val="none" w:sz="0" w:space="0" w:color="auto" w:frame="1"/>
          <w:shd w:val="clear" w:color="auto" w:fill="FFFFFF"/>
          <w:vertAlign w:val="subscript"/>
        </w:rPr>
        <w:t>2</w:t>
      </w:r>
      <w:r w:rsidR="003A619B">
        <w:rPr>
          <w:rFonts w:ascii="Raleway" w:hAnsi="Raleway"/>
          <w:color w:val="000000"/>
          <w:shd w:val="clear" w:color="auto" w:fill="FFFFFF"/>
        </w:rPr>
        <w:t>, H</w:t>
      </w:r>
      <w:r w:rsidR="003A619B">
        <w:rPr>
          <w:rFonts w:ascii="Raleway" w:hAnsi="Raleway"/>
          <w:color w:val="000000"/>
          <w:bdr w:val="none" w:sz="0" w:space="0" w:color="auto" w:frame="1"/>
          <w:shd w:val="clear" w:color="auto" w:fill="FFFFFF"/>
          <w:vertAlign w:val="subscript"/>
        </w:rPr>
        <w:t>2</w:t>
      </w:r>
      <w:r w:rsidR="003A619B">
        <w:rPr>
          <w:rFonts w:ascii="Raleway" w:hAnsi="Raleway"/>
          <w:color w:val="000000"/>
          <w:shd w:val="clear" w:color="auto" w:fill="FFFFFF"/>
        </w:rPr>
        <w:t>, H</w:t>
      </w:r>
      <w:r w:rsidR="003A619B">
        <w:rPr>
          <w:rFonts w:ascii="Raleway" w:hAnsi="Raleway"/>
          <w:color w:val="000000"/>
          <w:bdr w:val="none" w:sz="0" w:space="0" w:color="auto" w:frame="1"/>
          <w:shd w:val="clear" w:color="auto" w:fill="FFFFFF"/>
          <w:vertAlign w:val="subscript"/>
        </w:rPr>
        <w:t>2</w:t>
      </w:r>
      <w:r w:rsidR="003A619B">
        <w:rPr>
          <w:rFonts w:ascii="Raleway" w:hAnsi="Raleway"/>
          <w:color w:val="000000"/>
          <w:shd w:val="clear" w:color="auto" w:fill="FFFFFF"/>
        </w:rPr>
        <w:t>O, Pb, CO</w:t>
      </w:r>
      <w:r w:rsidR="003A619B">
        <w:rPr>
          <w:rFonts w:ascii="Raleway" w:hAnsi="Raleway"/>
          <w:color w:val="000000"/>
          <w:bdr w:val="none" w:sz="0" w:space="0" w:color="auto" w:frame="1"/>
          <w:shd w:val="clear" w:color="auto" w:fill="FFFFFF"/>
          <w:vertAlign w:val="subscript"/>
        </w:rPr>
        <w:t>2</w:t>
      </w:r>
      <w:r w:rsidR="003A619B">
        <w:rPr>
          <w:rFonts w:ascii="Raleway" w:hAnsi="Raleway"/>
          <w:color w:val="000000"/>
          <w:shd w:val="clear" w:color="auto" w:fill="FFFFFF"/>
        </w:rPr>
        <w:t>, O</w:t>
      </w:r>
      <w:r w:rsidR="003A619B">
        <w:rPr>
          <w:rFonts w:ascii="Raleway" w:hAnsi="Raleway"/>
          <w:color w:val="000000"/>
          <w:bdr w:val="none" w:sz="0" w:space="0" w:color="auto" w:frame="1"/>
          <w:shd w:val="clear" w:color="auto" w:fill="FFFFFF"/>
          <w:vertAlign w:val="subscript"/>
        </w:rPr>
        <w:t>3</w:t>
      </w:r>
      <w:r w:rsidR="003A619B">
        <w:rPr>
          <w:rFonts w:ascii="Raleway" w:hAnsi="Raleway"/>
          <w:color w:val="000000"/>
          <w:shd w:val="clear" w:color="auto" w:fill="FFFFFF"/>
        </w:rPr>
        <w:t>, CaO e S</w:t>
      </w:r>
      <w:r w:rsidR="003A619B">
        <w:rPr>
          <w:rFonts w:ascii="Raleway" w:hAnsi="Raleway"/>
          <w:color w:val="000000"/>
          <w:bdr w:val="none" w:sz="0" w:space="0" w:color="auto" w:frame="1"/>
          <w:shd w:val="clear" w:color="auto" w:fill="FFFFFF"/>
          <w:vertAlign w:val="subscript"/>
        </w:rPr>
        <w:t>8</w:t>
      </w:r>
      <w:r w:rsidR="00D102E3">
        <w:rPr>
          <w:rFonts w:ascii="Raleway" w:hAnsi="Raleway"/>
          <w:color w:val="000000"/>
          <w:shd w:val="clear" w:color="auto" w:fill="FFFFFF"/>
        </w:rPr>
        <w:t>, podemos afirmar que:</w:t>
      </w:r>
    </w:p>
    <w:p w:rsidR="00D102E3" w:rsidRDefault="003A619B" w:rsidP="003A619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>a)</w:t>
      </w:r>
      <w:r w:rsidR="00A47778">
        <w:rPr>
          <w:rFonts w:ascii="Raleway" w:hAnsi="Raleway"/>
          <w:color w:val="000000"/>
          <w:shd w:val="clear" w:color="auto" w:fill="FFFFFF"/>
        </w:rPr>
        <w:t xml:space="preserve"> </w:t>
      </w:r>
      <w:r>
        <w:rPr>
          <w:rFonts w:ascii="Raleway" w:hAnsi="Raleway"/>
          <w:color w:val="000000"/>
          <w:shd w:val="clear" w:color="auto" w:fill="FFFFFF"/>
        </w:rPr>
        <w:t>todas</w:t>
      </w:r>
      <w:r w:rsidR="00D102E3">
        <w:rPr>
          <w:rFonts w:ascii="Raleway" w:hAnsi="Raleway"/>
          <w:color w:val="000000"/>
          <w:shd w:val="clear" w:color="auto" w:fill="FFFFFF"/>
        </w:rPr>
        <w:t xml:space="preserve"> são substâncias simples.</w:t>
      </w:r>
    </w:p>
    <w:p w:rsidR="00D102E3" w:rsidRDefault="003A619B" w:rsidP="003A619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>b)</w:t>
      </w:r>
      <w:r w:rsidR="00A47778">
        <w:rPr>
          <w:rFonts w:ascii="Raleway" w:hAnsi="Raleway"/>
          <w:color w:val="000000"/>
          <w:shd w:val="clear" w:color="auto" w:fill="FFFFFF"/>
        </w:rPr>
        <w:t xml:space="preserve"> </w:t>
      </w:r>
      <w:r>
        <w:rPr>
          <w:rFonts w:ascii="Raleway" w:hAnsi="Raleway"/>
          <w:color w:val="000000"/>
          <w:shd w:val="clear" w:color="auto" w:fill="FFFFFF"/>
        </w:rPr>
        <w:t>somente</w:t>
      </w:r>
      <w:r w:rsidR="00D102E3">
        <w:rPr>
          <w:rFonts w:ascii="Raleway" w:hAnsi="Raleway"/>
          <w:color w:val="000000"/>
          <w:shd w:val="clear" w:color="auto" w:fill="FFFFFF"/>
        </w:rPr>
        <w:t xml:space="preserve"> O</w:t>
      </w:r>
      <w:r w:rsidR="00D102E3" w:rsidRPr="00D102E3">
        <w:rPr>
          <w:rFonts w:ascii="Raleway" w:hAnsi="Raleway"/>
          <w:color w:val="000000"/>
          <w:shd w:val="clear" w:color="auto" w:fill="FFFFFF"/>
          <w:vertAlign w:val="subscript"/>
        </w:rPr>
        <w:t>2</w:t>
      </w:r>
      <w:r w:rsidR="00D102E3">
        <w:rPr>
          <w:rFonts w:ascii="Raleway" w:hAnsi="Raleway"/>
          <w:color w:val="000000"/>
          <w:shd w:val="clear" w:color="auto" w:fill="FFFFFF"/>
        </w:rPr>
        <w:t>, H</w:t>
      </w:r>
      <w:r w:rsidR="00D102E3" w:rsidRPr="00D102E3">
        <w:rPr>
          <w:rFonts w:ascii="Raleway" w:hAnsi="Raleway"/>
          <w:color w:val="000000"/>
          <w:shd w:val="clear" w:color="auto" w:fill="FFFFFF"/>
          <w:vertAlign w:val="subscript"/>
        </w:rPr>
        <w:t>2</w:t>
      </w:r>
      <w:r w:rsidR="00D102E3">
        <w:rPr>
          <w:rFonts w:ascii="Raleway" w:hAnsi="Raleway"/>
          <w:color w:val="000000"/>
          <w:shd w:val="clear" w:color="auto" w:fill="FFFFFF"/>
        </w:rPr>
        <w:t xml:space="preserve"> e O</w:t>
      </w:r>
      <w:r w:rsidR="00D102E3" w:rsidRPr="00D102E3">
        <w:rPr>
          <w:rFonts w:ascii="Raleway" w:hAnsi="Raleway"/>
          <w:color w:val="000000"/>
          <w:shd w:val="clear" w:color="auto" w:fill="FFFFFF"/>
          <w:vertAlign w:val="subscript"/>
        </w:rPr>
        <w:t>3</w:t>
      </w:r>
      <w:r w:rsidR="00D102E3">
        <w:rPr>
          <w:rFonts w:ascii="Raleway" w:hAnsi="Raleway"/>
          <w:color w:val="000000"/>
          <w:shd w:val="clear" w:color="auto" w:fill="FFFFFF"/>
        </w:rPr>
        <w:t xml:space="preserve"> são substâncias simples.</w:t>
      </w:r>
    </w:p>
    <w:p w:rsidR="00D102E3" w:rsidRDefault="003A619B" w:rsidP="003A619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>c)</w:t>
      </w:r>
      <w:r w:rsidR="00A47778">
        <w:rPr>
          <w:rFonts w:ascii="Raleway" w:hAnsi="Raleway"/>
          <w:color w:val="000000"/>
          <w:shd w:val="clear" w:color="auto" w:fill="FFFFFF"/>
        </w:rPr>
        <w:t xml:space="preserve"> </w:t>
      </w:r>
      <w:r>
        <w:rPr>
          <w:rFonts w:ascii="Raleway" w:hAnsi="Raleway"/>
          <w:color w:val="000000"/>
          <w:shd w:val="clear" w:color="auto" w:fill="FFFFFF"/>
        </w:rPr>
        <w:t>todas</w:t>
      </w:r>
      <w:r w:rsidR="00D102E3">
        <w:rPr>
          <w:rFonts w:ascii="Raleway" w:hAnsi="Raleway"/>
          <w:color w:val="000000"/>
          <w:shd w:val="clear" w:color="auto" w:fill="FFFFFF"/>
        </w:rPr>
        <w:t xml:space="preserve"> são substâncias compostas.</w:t>
      </w:r>
    </w:p>
    <w:p w:rsidR="00D102E3" w:rsidRDefault="003A619B" w:rsidP="003A619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>d)</w:t>
      </w:r>
      <w:r w:rsidR="00A47778">
        <w:rPr>
          <w:rFonts w:ascii="Raleway" w:hAnsi="Raleway"/>
          <w:color w:val="000000"/>
          <w:shd w:val="clear" w:color="auto" w:fill="FFFFFF"/>
        </w:rPr>
        <w:t xml:space="preserve"> </w:t>
      </w:r>
      <w:r>
        <w:rPr>
          <w:rFonts w:ascii="Raleway" w:hAnsi="Raleway"/>
          <w:color w:val="000000"/>
          <w:shd w:val="clear" w:color="auto" w:fill="FFFFFF"/>
        </w:rPr>
        <w:t>somente</w:t>
      </w:r>
      <w:r w:rsidR="00D102E3">
        <w:rPr>
          <w:rFonts w:ascii="Raleway" w:hAnsi="Raleway"/>
          <w:color w:val="000000"/>
          <w:shd w:val="clear" w:color="auto" w:fill="FFFFFF"/>
        </w:rPr>
        <w:t xml:space="preserve"> CO</w:t>
      </w:r>
      <w:r w:rsidR="00D102E3" w:rsidRPr="00D102E3">
        <w:rPr>
          <w:rFonts w:ascii="Raleway" w:hAnsi="Raleway"/>
          <w:color w:val="000000"/>
          <w:shd w:val="clear" w:color="auto" w:fill="FFFFFF"/>
          <w:vertAlign w:val="subscript"/>
        </w:rPr>
        <w:t>2</w:t>
      </w:r>
      <w:r w:rsidR="00D102E3">
        <w:rPr>
          <w:rFonts w:ascii="Raleway" w:hAnsi="Raleway"/>
          <w:color w:val="000000"/>
          <w:shd w:val="clear" w:color="auto" w:fill="FFFFFF"/>
        </w:rPr>
        <w:t>, CaO e S</w:t>
      </w:r>
      <w:r w:rsidR="00D102E3" w:rsidRPr="00D102E3">
        <w:rPr>
          <w:rFonts w:ascii="Raleway" w:hAnsi="Raleway"/>
          <w:color w:val="000000"/>
          <w:shd w:val="clear" w:color="auto" w:fill="FFFFFF"/>
          <w:vertAlign w:val="subscript"/>
        </w:rPr>
        <w:t>8</w:t>
      </w:r>
      <w:r w:rsidR="00D102E3">
        <w:rPr>
          <w:rFonts w:ascii="Raleway" w:hAnsi="Raleway"/>
          <w:color w:val="000000"/>
          <w:shd w:val="clear" w:color="auto" w:fill="FFFFFF"/>
        </w:rPr>
        <w:t xml:space="preserve"> são substâncias compostas.</w:t>
      </w:r>
    </w:p>
    <w:p w:rsidR="000649BD" w:rsidRPr="008F28C2" w:rsidRDefault="003A619B" w:rsidP="003A619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Raleway" w:hAnsi="Raleway"/>
          <w:color w:val="000000"/>
          <w:shd w:val="clear" w:color="auto" w:fill="FFFFFF"/>
        </w:rPr>
        <w:t>e) as substâncias O</w:t>
      </w:r>
      <w:r>
        <w:rPr>
          <w:rFonts w:ascii="Raleway" w:hAnsi="Raleway"/>
          <w:color w:val="000000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Raleway" w:hAnsi="Raleway"/>
          <w:color w:val="000000"/>
          <w:shd w:val="clear" w:color="auto" w:fill="FFFFFF"/>
        </w:rPr>
        <w:t>, H</w:t>
      </w:r>
      <w:r>
        <w:rPr>
          <w:rFonts w:ascii="Raleway" w:hAnsi="Raleway"/>
          <w:color w:val="000000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Raleway" w:hAnsi="Raleway"/>
          <w:color w:val="000000"/>
          <w:shd w:val="clear" w:color="auto" w:fill="FFFFFF"/>
        </w:rPr>
        <w:t>, Pb, O</w:t>
      </w:r>
      <w:r>
        <w:rPr>
          <w:rFonts w:ascii="Raleway" w:hAnsi="Raleway"/>
          <w:color w:val="000000"/>
          <w:bdr w:val="none" w:sz="0" w:space="0" w:color="auto" w:frame="1"/>
          <w:shd w:val="clear" w:color="auto" w:fill="FFFFFF"/>
          <w:vertAlign w:val="subscript"/>
        </w:rPr>
        <w:t>3</w:t>
      </w:r>
      <w:r>
        <w:rPr>
          <w:rStyle w:val="apple-converted-space"/>
          <w:rFonts w:ascii="Raleway" w:hAnsi="Raleway"/>
          <w:color w:val="000000"/>
          <w:shd w:val="clear" w:color="auto" w:fill="FFFFFF"/>
        </w:rPr>
        <w:t> </w:t>
      </w:r>
      <w:r>
        <w:rPr>
          <w:rFonts w:ascii="Raleway" w:hAnsi="Raleway"/>
          <w:color w:val="000000"/>
          <w:shd w:val="clear" w:color="auto" w:fill="FFFFFF"/>
        </w:rPr>
        <w:t>e S</w:t>
      </w:r>
      <w:r>
        <w:rPr>
          <w:rFonts w:ascii="Raleway" w:hAnsi="Raleway"/>
          <w:color w:val="000000"/>
          <w:bdr w:val="none" w:sz="0" w:space="0" w:color="auto" w:frame="1"/>
          <w:shd w:val="clear" w:color="auto" w:fill="FFFFFF"/>
          <w:vertAlign w:val="subscript"/>
        </w:rPr>
        <w:t>8</w:t>
      </w:r>
      <w:r>
        <w:rPr>
          <w:rStyle w:val="apple-converted-space"/>
          <w:rFonts w:ascii="Raleway" w:hAnsi="Raleway"/>
          <w:color w:val="000000"/>
          <w:shd w:val="clear" w:color="auto" w:fill="FFFFFF"/>
        </w:rPr>
        <w:t> </w:t>
      </w:r>
      <w:r>
        <w:rPr>
          <w:rFonts w:ascii="Raleway" w:hAnsi="Raleway"/>
          <w:color w:val="000000"/>
          <w:shd w:val="clear" w:color="auto" w:fill="FFFFFF"/>
        </w:rPr>
        <w:t>são simples.</w:t>
      </w:r>
    </w:p>
    <w:p w:rsidR="000649BD" w:rsidRPr="008F28C2" w:rsidRDefault="000649BD">
      <w:pPr>
        <w:rPr>
          <w:rFonts w:ascii="Arial" w:hAnsi="Arial" w:cs="Arial"/>
          <w:sz w:val="24"/>
          <w:szCs w:val="24"/>
        </w:rPr>
      </w:pPr>
    </w:p>
    <w:p w:rsidR="000649BD" w:rsidRDefault="000649BD" w:rsidP="009956A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</w:rPr>
      </w:pPr>
      <w:r w:rsidRPr="008F28C2">
        <w:rPr>
          <w:rFonts w:ascii="Arial" w:hAnsi="Arial" w:cs="Arial"/>
        </w:rPr>
        <w:t>8.</w:t>
      </w:r>
      <w:r w:rsidRPr="008F28C2">
        <w:rPr>
          <w:rFonts w:ascii="Arial" w:hAnsi="Arial" w:cs="Arial"/>
          <w:color w:val="444444"/>
        </w:rPr>
        <w:t xml:space="preserve"> </w:t>
      </w:r>
      <w:r w:rsidR="009956A4">
        <w:rPr>
          <w:rFonts w:ascii="Arial" w:hAnsi="Arial" w:cs="Arial"/>
          <w:color w:val="444444"/>
        </w:rPr>
        <w:t xml:space="preserve">Indique  o nome </w:t>
      </w:r>
      <w:r w:rsidR="00A47778">
        <w:rPr>
          <w:rFonts w:ascii="Arial" w:hAnsi="Arial" w:cs="Arial"/>
          <w:color w:val="444444"/>
        </w:rPr>
        <w:t>do grupo em que os elementos: R</w:t>
      </w:r>
      <w:r w:rsidR="009C75C7">
        <w:rPr>
          <w:rFonts w:ascii="Arial" w:hAnsi="Arial" w:cs="Arial"/>
          <w:color w:val="444444"/>
        </w:rPr>
        <w:t>b, Cs e Fr</w:t>
      </w:r>
      <w:r w:rsidR="009956A4">
        <w:rPr>
          <w:rFonts w:ascii="Arial" w:hAnsi="Arial" w:cs="Arial"/>
          <w:color w:val="444444"/>
        </w:rPr>
        <w:t xml:space="preserve"> fazem parte.</w:t>
      </w:r>
    </w:p>
    <w:p w:rsidR="009956A4" w:rsidRDefault="009956A4" w:rsidP="009956A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a) Metais alcalinos</w:t>
      </w:r>
    </w:p>
    <w:p w:rsidR="009956A4" w:rsidRDefault="009956A4" w:rsidP="009956A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b) Metais alcalinos terrosos</w:t>
      </w:r>
    </w:p>
    <w:p w:rsidR="009956A4" w:rsidRDefault="009956A4" w:rsidP="009956A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c) Calcogêneos</w:t>
      </w:r>
    </w:p>
    <w:p w:rsidR="009956A4" w:rsidRDefault="009956A4" w:rsidP="009956A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d) Gases Nobres</w:t>
      </w:r>
    </w:p>
    <w:p w:rsidR="009956A4" w:rsidRDefault="009956A4" w:rsidP="009956A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e) Halogêneos</w:t>
      </w:r>
    </w:p>
    <w:p w:rsidR="000649BD" w:rsidRPr="008F28C2" w:rsidRDefault="000649BD">
      <w:pPr>
        <w:rPr>
          <w:rFonts w:ascii="Arial" w:hAnsi="Arial" w:cs="Arial"/>
          <w:sz w:val="24"/>
          <w:szCs w:val="24"/>
        </w:rPr>
      </w:pPr>
    </w:p>
    <w:p w:rsidR="00092846" w:rsidRDefault="000649BD" w:rsidP="00092846">
      <w:pPr>
        <w:pStyle w:val="NormalWeb"/>
        <w:shd w:val="clear" w:color="auto" w:fill="FFFFFF"/>
        <w:spacing w:before="0" w:beforeAutospacing="0"/>
      </w:pPr>
      <w:r w:rsidRPr="008F28C2">
        <w:rPr>
          <w:rFonts w:ascii="Arial" w:hAnsi="Arial" w:cs="Arial"/>
        </w:rPr>
        <w:t>9.</w:t>
      </w:r>
      <w:r w:rsidRPr="008F28C2">
        <w:rPr>
          <w:rFonts w:ascii="Arial" w:hAnsi="Arial" w:cs="Arial"/>
          <w:color w:val="444444"/>
        </w:rPr>
        <w:t xml:space="preserve"> </w:t>
      </w:r>
      <w:r w:rsidR="00092846">
        <w:t xml:space="preserve">Em relação às partículas elementares é correto afirmar: </w:t>
      </w:r>
    </w:p>
    <w:p w:rsidR="00092846" w:rsidRDefault="00092846" w:rsidP="00092846">
      <w:pPr>
        <w:pStyle w:val="NormalWeb"/>
        <w:shd w:val="clear" w:color="auto" w:fill="FFFFFF"/>
        <w:spacing w:before="0" w:beforeAutospacing="0"/>
      </w:pPr>
      <w:r>
        <w:t xml:space="preserve">a) a perda de elétrons altera de maneira significativa a massa do átomo. </w:t>
      </w:r>
    </w:p>
    <w:p w:rsidR="00092846" w:rsidRDefault="00092846" w:rsidP="00092846">
      <w:pPr>
        <w:pStyle w:val="NormalWeb"/>
        <w:shd w:val="clear" w:color="auto" w:fill="FFFFFF"/>
        <w:spacing w:before="0" w:beforeAutospacing="0"/>
      </w:pPr>
      <w:r>
        <w:t xml:space="preserve">b) a perda de elétrons altera a carga do átomo. </w:t>
      </w:r>
    </w:p>
    <w:p w:rsidR="00092846" w:rsidRDefault="00092846" w:rsidP="00092846">
      <w:pPr>
        <w:pStyle w:val="NormalWeb"/>
        <w:shd w:val="clear" w:color="auto" w:fill="FFFFFF"/>
        <w:spacing w:before="0" w:beforeAutospacing="0"/>
      </w:pPr>
      <w:r>
        <w:t xml:space="preserve">c) a perda de elétrons altera a massa e a carga do átomo. </w:t>
      </w:r>
    </w:p>
    <w:p w:rsidR="00092846" w:rsidRDefault="00092846" w:rsidP="00092846">
      <w:pPr>
        <w:pStyle w:val="NormalWeb"/>
        <w:shd w:val="clear" w:color="auto" w:fill="FFFFFF"/>
        <w:spacing w:before="0" w:beforeAutospacing="0"/>
      </w:pPr>
      <w:r>
        <w:t xml:space="preserve">d) a massa do elétron é igual à massa do próton. </w:t>
      </w:r>
    </w:p>
    <w:p w:rsidR="00D102E3" w:rsidRPr="00D102E3" w:rsidRDefault="00092846" w:rsidP="00092846">
      <w:pPr>
        <w:pStyle w:val="NormalWeb"/>
        <w:shd w:val="clear" w:color="auto" w:fill="FFFFFF"/>
        <w:spacing w:before="0" w:beforeAutospacing="0"/>
        <w:rPr>
          <w:rFonts w:ascii="inherit" w:hAnsi="inherit"/>
          <w:color w:val="000000"/>
        </w:rPr>
      </w:pPr>
      <w:r>
        <w:t>e) a massa do elétron é igual à massa do nêutron.</w:t>
      </w:r>
    </w:p>
    <w:p w:rsidR="000649BD" w:rsidRPr="008F28C2" w:rsidRDefault="000649BD" w:rsidP="003A619B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</w:rPr>
      </w:pPr>
    </w:p>
    <w:p w:rsidR="0061228A" w:rsidRDefault="000649BD" w:rsidP="0061228A">
      <w:r w:rsidRPr="008F28C2">
        <w:rPr>
          <w:rFonts w:ascii="Arial" w:hAnsi="Arial" w:cs="Arial"/>
        </w:rPr>
        <w:t xml:space="preserve">10. </w:t>
      </w:r>
      <w:r w:rsidR="0061228A">
        <w:t xml:space="preserve">Um elemento “A” de número atômico 38 e outro “B” de número atômico 9, ao reagirem entre si, originarão um composto: </w:t>
      </w:r>
    </w:p>
    <w:p w:rsidR="0061228A" w:rsidRDefault="0061228A" w:rsidP="0061228A">
      <w:pPr>
        <w:ind w:left="360"/>
      </w:pPr>
      <w:r>
        <w:t>a) molecular de fórmula AB</w:t>
      </w:r>
      <w:r w:rsidRPr="000F3C7D">
        <w:rPr>
          <w:vertAlign w:val="subscript"/>
        </w:rPr>
        <w:t>2</w:t>
      </w:r>
      <w:r>
        <w:t xml:space="preserve">. </w:t>
      </w:r>
    </w:p>
    <w:p w:rsidR="0061228A" w:rsidRDefault="0061228A" w:rsidP="0061228A">
      <w:pPr>
        <w:ind w:left="360"/>
      </w:pPr>
      <w:r>
        <w:t>b) molecular de fórmula A</w:t>
      </w:r>
      <w:r w:rsidRPr="000F3C7D">
        <w:rPr>
          <w:vertAlign w:val="subscript"/>
        </w:rPr>
        <w:t>2</w:t>
      </w:r>
      <w:r>
        <w:t xml:space="preserve">B. </w:t>
      </w:r>
    </w:p>
    <w:p w:rsidR="0061228A" w:rsidRDefault="0061228A" w:rsidP="0061228A">
      <w:pPr>
        <w:ind w:left="360"/>
      </w:pPr>
      <w:r>
        <w:t xml:space="preserve">c) iônico de fórmula AB. </w:t>
      </w:r>
    </w:p>
    <w:p w:rsidR="0061228A" w:rsidRDefault="0061228A" w:rsidP="0061228A">
      <w:pPr>
        <w:ind w:left="360"/>
      </w:pPr>
      <w:r>
        <w:t>d) iônico de fórmula A</w:t>
      </w:r>
      <w:r w:rsidRPr="000F3C7D">
        <w:rPr>
          <w:vertAlign w:val="subscript"/>
        </w:rPr>
        <w:t>2</w:t>
      </w:r>
      <w:r>
        <w:t xml:space="preserve">B. </w:t>
      </w:r>
    </w:p>
    <w:p w:rsidR="0061228A" w:rsidRDefault="0061228A" w:rsidP="0061228A">
      <w:pPr>
        <w:ind w:left="360"/>
      </w:pPr>
      <w:r>
        <w:t>e) iônico de fórmula AB</w:t>
      </w:r>
      <w:r w:rsidRPr="000F3C7D">
        <w:rPr>
          <w:vertAlign w:val="subscript"/>
        </w:rPr>
        <w:t>2</w:t>
      </w:r>
      <w:r>
        <w:t>.</w:t>
      </w:r>
    </w:p>
    <w:p w:rsidR="009956A4" w:rsidRDefault="009956A4" w:rsidP="0061228A">
      <w:pPr>
        <w:spacing w:after="0" w:line="240" w:lineRule="auto"/>
        <w:rPr>
          <w:rFonts w:ascii="Arial" w:hAnsi="Arial" w:cs="Arial"/>
          <w:sz w:val="20"/>
        </w:rPr>
      </w:pPr>
    </w:p>
    <w:p w:rsidR="00AE034C" w:rsidRPr="008F28C2" w:rsidRDefault="00AE034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E034C" w:rsidRPr="008F2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34D"/>
    <w:multiLevelType w:val="hybridMultilevel"/>
    <w:tmpl w:val="A3764D90"/>
    <w:lvl w:ilvl="0" w:tplc="5CD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50214"/>
    <w:multiLevelType w:val="multilevel"/>
    <w:tmpl w:val="BF1621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A6B1E"/>
    <w:multiLevelType w:val="hybridMultilevel"/>
    <w:tmpl w:val="81308034"/>
    <w:lvl w:ilvl="0" w:tplc="36884CC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3A6EF2"/>
    <w:multiLevelType w:val="hybridMultilevel"/>
    <w:tmpl w:val="D11825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80D71"/>
    <w:multiLevelType w:val="hybridMultilevel"/>
    <w:tmpl w:val="236C4B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2F09"/>
    <w:multiLevelType w:val="multilevel"/>
    <w:tmpl w:val="309AD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F73D5"/>
    <w:multiLevelType w:val="multilevel"/>
    <w:tmpl w:val="2C588C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1B1B95"/>
    <w:multiLevelType w:val="multilevel"/>
    <w:tmpl w:val="D21275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6055B"/>
    <w:multiLevelType w:val="hybridMultilevel"/>
    <w:tmpl w:val="1A82485A"/>
    <w:lvl w:ilvl="0" w:tplc="D7E2B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DD3E49"/>
    <w:multiLevelType w:val="singleLevel"/>
    <w:tmpl w:val="B7386FE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</w:abstractNum>
  <w:abstractNum w:abstractNumId="10">
    <w:nsid w:val="64B36743"/>
    <w:multiLevelType w:val="multilevel"/>
    <w:tmpl w:val="651685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892EC3"/>
    <w:multiLevelType w:val="multilevel"/>
    <w:tmpl w:val="746E10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5"/>
    <w:lvlOverride w:ilvl="0">
      <w:startOverride w:val="5"/>
    </w:lvlOverride>
  </w:num>
  <w:num w:numId="7">
    <w:abstractNumId w:val="1"/>
  </w:num>
  <w:num w:numId="8">
    <w:abstractNumId w:val="6"/>
    <w:lvlOverride w:ilvl="0">
      <w:startOverride w:val="5"/>
    </w:lvlOverride>
  </w:num>
  <w:num w:numId="9">
    <w:abstractNumId w:val="10"/>
  </w:num>
  <w:num w:numId="10">
    <w:abstractNumId w:val="7"/>
    <w:lvlOverride w:ilvl="0">
      <w:startOverride w:val="4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BD"/>
    <w:rsid w:val="00033879"/>
    <w:rsid w:val="000649BD"/>
    <w:rsid w:val="00092846"/>
    <w:rsid w:val="001D2717"/>
    <w:rsid w:val="001E4AD4"/>
    <w:rsid w:val="002C6553"/>
    <w:rsid w:val="003A619B"/>
    <w:rsid w:val="004D4CEB"/>
    <w:rsid w:val="0061228A"/>
    <w:rsid w:val="00664699"/>
    <w:rsid w:val="008F28C2"/>
    <w:rsid w:val="009956A4"/>
    <w:rsid w:val="009C75C7"/>
    <w:rsid w:val="00A47778"/>
    <w:rsid w:val="00AB6462"/>
    <w:rsid w:val="00AE034C"/>
    <w:rsid w:val="00BF33EF"/>
    <w:rsid w:val="00C164DD"/>
    <w:rsid w:val="00CA4478"/>
    <w:rsid w:val="00D102E3"/>
    <w:rsid w:val="00D5432C"/>
    <w:rsid w:val="00F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0649BD"/>
  </w:style>
  <w:style w:type="character" w:styleId="Emphasis">
    <w:name w:val="Emphasis"/>
    <w:basedOn w:val="DefaultParagraphFont"/>
    <w:uiPriority w:val="20"/>
    <w:qFormat/>
    <w:rsid w:val="00CA447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C2"/>
    <w:rPr>
      <w:rFonts w:ascii="Tahoma" w:hAnsi="Tahoma" w:cs="Tahoma"/>
      <w:sz w:val="16"/>
      <w:szCs w:val="16"/>
    </w:rPr>
  </w:style>
  <w:style w:type="character" w:customStyle="1" w:styleId="ff71">
    <w:name w:val="ff71"/>
    <w:basedOn w:val="DefaultParagraphFont"/>
    <w:rsid w:val="008F28C2"/>
    <w:rPr>
      <w:rFonts w:ascii="ff7" w:hAnsi="ff7" w:hint="default"/>
    </w:rPr>
  </w:style>
  <w:style w:type="paragraph" w:styleId="ListParagraph">
    <w:name w:val="List Paragraph"/>
    <w:basedOn w:val="Normal"/>
    <w:uiPriority w:val="34"/>
    <w:qFormat/>
    <w:rsid w:val="008F2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0649BD"/>
  </w:style>
  <w:style w:type="character" w:styleId="Emphasis">
    <w:name w:val="Emphasis"/>
    <w:basedOn w:val="DefaultParagraphFont"/>
    <w:uiPriority w:val="20"/>
    <w:qFormat/>
    <w:rsid w:val="00CA447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C2"/>
    <w:rPr>
      <w:rFonts w:ascii="Tahoma" w:hAnsi="Tahoma" w:cs="Tahoma"/>
      <w:sz w:val="16"/>
      <w:szCs w:val="16"/>
    </w:rPr>
  </w:style>
  <w:style w:type="character" w:customStyle="1" w:styleId="ff71">
    <w:name w:val="ff71"/>
    <w:basedOn w:val="DefaultParagraphFont"/>
    <w:rsid w:val="008F28C2"/>
    <w:rPr>
      <w:rFonts w:ascii="ff7" w:hAnsi="ff7" w:hint="default"/>
    </w:rPr>
  </w:style>
  <w:style w:type="paragraph" w:styleId="ListParagraph">
    <w:name w:val="List Paragraph"/>
    <w:basedOn w:val="Normal"/>
    <w:uiPriority w:val="34"/>
    <w:qFormat/>
    <w:rsid w:val="008F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MILSE</dc:creator>
  <cp:lastModifiedBy>Natalia</cp:lastModifiedBy>
  <cp:revision>2</cp:revision>
  <dcterms:created xsi:type="dcterms:W3CDTF">2025-09-09T18:30:00Z</dcterms:created>
  <dcterms:modified xsi:type="dcterms:W3CDTF">2025-09-09T18:30:00Z</dcterms:modified>
</cp:coreProperties>
</file>