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CCF9" w14:textId="20D66450" w:rsidR="00CF7EEB" w:rsidRDefault="006E0E31">
      <w:r>
        <w:t xml:space="preserve">Bateria de exercícios de 8º ano </w:t>
      </w:r>
    </w:p>
    <w:p w14:paraId="4E9D778A" w14:textId="1BA3E794" w:rsidR="006E0E31" w:rsidRDefault="006E0E31">
      <w:r>
        <w:t xml:space="preserve">Colégio </w:t>
      </w:r>
      <w:proofErr w:type="spellStart"/>
      <w:r>
        <w:t>Hms</w:t>
      </w:r>
      <w:proofErr w:type="spellEnd"/>
      <w:r>
        <w:t xml:space="preserve"> </w:t>
      </w:r>
    </w:p>
    <w:p w14:paraId="32D912E5" w14:textId="676DDC7E" w:rsidR="006E0E31" w:rsidRDefault="006E0E31">
      <w:r>
        <w:t xml:space="preserve">Professora: Marion </w:t>
      </w:r>
      <w:proofErr w:type="spellStart"/>
      <w:r>
        <w:t>Mencari</w:t>
      </w:r>
      <w:proofErr w:type="spellEnd"/>
    </w:p>
    <w:p w14:paraId="20B91C99" w14:textId="7693B121" w:rsidR="006E0E31" w:rsidRDefault="006E0E31">
      <w:r>
        <w:t>8º ano</w:t>
      </w:r>
    </w:p>
    <w:p w14:paraId="4AE9266A" w14:textId="77777777" w:rsidR="006E0E31" w:rsidRDefault="006E0E31"/>
    <w:p w14:paraId="029280E6" w14:textId="7223BE51" w:rsidR="006E0E31" w:rsidRDefault="006E0E31" w:rsidP="006E0E31">
      <w:pPr>
        <w:tabs>
          <w:tab w:val="left" w:pos="2385"/>
        </w:tabs>
      </w:pPr>
      <w:r>
        <w:t xml:space="preserve">Data de entrega: </w:t>
      </w:r>
      <w:r w:rsidR="00C4762F">
        <w:t>01</w:t>
      </w:r>
      <w:r>
        <w:t>/04</w:t>
      </w:r>
    </w:p>
    <w:p w14:paraId="5F54473E" w14:textId="77777777" w:rsidR="006E0E31" w:rsidRDefault="006E0E31" w:rsidP="006E0E31">
      <w:pPr>
        <w:tabs>
          <w:tab w:val="left" w:pos="2385"/>
        </w:tabs>
      </w:pPr>
    </w:p>
    <w:p w14:paraId="489026F5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3. O Iluminismo foi um movimento filosófico que surgiu durante o século XVIII na Europa. Os filósofos iluministas eram defensores da liberdade e pregavam a igualdade de todos perante a lei. Desta forma, pode-se afirmar que: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O iluminismo foi uma linha filosófica do século XVIII que não teve nenhuma importância para a história.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Os filósofos iluministas eram defensores dos reis e das suas manifestações de tirania.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Os iluministas defendiam que a razão seria a luz para dissipar a escuridão da ignorância e do atraso.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O iluminismo tinha como base principal os dogmas religiosos e eram totalmente contra o conhecimento.</w:t>
      </w:r>
    </w:p>
    <w:p w14:paraId="5D3356E6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 Dogmas são ideias defendidas pela igreja que não tem explicação racional e só podem ser entendidas pela visão da fé. Com base nessa definição, retire do quadro quatro frases que podem ser considerados dogmas.</w:t>
      </w:r>
    </w:p>
    <w:p w14:paraId="1599A3DA" w14:textId="77777777" w:rsidR="00050294" w:rsidRPr="00050294" w:rsidRDefault="00050294" w:rsidP="0005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27144516" wp14:editId="4FAB3615">
                <wp:extent cx="304800" cy="304800"/>
                <wp:effectExtent l="0" t="0" r="0" b="0"/>
                <wp:docPr id="1118687964" name="AutoShape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7093C" id="AutoShape 1" o:spid="_x0000_s1026" href="https://uploads.tudosaladeaula.com/2024/09/5N6bgtMJ-2-968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22FA40F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 O século de surgimento do iluminismo ficou conhecido como século das luzes, em contraposição a Idade Média que era conhecida como Idade das Trevas. Nesse contexto, explique com suas palavras o que seria essa luz trazida pelos filósofos iluministas.</w:t>
      </w:r>
    </w:p>
    <w:p w14:paraId="38B5A054" w14:textId="4BCDDCA4" w:rsidR="00050294" w:rsidRPr="00050294" w:rsidRDefault="00000000" w:rsidP="00050294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0E7438E">
          <v:rect id="_x0000_i1025" style="width:0;height:1.5pt" o:hralign="center" o:hrstd="t" o:hrnoshade="t" o:hr="t" fillcolor="#070707" stroked="f"/>
        </w:pict>
      </w:r>
      <w:r w:rsid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477EE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6. O Iluminismo influenciou vários movimentos de libertação tanto na Europa como na América. Cite dois exemplos de movimentos que tiveram por base as Ideias Iluministas.</w:t>
      </w:r>
    </w:p>
    <w:p w14:paraId="3409AEE4" w14:textId="0AAF0BDC" w:rsidR="00050294" w:rsidRDefault="00000000" w:rsidP="0005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3178683">
          <v:rect id="_x0000_i1026" style="width:0;height:1.5pt" o:hralign="center" o:hrstd="t" o:hrnoshade="t" o:hr="t" fillcolor="#070707" stroked="f"/>
        </w:pict>
      </w:r>
      <w:r w:rsid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50807B" w14:textId="77777777" w:rsidR="00050294" w:rsidRPr="00050294" w:rsidRDefault="00050294" w:rsidP="00050294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pt-BR"/>
          <w14:ligatures w14:val="none"/>
        </w:rPr>
      </w:pPr>
    </w:p>
    <w:p w14:paraId="72873AF7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7. Assinale a alternativa que corresponde ao país da Europa onde o Iluminismo cresceu e se fortaleceu, principalmente, através das ideias dos filósofos que nasceram nele, como Voltaire e Montesquieu.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Alemanha.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França.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Brasil.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Japão.</w:t>
      </w:r>
    </w:p>
    <w:p w14:paraId="3FBE0995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95595A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9970DA7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103C07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8CB822E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4D7EFF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851102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3A8A6EE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F2B38E6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990E543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E539FEA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8EE0347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8. Observe a tirinha abaixo.</w:t>
      </w:r>
    </w:p>
    <w:p w14:paraId="6E0083D8" w14:textId="77777777" w:rsidR="00050294" w:rsidRPr="00050294" w:rsidRDefault="00050294" w:rsidP="0005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t-BR"/>
          <w14:ligatures w14:val="none"/>
        </w:rPr>
        <w:drawing>
          <wp:inline distT="0" distB="0" distL="0" distR="0" wp14:anchorId="76469C57" wp14:editId="0DE8B835">
            <wp:extent cx="5886450" cy="4714875"/>
            <wp:effectExtent l="0" t="0" r="0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EF97F" w14:textId="77777777" w:rsidR="00050294" w:rsidRP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 acordo com o texto, 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a criança não está interessada no livro.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a criança valoriza até as poucas palavras que ele tem acesso para aprender.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apenas os adultos são capazes de compreender um livro.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a criança fica decepcionada com o conteúdo do livro, pois não consegue ler.</w:t>
      </w:r>
    </w:p>
    <w:p w14:paraId="334632B6" w14:textId="77777777" w:rsidR="00050294" w:rsidRDefault="00050294" w:rsidP="00050294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9. Os déspotas esclarecidos eram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padres que defendiam os dogmas da Igreja Católica.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filósofos que eram contra as ideias iluministas.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fazendeiros que buscavam enriquecimento.</w:t>
      </w:r>
      <w:r w:rsidRPr="0005029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reis que adotaram algumas concepções do Iluminismo.</w:t>
      </w:r>
    </w:p>
    <w:p w14:paraId="5CD217DA" w14:textId="77777777" w:rsidR="00E51986" w:rsidRPr="00E51986" w:rsidRDefault="00050294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10) </w:t>
      </w:r>
      <w:r w:rsidR="00E51986"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 a morte de Carlos II, seu Jaime II assumiu o trono (após a morte do irmão) e tentou se tornar absolutista, ou seja, governar sem a influência do Parlamento. Diante disso, o Parlamento, apoiado por comerciantes e grandes proprietários de terra, o depôs em 1688, e coroou Guilherme de Orange, dando início a uma monarquia parlamentar constitucional. Esse processo ficou conhecido como:</w:t>
      </w:r>
    </w:p>
    <w:p w14:paraId="02E9FD2F" w14:textId="77777777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a) Revolução Puritana.    </w:t>
      </w:r>
    </w:p>
    <w:p w14:paraId="65A2B8A2" w14:textId="77777777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b) Revolução Francesa.         </w:t>
      </w:r>
    </w:p>
    <w:p w14:paraId="2E920069" w14:textId="77777777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c) Revolução Gloriosa.    </w:t>
      </w:r>
    </w:p>
    <w:p w14:paraId="2B8EE831" w14:textId="322699A8" w:rsidR="00050294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d) Revolução da Esperança.</w:t>
      </w:r>
    </w:p>
    <w:p w14:paraId="2159A061" w14:textId="77777777" w:rsid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CCFCEB5" w14:textId="2F0E4DFA" w:rsidR="00E51986" w:rsidRPr="00E51986" w:rsidRDefault="00E51986" w:rsidP="00E51986">
      <w:pPr>
        <w:pStyle w:val="has-black-color"/>
        <w:shd w:val="clear" w:color="auto" w:fill="FFFFFF"/>
        <w:spacing w:before="0" w:beforeAutospacing="0" w:line="456" w:lineRule="atLeast"/>
      </w:pPr>
      <w:r>
        <w:t xml:space="preserve">11) </w:t>
      </w:r>
      <w:r w:rsidRPr="00E51986">
        <w:t>As teorias iluministas sempre estiveram pautadas</w:t>
      </w:r>
      <w:r w:rsidRPr="00E51986">
        <w:br/>
        <w:t>a) na liberdade e na igualdade entre os homens.</w:t>
      </w:r>
      <w:r w:rsidRPr="00E51986">
        <w:br/>
        <w:t>b) na obediência ao rei e no acúmulo de riqueza.</w:t>
      </w:r>
      <w:r w:rsidRPr="00E51986">
        <w:br/>
        <w:t>c) na igualdade e na obediência ao rei e à Igreja Católica.</w:t>
      </w:r>
      <w:r w:rsidRPr="00E51986">
        <w:br/>
        <w:t>d) no acúmulo de riquezas e na obediência aos dogmas da Igreja Católica.</w:t>
      </w:r>
    </w:p>
    <w:p w14:paraId="7B39F31B" w14:textId="52D24C95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 A propriedade privada era um assunto que não tinha uma visão única entre os iluministas, para Locke, “a propriedade privada, ou seja, o direito a ter algo seu, era um direito natural do homem.” Já para Rousseau “A busca pela propriedade era o motivo de tudo o que ocorre de mal na humanidade, como guerras e crimes”. </w:t>
      </w:r>
    </w:p>
    <w:p w14:paraId="79304EA9" w14:textId="77777777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Qual a sua opinião sobre esse assunto? Com qual filósofo você concorda? Justifique sua resposta.</w:t>
      </w:r>
    </w:p>
    <w:p w14:paraId="4D46B356" w14:textId="2B638148" w:rsidR="00E51986" w:rsidRPr="00E51986" w:rsidRDefault="00000000" w:rsidP="00E51986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2CAF0D30">
          <v:rect id="_x0000_i1027" style="width:0;height:1.5pt" o:hralign="center" o:hrstd="t" o:hrnoshade="t" o:hr="t" fillcolor="#070707" stroked="f"/>
        </w:pict>
      </w:r>
      <w:r w:rsidR="00E122B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5AD385" w14:textId="68D0C505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1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3. Por volta do século XVI, Montesquieu já afirmava que: “Para que não haja abuso, é preciso organizar as coisas de maneira que o poder seja contido pelo poder.” Com essa teoria, esse filósofo iluminista defendia a separação de poderes que até hoje é utilizado nas nações democráticas. </w:t>
      </w:r>
    </w:p>
    <w:p w14:paraId="337150A9" w14:textId="77777777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Cite esses três poderes existentes no Brasil.</w:t>
      </w:r>
    </w:p>
    <w:p w14:paraId="1D3037D7" w14:textId="77777777" w:rsidR="00E51986" w:rsidRPr="00E51986" w:rsidRDefault="00000000" w:rsidP="00E51986">
      <w:pPr>
        <w:spacing w:after="0" w:line="240" w:lineRule="auto"/>
        <w:rPr>
          <w:rFonts w:ascii="Montserrat" w:eastAsia="Times New Roman" w:hAnsi="Montserrat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5299AEB2">
          <v:rect id="_x0000_i1028" style="width:0;height:1.5pt" o:hralign="center" o:hrstd="t" o:hrnoshade="t" o:hr="t" fillcolor="#070707" stroked="f"/>
        </w:pict>
      </w:r>
    </w:p>
    <w:p w14:paraId="5DDB01C7" w14:textId="2C23494D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4. Assinale a alternativa que corresponde aos Filósofos Iluministas chamados de enciclopedistas.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a) Voltaire e Montesquieu.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b) Diderot e D’Alembert.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c) Voltaire e Diderot.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d) Montesquieu e D’Alembert.</w:t>
      </w:r>
    </w:p>
    <w:p w14:paraId="35E024DB" w14:textId="60BFEBCF" w:rsidR="00E51986" w:rsidRPr="00E51986" w:rsidRDefault="00E51986" w:rsidP="00E51986">
      <w:pPr>
        <w:shd w:val="clear" w:color="auto" w:fill="FFFFFF"/>
        <w:spacing w:after="100" w:afterAutospacing="1" w:line="456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E519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5. Observe a imagem abaixo e complete os espaços com exemplos de representantes de cada poder no Brasil na atualidade.</w:t>
      </w:r>
    </w:p>
    <w:p w14:paraId="72F2BF2C" w14:textId="77777777" w:rsidR="00E51986" w:rsidRPr="00E51986" w:rsidRDefault="00E51986" w:rsidP="00E519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51986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t-BR"/>
          <w14:ligatures w14:val="none"/>
        </w:rPr>
        <mc:AlternateContent>
          <mc:Choice Requires="wps">
            <w:drawing>
              <wp:inline distT="0" distB="0" distL="0" distR="0" wp14:anchorId="341395EB" wp14:editId="6E6B301C">
                <wp:extent cx="304800" cy="304800"/>
                <wp:effectExtent l="0" t="0" r="0" b="0"/>
                <wp:docPr id="1241249275" name="AutoShape 7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AD302C" id="AutoShape 7" o:spid="_x0000_s1026" href="https://uploads.tudosaladeaula.com/2024/09/nh0BtUg3-1-3438-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DD48E0" w14:textId="12C21ABF" w:rsidR="006E0E31" w:rsidRDefault="00E51986" w:rsidP="00050294">
      <w:pPr>
        <w:pStyle w:val="PargrafodaLista"/>
        <w:tabs>
          <w:tab w:val="left" w:pos="2385"/>
        </w:tabs>
      </w:pPr>
      <w:r>
        <w:rPr>
          <w:noProof/>
        </w:rPr>
        <w:drawing>
          <wp:inline distT="0" distB="0" distL="0" distR="0" wp14:anchorId="2126CD25" wp14:editId="048C3B0D">
            <wp:extent cx="3048000" cy="2543175"/>
            <wp:effectExtent l="0" t="0" r="0" b="9525"/>
            <wp:docPr id="6098598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0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6AAC"/>
    <w:multiLevelType w:val="hybridMultilevel"/>
    <w:tmpl w:val="1756A0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11FA"/>
    <w:multiLevelType w:val="hybridMultilevel"/>
    <w:tmpl w:val="F19686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904">
    <w:abstractNumId w:val="1"/>
  </w:num>
  <w:num w:numId="2" w16cid:durableId="173738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31"/>
    <w:rsid w:val="00050294"/>
    <w:rsid w:val="004E5567"/>
    <w:rsid w:val="006E0E31"/>
    <w:rsid w:val="00C4762F"/>
    <w:rsid w:val="00CF7EEB"/>
    <w:rsid w:val="00E122BC"/>
    <w:rsid w:val="00E51986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D157"/>
  <w15:chartTrackingRefBased/>
  <w15:docId w15:val="{35722B7A-6D81-4FC5-B2BC-24B369F3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0E31"/>
    <w:pPr>
      <w:ind w:left="720"/>
      <w:contextualSpacing/>
    </w:pPr>
  </w:style>
  <w:style w:type="paragraph" w:customStyle="1" w:styleId="has-black-color">
    <w:name w:val="has-black-color"/>
    <w:basedOn w:val="Normal"/>
    <w:rsid w:val="00E5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ploads.tudosaladeaula.com/2024/09/nh0BtUg3-1-3438-jpg.web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ploads.tudosaladeaula.com/2024/09/5N6bgtMJ-2-968-jpg.we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Simão</dc:creator>
  <cp:keywords/>
  <dc:description/>
  <cp:lastModifiedBy>Pedro Simão</cp:lastModifiedBy>
  <cp:revision>5</cp:revision>
  <dcterms:created xsi:type="dcterms:W3CDTF">2025-03-20T21:54:00Z</dcterms:created>
  <dcterms:modified xsi:type="dcterms:W3CDTF">2026-03-17T13:18:00Z</dcterms:modified>
</cp:coreProperties>
</file>