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53" w:rsidRPr="00700253" w:rsidRDefault="00700253" w:rsidP="00700253">
      <w:pPr>
        <w:pStyle w:val="NormalWeb"/>
        <w:spacing w:before="0" w:beforeAutospacing="0" w:after="0" w:afterAutospacing="0"/>
        <w:ind w:left="2124" w:firstLine="708"/>
        <w:jc w:val="both"/>
        <w:rPr>
          <w:rFonts w:ascii="Arial" w:hAnsi="Arial" w:cs="Arial"/>
          <w:sz w:val="32"/>
          <w:szCs w:val="32"/>
        </w:rPr>
      </w:pPr>
      <w:r w:rsidRPr="00700253">
        <w:rPr>
          <w:rFonts w:ascii="Arial" w:hAnsi="Arial" w:cs="Arial"/>
          <w:sz w:val="32"/>
          <w:szCs w:val="32"/>
        </w:rPr>
        <w:t>Bateria para 3ª série</w:t>
      </w:r>
    </w:p>
    <w:p w:rsidR="00700253" w:rsidRDefault="00700253" w:rsidP="0094301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F330B" w:rsidRPr="0094301F" w:rsidRDefault="0094301F" w:rsidP="0094301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51A4E" w:rsidRPr="0094301F">
        <w:rPr>
          <w:rFonts w:ascii="Arial" w:hAnsi="Arial" w:cs="Arial"/>
          <w:color w:val="444444"/>
          <w:sz w:val="20"/>
          <w:szCs w:val="20"/>
        </w:rPr>
        <w:t xml:space="preserve"> </w:t>
      </w:r>
      <w:r w:rsidR="000F330B" w:rsidRPr="0094301F">
        <w:rPr>
          <w:rFonts w:ascii="Arial" w:hAnsi="Arial" w:cs="Arial"/>
          <w:color w:val="000000"/>
          <w:sz w:val="20"/>
          <w:szCs w:val="20"/>
        </w:rPr>
        <w:t>"O Ministério da Saúde adverte: fumar pode causar câncer de pulmão."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noProof/>
          <w:sz w:val="20"/>
          <w:szCs w:val="20"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0" locked="0" layoutInCell="1" allowOverlap="1" wp14:anchorId="2E0D7DC4" wp14:editId="569E9FB8">
            <wp:simplePos x="0" y="0"/>
            <wp:positionH relativeFrom="column">
              <wp:posOffset>920115</wp:posOffset>
            </wp:positionH>
            <wp:positionV relativeFrom="paragraph">
              <wp:posOffset>946785</wp:posOffset>
            </wp:positionV>
            <wp:extent cx="3038475" cy="1971675"/>
            <wp:effectExtent l="0" t="0" r="9525" b="9525"/>
            <wp:wrapTopAndBottom/>
            <wp:docPr id="9" name="Picture 9" descr="https://lh7-rt.googleusercontent.com/docsz/AD_4nXewc5_mtwS6GqqNzNg7jPjJEH_iJnrmC-7RQMX5E0thGEOh-gvdnRvTacr_nKCbRc3LMVq1RtfIuFbeSzgqLKTISVPmLEwRXgV4zcRHNOIy8uhxYAsXSLXoEgKmAQfdoCRkxUF7-w?key=pRvEYm7sDFbdB9Pqvv-7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wc5_mtwS6GqqNzNg7jPjJEH_iJnrmC-7RQMX5E0thGEOh-gvdnRvTacr_nKCbRc3LMVq1RtfIuFbeSzgqLKTISVPmLEwRXgV4zcRHNOIy8uhxYAsXSLXoEgKmAQfdoCRkxUF7-w?key=pRvEYm7sDFbdB9Pqvv-7A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Um dos responsáveis por esse mal causado pelo cigarro é o alcatrão, que corresponde a uma mistura de substâncias aromáticas, entre elas benzeno, naftaleno e antraceno.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As fórmulas moleculares dos três hidrocarbonetos citados são, respectivamente: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6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12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12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12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18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20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6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12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12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10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18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18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6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 xml:space="preserve">6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10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10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14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14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     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6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 xml:space="preserve">6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10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 xml:space="preserve">8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14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10</w:t>
      </w:r>
    </w:p>
    <w:p w:rsidR="000F330B" w:rsidRPr="0094301F" w:rsidRDefault="0094301F" w:rsidP="009430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6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 xml:space="preserve">6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9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 xml:space="preserve">8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, 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15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pt-BR"/>
        </w:rPr>
        <w:t>10</w:t>
      </w:r>
    </w:p>
    <w:p w:rsidR="00B51A4E" w:rsidRPr="0094301F" w:rsidRDefault="00B51A4E" w:rsidP="0094301F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B51A4E" w:rsidRPr="0094301F" w:rsidRDefault="00920FD8" w:rsidP="0094301F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hAnsi="Arial" w:cs="Arial"/>
          <w:sz w:val="20"/>
          <w:szCs w:val="20"/>
        </w:rPr>
        <w:t>2</w:t>
      </w:r>
      <w:r w:rsidR="0094301F">
        <w:rPr>
          <w:rFonts w:ascii="Arial" w:hAnsi="Arial" w:cs="Arial"/>
          <w:sz w:val="20"/>
          <w:szCs w:val="20"/>
        </w:rPr>
        <w:t>.</w:t>
      </w:r>
      <w:r w:rsidR="0094301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B51A4E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químicos, com o objetivo de diminuir impactos negativos para o meio ambiente, têm produzido compostos sintéticos para usá-los como essências na produção de perfumes, substituindo os aromas naturais. Dentre esses compostos, encontram-se o MIRCENO, o CITRAL, o GERANIOL e a CIVETONA, conforme estruturas abaixo. Esses compostos substituem essências extraídas, respectivamente, da verbena, do limão, de rosas e de glândulas de um gato originário do Egito.</w:t>
      </w:r>
    </w:p>
    <w:p w:rsidR="00B51A4E" w:rsidRPr="0094301F" w:rsidRDefault="00B51A4E" w:rsidP="009430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noProof/>
          <w:color w:val="398671"/>
          <w:sz w:val="20"/>
          <w:szCs w:val="20"/>
          <w:lang w:eastAsia="pt-BR"/>
        </w:rPr>
        <w:drawing>
          <wp:inline distT="0" distB="0" distL="0" distR="0" wp14:anchorId="1E6235AE" wp14:editId="38B213E7">
            <wp:extent cx="2724150" cy="1628775"/>
            <wp:effectExtent l="0" t="0" r="0" b="9525"/>
            <wp:docPr id="15" name="Picture 15" descr="http://www.infoescola.com/files/2010/06/exec50qm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infoescola.com/files/2010/06/exec50qmc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4E" w:rsidRPr="0094301F" w:rsidRDefault="00B51A4E" w:rsidP="009430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relação às estruturas desses compostos, é </w:t>
      </w:r>
      <w:r w:rsidRPr="009430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INCORRETO</w:t>
      </w: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afirmar:</w:t>
      </w:r>
    </w:p>
    <w:p w:rsidR="00B51A4E" w:rsidRPr="0094301F" w:rsidRDefault="0094301F" w:rsidP="0094301F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(A</w:t>
      </w:r>
      <w:r w:rsidR="00B51A4E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Civetona e Citral são compostos carbonílicos.</w:t>
      </w:r>
    </w:p>
    <w:p w:rsidR="00B51A4E" w:rsidRPr="0094301F" w:rsidRDefault="0094301F" w:rsidP="009430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B51A4E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Geraniol é um álcool insaturado, com ligações duplas conjugadas.</w:t>
      </w:r>
    </w:p>
    <w:p w:rsidR="00B51A4E" w:rsidRPr="0094301F" w:rsidRDefault="0094301F" w:rsidP="009430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B51A4E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Mirceno é um trieno que possui ligações duplas conjugadas.</w:t>
      </w:r>
    </w:p>
    <w:p w:rsidR="00B51A4E" w:rsidRPr="0094301F" w:rsidRDefault="0094301F" w:rsidP="009430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B51A4E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Civetona possui cadeia cíclica, homogênea e insaturada.</w:t>
      </w:r>
    </w:p>
    <w:p w:rsidR="00B51A4E" w:rsidRPr="0094301F" w:rsidRDefault="0094301F" w:rsidP="0094301F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B51A4E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Mirceno e Geraniol são, respectivamente, apolar e polar.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94301F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94301F">
        <w:rPr>
          <w:rFonts w:ascii="Arial" w:hAnsi="Arial" w:cs="Arial"/>
          <w:sz w:val="20"/>
          <w:szCs w:val="20"/>
        </w:rPr>
        <w:t xml:space="preserve">Uma cadeia carbônica alifática, homogênea, saturada, apresenta um átomo de carbono secundário, dois átomos de carbono quaternário e um átomo de carbono terciário. Esta cadeia apresenta: </w:t>
      </w:r>
    </w:p>
    <w:p w:rsidR="0094301F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94301F">
        <w:rPr>
          <w:rFonts w:ascii="Arial" w:hAnsi="Arial" w:cs="Arial"/>
          <w:sz w:val="20"/>
          <w:szCs w:val="20"/>
        </w:rPr>
        <w:t xml:space="preserve">) 7 átomos de C. </w:t>
      </w:r>
    </w:p>
    <w:p w:rsidR="0094301F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Pr="0094301F">
        <w:rPr>
          <w:rFonts w:ascii="Arial" w:hAnsi="Arial" w:cs="Arial"/>
          <w:sz w:val="20"/>
          <w:szCs w:val="20"/>
        </w:rPr>
        <w:t xml:space="preserve">) 8 átomos de C. </w:t>
      </w:r>
    </w:p>
    <w:p w:rsidR="0094301F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Pr="0094301F">
        <w:rPr>
          <w:rFonts w:ascii="Arial" w:hAnsi="Arial" w:cs="Arial"/>
          <w:sz w:val="20"/>
          <w:szCs w:val="20"/>
        </w:rPr>
        <w:t xml:space="preserve">) 9 átomos de C. </w:t>
      </w:r>
    </w:p>
    <w:p w:rsidR="0094301F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Pr="0094301F">
        <w:rPr>
          <w:rFonts w:ascii="Arial" w:hAnsi="Arial" w:cs="Arial"/>
          <w:sz w:val="20"/>
          <w:szCs w:val="20"/>
        </w:rPr>
        <w:t xml:space="preserve">) 10 átomos de C. </w:t>
      </w:r>
    </w:p>
    <w:p w:rsidR="007567BC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Pr="0094301F">
        <w:rPr>
          <w:rFonts w:ascii="Arial" w:hAnsi="Arial" w:cs="Arial"/>
          <w:sz w:val="20"/>
          <w:szCs w:val="20"/>
        </w:rPr>
        <w:t>) 11 átomos de C.</w:t>
      </w:r>
    </w:p>
    <w:p w:rsidR="0094301F" w:rsidRPr="0094301F" w:rsidRDefault="0094301F" w:rsidP="0094301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F330B" w:rsidRPr="0094301F" w:rsidRDefault="0094301F" w:rsidP="0094301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F6F6752" wp14:editId="0FDB7741">
            <wp:simplePos x="0" y="0"/>
            <wp:positionH relativeFrom="column">
              <wp:posOffset>1291590</wp:posOffset>
            </wp:positionH>
            <wp:positionV relativeFrom="paragraph">
              <wp:posOffset>1014730</wp:posOffset>
            </wp:positionV>
            <wp:extent cx="3057525" cy="2038350"/>
            <wp:effectExtent l="0" t="0" r="9525" b="0"/>
            <wp:wrapTopAndBottom/>
            <wp:docPr id="11" name="Picture 11" descr="https://lh7-rt.googleusercontent.com/docsz/AD_4nXec8GgHVTlQvzOC_3f3gluCFH5VhbtOjkvw-E1pe9_-Iiq-dwykwPuz66ItnwgBIn2K5DHRB4WZwiAJBtC9SqKSUANJ2wX2Ww_oH1IyrkeHtWWfjpDvPhu7KJBYNSm1_ENp5GgrqA?key=pRvEYm7sDFbdB9Pqvv-7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ec8GgHVTlQvzOC_3f3gluCFH5VhbtOjkvw-E1pe9_-Iiq-dwykwPuz66ItnwgBIn2K5DHRB4WZwiAJBtC9SqKSUANJ2wX2Ww_oH1IyrkeHtWWfjpDvPhu7KJBYNSm1_ENp5GgrqA?key=pRvEYm7sDFbdB9Pqvv-7A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4.</w:t>
      </w:r>
      <w:r w:rsidR="007567BC" w:rsidRPr="0094301F">
        <w:rPr>
          <w:rFonts w:ascii="Arial" w:hAnsi="Arial" w:cs="Arial"/>
          <w:sz w:val="20"/>
          <w:szCs w:val="20"/>
        </w:rPr>
        <w:t xml:space="preserve"> </w:t>
      </w:r>
      <w:r w:rsidR="000F330B" w:rsidRPr="0094301F">
        <w:rPr>
          <w:rFonts w:ascii="Arial" w:hAnsi="Arial" w:cs="Arial"/>
          <w:color w:val="000000"/>
          <w:sz w:val="20"/>
          <w:szCs w:val="20"/>
        </w:rPr>
        <w:t>Uma mistura de hidrocarbonetos e aditivos compõe o combustível denominado gasolina. Estudos revelaram que quanto maior o número de hidrocarbonetos ramificados, melhor é a "performance" da gasolina e o rendimento do motor.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Observe as estruturas dos hidrocarbonetos a seguir: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hidrocarboneto mais substituído é o de número: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IV       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) III 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 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II       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I</w:t>
      </w:r>
    </w:p>
    <w:p w:rsidR="007567BC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nenhuma das cadeias apresenta carbono ramificado.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F330B" w:rsidRPr="0094301F" w:rsidRDefault="00920FD8" w:rsidP="0094301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5</w:t>
      </w:r>
      <w:r w:rsidR="0094301F">
        <w:rPr>
          <w:rFonts w:ascii="Arial" w:hAnsi="Arial" w:cs="Arial"/>
          <w:sz w:val="20"/>
          <w:szCs w:val="20"/>
        </w:rPr>
        <w:t>.</w:t>
      </w:r>
      <w:r w:rsidR="007567BC" w:rsidRPr="0094301F">
        <w:rPr>
          <w:rFonts w:ascii="Arial" w:hAnsi="Arial" w:cs="Arial"/>
          <w:sz w:val="20"/>
          <w:szCs w:val="20"/>
        </w:rPr>
        <w:t xml:space="preserve"> </w:t>
      </w:r>
      <w:r w:rsidR="000F330B" w:rsidRPr="0094301F">
        <w:rPr>
          <w:rFonts w:ascii="Arial" w:hAnsi="Arial" w:cs="Arial"/>
          <w:color w:val="000000"/>
          <w:sz w:val="20"/>
          <w:szCs w:val="20"/>
        </w:rPr>
        <w:t>O tingimento na cor azul de tecidos de algodão com o corante índigo, feito com o produto natural ou com o obtido sinteticamente, foi o responsável pelo sucesso do "jeans" em vários países.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noProof/>
          <w:sz w:val="20"/>
          <w:szCs w:val="20"/>
          <w:bdr w:val="none" w:sz="0" w:space="0" w:color="auto" w:frame="1"/>
          <w:lang w:eastAsia="pt-BR"/>
        </w:rPr>
        <w:drawing>
          <wp:anchor distT="0" distB="0" distL="114300" distR="114300" simplePos="0" relativeHeight="251661312" behindDoc="0" locked="0" layoutInCell="1" allowOverlap="1" wp14:anchorId="35738816" wp14:editId="2C388FA2">
            <wp:simplePos x="0" y="0"/>
            <wp:positionH relativeFrom="column">
              <wp:posOffset>1596390</wp:posOffset>
            </wp:positionH>
            <wp:positionV relativeFrom="paragraph">
              <wp:posOffset>398780</wp:posOffset>
            </wp:positionV>
            <wp:extent cx="1914525" cy="1190625"/>
            <wp:effectExtent l="0" t="0" r="9525" b="9525"/>
            <wp:wrapTopAndBottom/>
            <wp:docPr id="12" name="Picture 12" descr="https://lh7-rt.googleusercontent.com/docsz/AD_4nXflqIt1Z-cMWBfsmdq_MFEf_O811jFAZJn4JKJJY6kdablt8Aw1xamp875KoM-fT93gtxnnckm6PWy35yFY9kxk0_kwIkwnNsCx0ipBP7ea5NAi-LmBB1uO0PAYaN-BPfp0T8om?key=pRvEYm7sDFbdB9Pqvv-7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flqIt1Z-cMWBfsmdq_MFEf_O811jFAZJn4JKJJY6kdablt8Aw1xamp875KoM-fT93gtxnnckm6PWy35yFY9kxk0_kwIkwnNsCx0ipBP7ea5NAi-LmBB1uO0PAYaN-BPfp0T8om?key=pRvEYm7sDFbdB9Pqvv-7A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Observe a estrutura desse corante:</w:t>
      </w:r>
    </w:p>
    <w:p w:rsidR="000F330B" w:rsidRPr="0094301F" w:rsidRDefault="000F330B" w:rsidP="009430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Nessa substância, encontramos um número de ligações pi (p) correspondente a: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)   3   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)   6    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  9        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12</w:t>
      </w:r>
    </w:p>
    <w:p w:rsidR="000F330B" w:rsidRPr="0094301F" w:rsidRDefault="0094301F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5</w:t>
      </w:r>
    </w:p>
    <w:p w:rsidR="007567BC" w:rsidRPr="0094301F" w:rsidRDefault="007567BC" w:rsidP="0094301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7567BC" w:rsidRPr="0094301F">
        <w:rPr>
          <w:rFonts w:ascii="Arial" w:hAnsi="Arial" w:cs="Arial"/>
          <w:sz w:val="20"/>
          <w:szCs w:val="20"/>
        </w:rPr>
        <w:t>Um grupo de compostos, denominado ácidos graxos, constitui a mais importante fonte de energia na dieta do Homem. Um exemplo destes é o ácido linoleico, presente no leite humano. A sua fórmula estrutural simplificada é:</w:t>
      </w:r>
    </w:p>
    <w:p w:rsidR="007567BC" w:rsidRPr="0094301F" w:rsidRDefault="007567BC" w:rsidP="0094301F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94301F">
        <w:rPr>
          <w:rFonts w:ascii="Arial" w:hAnsi="Arial" w:cs="Arial"/>
          <w:b/>
          <w:sz w:val="20"/>
          <w:szCs w:val="20"/>
          <w:lang w:val="en-US"/>
        </w:rPr>
        <w:t>CH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3</w:t>
      </w:r>
      <w:r w:rsidRPr="0094301F">
        <w:rPr>
          <w:rFonts w:ascii="Arial" w:hAnsi="Arial" w:cs="Arial"/>
          <w:b/>
          <w:sz w:val="20"/>
          <w:szCs w:val="20"/>
          <w:lang w:val="en-US"/>
        </w:rPr>
        <w:t>(</w:t>
      </w:r>
      <w:proofErr w:type="gramEnd"/>
      <w:r w:rsidRPr="0094301F">
        <w:rPr>
          <w:rFonts w:ascii="Arial" w:hAnsi="Arial" w:cs="Arial"/>
          <w:b/>
          <w:sz w:val="20"/>
          <w:szCs w:val="20"/>
          <w:lang w:val="en-US"/>
        </w:rPr>
        <w:t>CH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2</w:t>
      </w:r>
      <w:r w:rsidRPr="0094301F">
        <w:rPr>
          <w:rFonts w:ascii="Arial" w:hAnsi="Arial" w:cs="Arial"/>
          <w:b/>
          <w:sz w:val="20"/>
          <w:szCs w:val="20"/>
          <w:lang w:val="en-US"/>
        </w:rPr>
        <w:t>)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4</w:t>
      </w:r>
      <w:r w:rsidRPr="0094301F">
        <w:rPr>
          <w:rFonts w:ascii="Arial" w:hAnsi="Arial" w:cs="Arial"/>
          <w:b/>
          <w:sz w:val="20"/>
          <w:szCs w:val="20"/>
          <w:lang w:val="en-US"/>
        </w:rPr>
        <w:t>(CH)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2</w:t>
      </w:r>
      <w:r w:rsidRPr="0094301F">
        <w:rPr>
          <w:rFonts w:ascii="Arial" w:hAnsi="Arial" w:cs="Arial"/>
          <w:b/>
          <w:sz w:val="20"/>
          <w:szCs w:val="20"/>
          <w:lang w:val="en-US"/>
        </w:rPr>
        <w:t>CH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2</w:t>
      </w:r>
      <w:r w:rsidRPr="0094301F">
        <w:rPr>
          <w:rFonts w:ascii="Arial" w:hAnsi="Arial" w:cs="Arial"/>
          <w:b/>
          <w:sz w:val="20"/>
          <w:szCs w:val="20"/>
          <w:lang w:val="en-US"/>
        </w:rPr>
        <w:t>(CH)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2</w:t>
      </w:r>
      <w:r w:rsidRPr="0094301F">
        <w:rPr>
          <w:rFonts w:ascii="Arial" w:hAnsi="Arial" w:cs="Arial"/>
          <w:b/>
          <w:sz w:val="20"/>
          <w:szCs w:val="20"/>
          <w:lang w:val="en-US"/>
        </w:rPr>
        <w:t>(CH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2</w:t>
      </w:r>
      <w:r w:rsidRPr="0094301F">
        <w:rPr>
          <w:rFonts w:ascii="Arial" w:hAnsi="Arial" w:cs="Arial"/>
          <w:b/>
          <w:sz w:val="20"/>
          <w:szCs w:val="20"/>
          <w:lang w:val="en-US"/>
        </w:rPr>
        <w:t>)</w:t>
      </w:r>
      <w:r w:rsidRPr="0094301F">
        <w:rPr>
          <w:rFonts w:ascii="Arial" w:hAnsi="Arial" w:cs="Arial"/>
          <w:b/>
          <w:sz w:val="20"/>
          <w:szCs w:val="20"/>
          <w:vertAlign w:val="subscript"/>
          <w:lang w:val="en-US"/>
        </w:rPr>
        <w:t>7</w:t>
      </w:r>
      <w:r w:rsidRPr="0094301F">
        <w:rPr>
          <w:rFonts w:ascii="Arial" w:hAnsi="Arial" w:cs="Arial"/>
          <w:b/>
          <w:sz w:val="20"/>
          <w:szCs w:val="20"/>
          <w:lang w:val="en-US"/>
        </w:rPr>
        <w:t>COOH</w:t>
      </w:r>
    </w:p>
    <w:p w:rsidR="007567BC" w:rsidRPr="0094301F" w:rsidRDefault="007567BC" w:rsidP="0094301F">
      <w:pPr>
        <w:pStyle w:val="Footer"/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Sua cadeia carbônica é classificada como:</w:t>
      </w: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7567BC" w:rsidRPr="0094301F">
        <w:rPr>
          <w:rFonts w:ascii="Arial" w:hAnsi="Arial" w:cs="Arial"/>
          <w:sz w:val="20"/>
          <w:szCs w:val="20"/>
        </w:rPr>
        <w:t>) Aberta, normal, saturada e homogênea.</w:t>
      </w: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="007567BC" w:rsidRPr="0094301F">
        <w:rPr>
          <w:rFonts w:ascii="Arial" w:hAnsi="Arial" w:cs="Arial"/>
          <w:sz w:val="20"/>
          <w:szCs w:val="20"/>
        </w:rPr>
        <w:t>) Aberta, normal, insaturada e heterogênea.</w:t>
      </w: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7567BC" w:rsidRPr="0094301F">
        <w:rPr>
          <w:rFonts w:ascii="Arial" w:hAnsi="Arial" w:cs="Arial"/>
          <w:sz w:val="20"/>
          <w:szCs w:val="20"/>
        </w:rPr>
        <w:t xml:space="preserve">) Aberta, ramificada, insaturada e heterogênea. </w:t>
      </w: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7567BC" w:rsidRPr="0094301F">
        <w:rPr>
          <w:rFonts w:ascii="Arial" w:hAnsi="Arial" w:cs="Arial"/>
          <w:sz w:val="20"/>
          <w:szCs w:val="20"/>
        </w:rPr>
        <w:t>) Aberta, ramificada, saturada e homogênea.</w:t>
      </w: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</w:t>
      </w:r>
      <w:r w:rsidR="007567BC" w:rsidRPr="0094301F">
        <w:rPr>
          <w:rFonts w:ascii="Arial" w:hAnsi="Arial" w:cs="Arial"/>
          <w:sz w:val="20"/>
          <w:szCs w:val="20"/>
        </w:rPr>
        <w:t>) Aberta, normal, insaturada e homogênea.</w:t>
      </w:r>
    </w:p>
    <w:p w:rsidR="007567BC" w:rsidRPr="0094301F" w:rsidRDefault="007567BC" w:rsidP="0094301F">
      <w:pPr>
        <w:jc w:val="both"/>
        <w:rPr>
          <w:rFonts w:ascii="Arial" w:hAnsi="Arial" w:cs="Arial"/>
          <w:b/>
          <w:sz w:val="20"/>
          <w:szCs w:val="20"/>
        </w:rPr>
      </w:pPr>
    </w:p>
    <w:p w:rsidR="007567BC" w:rsidRPr="0094301F" w:rsidRDefault="007567BC" w:rsidP="0094301F">
      <w:pPr>
        <w:jc w:val="both"/>
        <w:rPr>
          <w:rFonts w:ascii="Arial" w:hAnsi="Arial" w:cs="Arial"/>
          <w:b/>
          <w:sz w:val="20"/>
          <w:szCs w:val="20"/>
        </w:rPr>
      </w:pPr>
    </w:p>
    <w:p w:rsidR="007567BC" w:rsidRPr="0094301F" w:rsidRDefault="00920FD8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7</w:t>
      </w:r>
      <w:r w:rsidR="0094301F">
        <w:rPr>
          <w:rFonts w:ascii="Arial" w:hAnsi="Arial" w:cs="Arial"/>
          <w:sz w:val="20"/>
          <w:szCs w:val="20"/>
        </w:rPr>
        <w:t xml:space="preserve">. </w:t>
      </w:r>
      <w:r w:rsidR="007567BC" w:rsidRPr="0094301F">
        <w:rPr>
          <w:rFonts w:ascii="Arial" w:hAnsi="Arial" w:cs="Arial"/>
          <w:sz w:val="20"/>
          <w:szCs w:val="20"/>
        </w:rPr>
        <w:t xml:space="preserve">O propeno é obtido a partir do óleo cru durante o processo de refino da gasolina. O craqueamento de hidrocarbonetos origina o propeno e, quando necessário, pode também ser obtido pela desidrogenação catalítica do propano. </w:t>
      </w:r>
    </w:p>
    <w:p w:rsid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 xml:space="preserve">Analise as afirmativas I, II e III, observando sua relação com a molécula do propeno </w:t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H</w:t>
      </w:r>
      <w:r w:rsidRPr="0094301F">
        <w:rPr>
          <w:rFonts w:ascii="Arial" w:hAnsi="Arial" w:cs="Arial"/>
          <w:sz w:val="20"/>
          <w:szCs w:val="20"/>
          <w:vertAlign w:val="subscript"/>
        </w:rPr>
        <w:t>3</w:t>
      </w:r>
      <w:r w:rsidRPr="0094301F">
        <w:rPr>
          <w:rFonts w:ascii="Arial" w:hAnsi="Arial" w:cs="Arial"/>
          <w:sz w:val="20"/>
          <w:szCs w:val="20"/>
        </w:rPr>
        <w:t>C – CH = CH</w:t>
      </w:r>
      <w:r w:rsidRPr="0094301F">
        <w:rPr>
          <w:rFonts w:ascii="Arial" w:hAnsi="Arial" w:cs="Arial"/>
          <w:sz w:val="20"/>
          <w:szCs w:val="20"/>
          <w:vertAlign w:val="subscript"/>
        </w:rPr>
        <w:t>2</w:t>
      </w:r>
      <w:r w:rsidRPr="0094301F">
        <w:rPr>
          <w:rFonts w:ascii="Arial" w:hAnsi="Arial" w:cs="Arial"/>
          <w:sz w:val="20"/>
          <w:szCs w:val="20"/>
        </w:rPr>
        <w:t>.</w:t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I) Apresenta um carbono hibridizado sp e dois sp</w:t>
      </w:r>
      <w:r w:rsidRPr="0094301F">
        <w:rPr>
          <w:rFonts w:ascii="Arial" w:hAnsi="Arial" w:cs="Arial"/>
          <w:sz w:val="20"/>
          <w:szCs w:val="20"/>
          <w:vertAlign w:val="superscript"/>
        </w:rPr>
        <w:t>2.</w:t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II) Apresenta oito orbitais moleculares sigma e um pi.</w:t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III) É uma molécula plana. Todos os oito átomos estão no mesmo plano por causa dos híbridos sp.</w:t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Assinale a opção que contém a proposição correta:</w:t>
      </w:r>
    </w:p>
    <w:p w:rsidR="007567BC" w:rsidRPr="0094301F" w:rsidRDefault="0094301F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7567BC" w:rsidRPr="0094301F">
        <w:rPr>
          <w:rFonts w:ascii="Arial" w:hAnsi="Arial" w:cs="Arial"/>
          <w:sz w:val="20"/>
          <w:szCs w:val="20"/>
        </w:rPr>
        <w:t>)</w:t>
      </w:r>
      <w:r w:rsidR="007567BC" w:rsidRPr="0094301F">
        <w:rPr>
          <w:rFonts w:ascii="Arial" w:hAnsi="Arial" w:cs="Arial"/>
          <w:bCs/>
          <w:sz w:val="20"/>
          <w:szCs w:val="20"/>
        </w:rPr>
        <w:t xml:space="preserve"> </w:t>
      </w:r>
      <w:r w:rsidR="007567BC" w:rsidRPr="0094301F">
        <w:rPr>
          <w:rFonts w:ascii="Arial" w:hAnsi="Arial" w:cs="Arial"/>
          <w:sz w:val="20"/>
          <w:szCs w:val="20"/>
        </w:rPr>
        <w:t>somente a I é correta</w:t>
      </w:r>
      <w:r w:rsidR="007567BC" w:rsidRPr="0094301F">
        <w:rPr>
          <w:rFonts w:ascii="Arial" w:hAnsi="Arial" w:cs="Arial"/>
          <w:sz w:val="20"/>
          <w:szCs w:val="20"/>
        </w:rPr>
        <w:tab/>
      </w:r>
      <w:r w:rsidR="007567BC" w:rsidRPr="0094301F">
        <w:rPr>
          <w:rFonts w:ascii="Arial" w:hAnsi="Arial" w:cs="Arial"/>
          <w:sz w:val="20"/>
          <w:szCs w:val="20"/>
        </w:rPr>
        <w:tab/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94301F">
        <w:rPr>
          <w:rFonts w:ascii="Arial" w:hAnsi="Arial" w:cs="Arial"/>
          <w:bCs/>
          <w:sz w:val="20"/>
          <w:szCs w:val="20"/>
        </w:rPr>
        <w:t>B</w:t>
      </w:r>
      <w:r w:rsidRPr="0094301F">
        <w:rPr>
          <w:rFonts w:ascii="Arial" w:hAnsi="Arial" w:cs="Arial"/>
          <w:bCs/>
          <w:sz w:val="20"/>
          <w:szCs w:val="20"/>
        </w:rPr>
        <w:t xml:space="preserve">) </w:t>
      </w:r>
      <w:r w:rsidRPr="0094301F">
        <w:rPr>
          <w:rFonts w:ascii="Arial" w:hAnsi="Arial" w:cs="Arial"/>
          <w:sz w:val="20"/>
          <w:szCs w:val="20"/>
        </w:rPr>
        <w:t>somente a I e a II são corretas</w:t>
      </w:r>
    </w:p>
    <w:p w:rsidR="007567BC" w:rsidRPr="0094301F" w:rsidRDefault="0094301F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(C</w:t>
      </w:r>
      <w:r w:rsidR="007567BC" w:rsidRPr="0094301F">
        <w:rPr>
          <w:rFonts w:ascii="Arial" w:hAnsi="Arial" w:cs="Arial"/>
          <w:bCs/>
          <w:sz w:val="20"/>
          <w:szCs w:val="20"/>
        </w:rPr>
        <w:t xml:space="preserve">) </w:t>
      </w:r>
      <w:r w:rsidR="007567BC" w:rsidRPr="0094301F">
        <w:rPr>
          <w:rFonts w:ascii="Arial" w:hAnsi="Arial" w:cs="Arial"/>
          <w:sz w:val="20"/>
          <w:szCs w:val="20"/>
        </w:rPr>
        <w:t>somente a II é correta</w:t>
      </w:r>
      <w:r w:rsidR="007567BC" w:rsidRPr="0094301F">
        <w:rPr>
          <w:rFonts w:ascii="Arial" w:hAnsi="Arial" w:cs="Arial"/>
          <w:sz w:val="20"/>
          <w:szCs w:val="20"/>
        </w:rPr>
        <w:tab/>
      </w:r>
      <w:r w:rsidR="007567BC" w:rsidRPr="0094301F">
        <w:rPr>
          <w:rFonts w:ascii="Arial" w:hAnsi="Arial" w:cs="Arial"/>
          <w:sz w:val="20"/>
          <w:szCs w:val="20"/>
        </w:rPr>
        <w:tab/>
      </w:r>
    </w:p>
    <w:p w:rsidR="007567BC" w:rsidRPr="0094301F" w:rsidRDefault="007567BC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94301F">
        <w:rPr>
          <w:rFonts w:ascii="Arial" w:hAnsi="Arial" w:cs="Arial"/>
          <w:bCs/>
          <w:sz w:val="20"/>
          <w:szCs w:val="20"/>
        </w:rPr>
        <w:t>D</w:t>
      </w:r>
      <w:r w:rsidRPr="0094301F">
        <w:rPr>
          <w:rFonts w:ascii="Arial" w:hAnsi="Arial" w:cs="Arial"/>
          <w:bCs/>
          <w:sz w:val="20"/>
          <w:szCs w:val="20"/>
        </w:rPr>
        <w:t xml:space="preserve">) </w:t>
      </w:r>
      <w:r w:rsidRPr="0094301F">
        <w:rPr>
          <w:rFonts w:ascii="Arial" w:hAnsi="Arial" w:cs="Arial"/>
          <w:sz w:val="20"/>
          <w:szCs w:val="20"/>
        </w:rPr>
        <w:t>somente a II e a III são corretas</w:t>
      </w:r>
    </w:p>
    <w:p w:rsidR="007567BC" w:rsidRPr="0094301F" w:rsidRDefault="0094301F" w:rsidP="009430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(E</w:t>
      </w:r>
      <w:r w:rsidR="007567BC" w:rsidRPr="0094301F">
        <w:rPr>
          <w:rFonts w:ascii="Arial" w:hAnsi="Arial" w:cs="Arial"/>
          <w:bCs/>
          <w:sz w:val="20"/>
          <w:szCs w:val="20"/>
        </w:rPr>
        <w:t xml:space="preserve">) </w:t>
      </w:r>
      <w:r w:rsidR="007567BC" w:rsidRPr="0094301F">
        <w:rPr>
          <w:rFonts w:ascii="Arial" w:hAnsi="Arial" w:cs="Arial"/>
          <w:sz w:val="20"/>
          <w:szCs w:val="20"/>
        </w:rPr>
        <w:t>somente a III é correta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920FD8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8</w:t>
      </w:r>
      <w:r w:rsidR="0094301F">
        <w:rPr>
          <w:rFonts w:ascii="Arial" w:hAnsi="Arial" w:cs="Arial"/>
          <w:sz w:val="20"/>
          <w:szCs w:val="20"/>
        </w:rPr>
        <w:t xml:space="preserve">. </w:t>
      </w:r>
      <w:r w:rsidR="007567BC" w:rsidRPr="0094301F">
        <w:rPr>
          <w:rFonts w:ascii="Arial" w:hAnsi="Arial" w:cs="Arial"/>
          <w:sz w:val="20"/>
          <w:szCs w:val="20"/>
        </w:rPr>
        <w:t>Muitos inseticidas utilizados na agricultura e no ambiente doméstico pertencem à classe de compostos denominados piretróides. Dentre os muitos piretróides disponíveis comercialmente, encontra-se a deltametrina, cujo isômero mais potente tem sua fórmula estrutural representada a seguir: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1A8EECB2" wp14:editId="781B219B">
            <wp:extent cx="2476500" cy="1028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5" b="18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 xml:space="preserve">     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Com relação à fórmula apresentada acima, assinale a afirmativa incorreta: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94301F">
        <w:rPr>
          <w:rFonts w:ascii="Arial" w:hAnsi="Arial" w:cs="Arial"/>
          <w:sz w:val="20"/>
          <w:szCs w:val="20"/>
        </w:rPr>
        <w:t>A</w:t>
      </w:r>
      <w:r w:rsidRPr="0094301F">
        <w:rPr>
          <w:rFonts w:ascii="Arial" w:hAnsi="Arial" w:cs="Arial"/>
          <w:sz w:val="20"/>
          <w:szCs w:val="20"/>
        </w:rPr>
        <w:t>) Existe um carbono quaternário.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94301F">
        <w:rPr>
          <w:rFonts w:ascii="Arial" w:hAnsi="Arial" w:cs="Arial"/>
          <w:sz w:val="20"/>
          <w:szCs w:val="20"/>
        </w:rPr>
        <w:t>B</w:t>
      </w:r>
      <w:r w:rsidRPr="0094301F">
        <w:rPr>
          <w:rFonts w:ascii="Arial" w:hAnsi="Arial" w:cs="Arial"/>
          <w:sz w:val="20"/>
          <w:szCs w:val="20"/>
        </w:rPr>
        <w:t>) O composto apresenta dez ligações pi.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94301F">
        <w:rPr>
          <w:rFonts w:ascii="Arial" w:hAnsi="Arial" w:cs="Arial"/>
          <w:sz w:val="20"/>
          <w:szCs w:val="20"/>
        </w:rPr>
        <w:t>C</w:t>
      </w:r>
      <w:r w:rsidRPr="0094301F">
        <w:rPr>
          <w:rFonts w:ascii="Arial" w:hAnsi="Arial" w:cs="Arial"/>
          <w:sz w:val="20"/>
          <w:szCs w:val="20"/>
        </w:rPr>
        <w:t>) O composto possui três carbonos assimétricos.</w:t>
      </w:r>
    </w:p>
    <w:p w:rsidR="007567BC" w:rsidRPr="0094301F" w:rsidRDefault="0094301F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7567BC" w:rsidRPr="0094301F">
        <w:rPr>
          <w:rFonts w:ascii="Arial" w:hAnsi="Arial" w:cs="Arial"/>
          <w:sz w:val="20"/>
          <w:szCs w:val="20"/>
        </w:rPr>
        <w:t>) O composto possui sete carbonos quaternários.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94301F">
        <w:rPr>
          <w:rFonts w:ascii="Arial" w:hAnsi="Arial" w:cs="Arial"/>
          <w:sz w:val="20"/>
          <w:szCs w:val="20"/>
        </w:rPr>
        <w:t>E</w:t>
      </w:r>
      <w:r w:rsidRPr="0094301F">
        <w:rPr>
          <w:rFonts w:ascii="Arial" w:hAnsi="Arial" w:cs="Arial"/>
          <w:sz w:val="20"/>
          <w:szCs w:val="20"/>
        </w:rPr>
        <w:t>) O composto possui quinze carbonos com hibridação sp</w:t>
      </w:r>
      <w:r w:rsidRPr="0094301F">
        <w:rPr>
          <w:rFonts w:ascii="Arial" w:hAnsi="Arial" w:cs="Arial"/>
          <w:sz w:val="20"/>
          <w:szCs w:val="20"/>
          <w:vertAlign w:val="superscript"/>
        </w:rPr>
        <w:t>2</w:t>
      </w:r>
      <w:r w:rsidRPr="0094301F">
        <w:rPr>
          <w:rFonts w:ascii="Arial" w:hAnsi="Arial" w:cs="Arial"/>
          <w:sz w:val="20"/>
          <w:szCs w:val="20"/>
        </w:rPr>
        <w:t xml:space="preserve"> e um carbono sp. 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0F330B" w:rsidRPr="0094301F" w:rsidRDefault="00920FD8" w:rsidP="0094301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9</w:t>
      </w:r>
      <w:r w:rsidR="0094301F">
        <w:rPr>
          <w:rFonts w:ascii="Arial" w:hAnsi="Arial" w:cs="Arial"/>
          <w:sz w:val="20"/>
          <w:szCs w:val="20"/>
        </w:rPr>
        <w:t>.</w:t>
      </w:r>
      <w:r w:rsidR="007567BC" w:rsidRPr="0094301F">
        <w:rPr>
          <w:rFonts w:ascii="Arial" w:hAnsi="Arial" w:cs="Arial"/>
          <w:sz w:val="20"/>
          <w:szCs w:val="20"/>
        </w:rPr>
        <w:t xml:space="preserve"> </w:t>
      </w:r>
      <w:r w:rsidR="000F330B" w:rsidRPr="0094301F">
        <w:rPr>
          <w:rFonts w:ascii="Arial" w:hAnsi="Arial" w:cs="Arial"/>
          <w:color w:val="000000"/>
          <w:sz w:val="20"/>
          <w:szCs w:val="20"/>
        </w:rPr>
        <w:t>Na fabricação de tecidos de algodão, a adição de compostos do tipo N-haloamina confere a eles propriedades biocidas, matando até bactérias que produzem mau cheiro.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O grande responsável por tal efeito é o cloro presente nesses compostos.</w:t>
      </w:r>
      <w:r w:rsidRPr="0094301F">
        <w:rPr>
          <w:rFonts w:ascii="Arial" w:eastAsia="Times New Roman" w:hAnsi="Arial" w:cs="Arial"/>
          <w:noProof/>
          <w:sz w:val="20"/>
          <w:szCs w:val="20"/>
          <w:bdr w:val="none" w:sz="0" w:space="0" w:color="auto" w:frame="1"/>
          <w:lang w:eastAsia="pt-BR"/>
        </w:rPr>
        <w:drawing>
          <wp:inline distT="0" distB="0" distL="0" distR="0" wp14:anchorId="43E5394F" wp14:editId="4BD46B3B">
            <wp:extent cx="1819275" cy="1504950"/>
            <wp:effectExtent l="0" t="0" r="9525" b="0"/>
            <wp:docPr id="14" name="Picture 14" descr="https://lh7-rt.googleusercontent.com/docsz/AD_4nXcBRw1HGBMlI-j-NzTviSw9bAlg-74t08DtvrHhChQk9MHpFAIGfoEzXpO60lUTj2WXDhTYY9E41PJMKLQRFXaMrZmwc8NW2XMV7eFR4lvxWYLuciv5sPDqQR-7RKHTXptaMVCilg?key=pRvEYm7sDFbdB9Pqvv-7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7-rt.googleusercontent.com/docsz/AD_4nXcBRw1HGBMlI-j-NzTviSw9bAlg-74t08DtvrHhChQk9MHpFAIGfoEzXpO60lUTj2WXDhTYY9E41PJMKLQRFXaMrZmwc8NW2XMV7eFR4lvxWYLuciv5sPDqQR-7RKHTXptaMVCilg?key=pRvEYm7sDFbdB9Pqvv-7A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30B" w:rsidRPr="0094301F" w:rsidRDefault="000F330B" w:rsidP="00700B1B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cadeia carbônica da N- haloamina acima representada pode ser classificada como: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homogênea, saturada, normal.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heterogênea, insaturada, normal.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heterogênea, saturada, ramificada.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homogênea, insaturada, ramificada.</w:t>
      </w:r>
    </w:p>
    <w:p w:rsidR="000F330B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homogênea, saturada, normal.</w:t>
      </w:r>
    </w:p>
    <w:p w:rsidR="00700B1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F330B" w:rsidRPr="0094301F" w:rsidRDefault="00700B1B" w:rsidP="0094301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3154E4D" wp14:editId="7369D203">
            <wp:simplePos x="0" y="0"/>
            <wp:positionH relativeFrom="column">
              <wp:posOffset>969010</wp:posOffset>
            </wp:positionH>
            <wp:positionV relativeFrom="paragraph">
              <wp:posOffset>592455</wp:posOffset>
            </wp:positionV>
            <wp:extent cx="3103245" cy="1095375"/>
            <wp:effectExtent l="0" t="0" r="190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53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920FD8" w:rsidRPr="0094301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7567BC" w:rsidRPr="0094301F">
        <w:rPr>
          <w:rFonts w:ascii="Arial" w:hAnsi="Arial" w:cs="Arial"/>
          <w:sz w:val="20"/>
          <w:szCs w:val="20"/>
        </w:rPr>
        <w:t xml:space="preserve"> </w:t>
      </w:r>
      <w:r w:rsidR="000F330B" w:rsidRPr="0094301F">
        <w:rPr>
          <w:rFonts w:ascii="Arial" w:hAnsi="Arial" w:cs="Arial"/>
          <w:color w:val="000000"/>
          <w:sz w:val="20"/>
          <w:szCs w:val="20"/>
        </w:rPr>
        <w:t>O agente laranja ou 2,4-D é um tipo de arma química utilizada na Guerra do Vietnã como desfolhante, impedindo que soldados se escondessem sob as árvores durante os bombardeios.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F330B" w:rsidRPr="0094301F" w:rsidRDefault="000F330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 estrutura do agente laranja, anterior, estão presentes: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4 ligações pi  e  1 cadeia aromática.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3 ligações pi  e  1 cadeia aromática.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1 cadeia mista e 9 ligações sigma.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1 cadeia heterogênea e 5 carbonos secundários.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1 cadeia aromática e 12 ligações sigmas.</w:t>
      </w:r>
    </w:p>
    <w:p w:rsidR="007567BC" w:rsidRPr="0094301F" w:rsidRDefault="007567BC" w:rsidP="0094301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3360" behindDoc="0" locked="0" layoutInCell="1" allowOverlap="1" wp14:anchorId="449F516A" wp14:editId="2F032740">
            <wp:simplePos x="0" y="0"/>
            <wp:positionH relativeFrom="column">
              <wp:posOffset>1377315</wp:posOffset>
            </wp:positionH>
            <wp:positionV relativeFrom="paragraph">
              <wp:posOffset>633730</wp:posOffset>
            </wp:positionV>
            <wp:extent cx="2476500" cy="9525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33" b="27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53">
        <w:rPr>
          <w:rFonts w:ascii="Arial" w:hAnsi="Arial" w:cs="Arial"/>
          <w:sz w:val="20"/>
          <w:szCs w:val="20"/>
        </w:rPr>
        <w:t>1</w:t>
      </w:r>
      <w:r w:rsidR="00920FD8" w:rsidRPr="009430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7567BC" w:rsidRPr="0094301F">
        <w:rPr>
          <w:rFonts w:ascii="Arial" w:hAnsi="Arial" w:cs="Arial"/>
          <w:sz w:val="20"/>
          <w:szCs w:val="20"/>
        </w:rPr>
        <w:t>Você já sentiu o ardido de pimenta na boca? Pois bem, a substância responsável pela sensação picante na língua é a capsaicina, substância ativa das pimentas. Sua fórmula estrutural está representada a seguir.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567BC" w:rsidRPr="0094301F">
        <w:rPr>
          <w:rFonts w:ascii="Arial" w:hAnsi="Arial" w:cs="Arial"/>
          <w:sz w:val="20"/>
          <w:szCs w:val="20"/>
        </w:rPr>
        <w:t>Em relação à estrutura da capsaicina, considere as afirmativas a seguir.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I. Apresenta cadeia carbônica insaturada.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II. Apresenta três átomos carbono terciário.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III. Apresenta possibilidade de formar ligações (ponte) de hidrogênio.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IV. Apresenta um ciclo de 6 átomos de carbono sp</w:t>
      </w:r>
      <w:r w:rsidRPr="0094301F">
        <w:rPr>
          <w:rFonts w:ascii="Arial" w:hAnsi="Arial" w:cs="Arial"/>
          <w:sz w:val="20"/>
          <w:szCs w:val="20"/>
          <w:vertAlign w:val="superscript"/>
        </w:rPr>
        <w:t>2</w:t>
      </w:r>
      <w:r w:rsidR="00700B1B">
        <w:rPr>
          <w:rFonts w:ascii="Arial" w:hAnsi="Arial" w:cs="Arial"/>
          <w:sz w:val="20"/>
          <w:szCs w:val="20"/>
        </w:rPr>
        <w:t xml:space="preserve"> com elétrons</w:t>
      </w:r>
      <w:r w:rsidRPr="0094301F">
        <w:rPr>
          <w:rFonts w:ascii="Arial" w:hAnsi="Arial" w:cs="Arial"/>
          <w:sz w:val="20"/>
          <w:szCs w:val="20"/>
        </w:rPr>
        <w:t xml:space="preserve"> ressonantes.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Estão corretas apenas as afirmativas: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A</w:t>
      </w:r>
      <w:r w:rsidRPr="0094301F">
        <w:rPr>
          <w:rFonts w:ascii="Arial" w:hAnsi="Arial" w:cs="Arial"/>
          <w:sz w:val="20"/>
          <w:szCs w:val="20"/>
        </w:rPr>
        <w:t>) I e II.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B</w:t>
      </w:r>
      <w:r w:rsidRPr="0094301F">
        <w:rPr>
          <w:rFonts w:ascii="Arial" w:hAnsi="Arial" w:cs="Arial"/>
          <w:sz w:val="20"/>
          <w:szCs w:val="20"/>
        </w:rPr>
        <w:t>) I e IV.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C</w:t>
      </w:r>
      <w:r w:rsidRPr="0094301F">
        <w:rPr>
          <w:rFonts w:ascii="Arial" w:hAnsi="Arial" w:cs="Arial"/>
          <w:sz w:val="20"/>
          <w:szCs w:val="20"/>
        </w:rPr>
        <w:t>) II e III.</w:t>
      </w: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7567BC" w:rsidRPr="0094301F">
        <w:rPr>
          <w:rFonts w:ascii="Arial" w:hAnsi="Arial" w:cs="Arial"/>
          <w:sz w:val="20"/>
          <w:szCs w:val="20"/>
        </w:rPr>
        <w:t>) I, III e IV.</w:t>
      </w:r>
    </w:p>
    <w:p w:rsidR="007567BC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E</w:t>
      </w:r>
      <w:r w:rsidRPr="0094301F">
        <w:rPr>
          <w:rFonts w:ascii="Arial" w:hAnsi="Arial" w:cs="Arial"/>
          <w:sz w:val="20"/>
          <w:szCs w:val="20"/>
        </w:rPr>
        <w:t>) II, III e IV.</w:t>
      </w:r>
    </w:p>
    <w:p w:rsidR="00700B1B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</w:p>
    <w:p w:rsidR="000F330B" w:rsidRPr="0094301F" w:rsidRDefault="00700253" w:rsidP="0094301F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20FD8" w:rsidRPr="0094301F">
        <w:rPr>
          <w:rFonts w:ascii="Arial" w:hAnsi="Arial" w:cs="Arial"/>
          <w:sz w:val="20"/>
          <w:szCs w:val="20"/>
        </w:rPr>
        <w:t>2</w:t>
      </w:r>
      <w:r w:rsidR="00700B1B">
        <w:rPr>
          <w:rFonts w:ascii="Arial" w:hAnsi="Arial" w:cs="Arial"/>
          <w:sz w:val="20"/>
          <w:szCs w:val="20"/>
        </w:rPr>
        <w:t xml:space="preserve">. </w:t>
      </w:r>
      <w:r w:rsidR="000F330B" w:rsidRPr="0094301F">
        <w:rPr>
          <w:rFonts w:ascii="Arial" w:hAnsi="Arial" w:cs="Arial"/>
          <w:color w:val="000000"/>
          <w:sz w:val="20"/>
          <w:szCs w:val="20"/>
        </w:rPr>
        <w:t>A fumaça liberada na queima de carvão contém muitas substâncias cancerígenas, dentre elas os benzopirenos, como, por exemplo, a estrutura: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noProof/>
          <w:sz w:val="20"/>
          <w:szCs w:val="20"/>
          <w:bdr w:val="none" w:sz="0" w:space="0" w:color="auto" w:frame="1"/>
          <w:lang w:eastAsia="pt-BR"/>
        </w:rPr>
        <w:drawing>
          <wp:anchor distT="0" distB="0" distL="114300" distR="114300" simplePos="0" relativeHeight="251659264" behindDoc="0" locked="0" layoutInCell="1" allowOverlap="1" wp14:anchorId="2E3443E1" wp14:editId="261CE475">
            <wp:simplePos x="0" y="0"/>
            <wp:positionH relativeFrom="column">
              <wp:posOffset>1539240</wp:posOffset>
            </wp:positionH>
            <wp:positionV relativeFrom="paragraph">
              <wp:posOffset>458470</wp:posOffset>
            </wp:positionV>
            <wp:extent cx="2046605" cy="1246505"/>
            <wp:effectExtent l="0" t="0" r="0" b="0"/>
            <wp:wrapTopAndBottom/>
            <wp:docPr id="17" name="Picture 17" descr="https://lh7-rt.googleusercontent.com/docsz/AD_4nXfUKRaRjzuxeCsh7_YPxMVoi7PpMmzszbzHfE868L1hFXQrjXlbYjFh3xhADue4sXvZHDUf6phThRqGo3H0oRoiXP-zgGvcB0zf_0EVcwxeZXX-tzX6I4gw0s_ue72-Uxn-9v_sug?key=pRvEYm7sDFbdB9Pqvv-7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7-rt.googleusercontent.com/docsz/AD_4nXfUKRaRjzuxeCsh7_YPxMVoi7PpMmzszbzHfE868L1hFXQrjXlbYjFh3xhADue4sXvZHDUf6phThRqGo3H0oRoiXP-zgGvcB0zf_0EVcwxeZXX-tzX6I4gw0s_ue72-Uxn-9v_sug?key=pRvEYm7sDFbdB9Pqvv-7A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Sua cadeia carbônica corresponde a um:</w:t>
      </w:r>
    </w:p>
    <w:p w:rsidR="000F330B" w:rsidRPr="0094301F" w:rsidRDefault="000F330B" w:rsidP="00700B1B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hidrocarboneto, insaturado, aromático, com núcleos condensados.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(B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hidrocarboneto, alicíclico, insaturado, com três núcleos condensados.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(C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heterocíclico, saturado, aromático.</w:t>
      </w:r>
    </w:p>
    <w:p w:rsidR="000F330B" w:rsidRPr="0094301F" w:rsidRDefault="00700B1B" w:rsidP="0094301F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(D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ciclo homogêneo, saturado, aromático.</w:t>
      </w:r>
    </w:p>
    <w:p w:rsidR="007A339A" w:rsidRDefault="00700B1B" w:rsidP="00700B1B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(E</w:t>
      </w:r>
      <w:r w:rsidR="000F330B" w:rsidRPr="009430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alqueno, insaturado, não aromático.</w:t>
      </w:r>
    </w:p>
    <w:p w:rsidR="00700B1B" w:rsidRPr="00700B1B" w:rsidRDefault="00700B1B" w:rsidP="00700B1B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4384" behindDoc="0" locked="0" layoutInCell="1" allowOverlap="1" wp14:anchorId="576F4D0A" wp14:editId="63EB607B">
            <wp:simplePos x="0" y="0"/>
            <wp:positionH relativeFrom="column">
              <wp:posOffset>1539240</wp:posOffset>
            </wp:positionH>
            <wp:positionV relativeFrom="paragraph">
              <wp:posOffset>802005</wp:posOffset>
            </wp:positionV>
            <wp:extent cx="2057400" cy="166687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1" r="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53">
        <w:rPr>
          <w:rFonts w:ascii="Arial" w:hAnsi="Arial" w:cs="Arial"/>
          <w:sz w:val="20"/>
          <w:szCs w:val="20"/>
        </w:rPr>
        <w:t>1</w:t>
      </w:r>
      <w:r w:rsidR="00920FD8" w:rsidRPr="0094301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7567BC" w:rsidRPr="0094301F">
        <w:rPr>
          <w:rFonts w:ascii="Arial" w:hAnsi="Arial" w:cs="Arial"/>
          <w:sz w:val="20"/>
          <w:szCs w:val="20"/>
        </w:rPr>
        <w:t>Os carboidratos são assim chamados porque possuem fórmula empírica CH</w:t>
      </w:r>
      <w:r w:rsidR="007567BC" w:rsidRPr="0094301F">
        <w:rPr>
          <w:rFonts w:ascii="Arial" w:hAnsi="Arial" w:cs="Arial"/>
          <w:sz w:val="20"/>
          <w:szCs w:val="20"/>
          <w:vertAlign w:val="subscript"/>
        </w:rPr>
        <w:t>2</w:t>
      </w:r>
      <w:r w:rsidR="007567BC" w:rsidRPr="0094301F">
        <w:rPr>
          <w:rFonts w:ascii="Arial" w:hAnsi="Arial" w:cs="Arial"/>
          <w:sz w:val="20"/>
          <w:szCs w:val="20"/>
        </w:rPr>
        <w:t>O, o que sugere um "hidrato de carbono" existem normalmente em equilíbrio entre a forma de cadeia aberta e cíclica. Dois importantes carboidratos são a glicose e a frutose, cujas estruturas abertas são representadas a seguir.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Sobre as duas estruturas, é INCORRETO afirmar que:</w:t>
      </w: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7567BC" w:rsidRPr="0094301F">
        <w:rPr>
          <w:rFonts w:ascii="Arial" w:hAnsi="Arial" w:cs="Arial"/>
          <w:sz w:val="20"/>
          <w:szCs w:val="20"/>
        </w:rPr>
        <w:t>) possuem fórmula molecular C</w:t>
      </w:r>
      <w:r w:rsidR="007567BC" w:rsidRPr="0094301F">
        <w:rPr>
          <w:rFonts w:ascii="Arial" w:hAnsi="Arial" w:cs="Arial"/>
          <w:sz w:val="20"/>
          <w:szCs w:val="20"/>
          <w:vertAlign w:val="subscript"/>
        </w:rPr>
        <w:t>6</w:t>
      </w:r>
      <w:r w:rsidR="007567BC" w:rsidRPr="0094301F">
        <w:rPr>
          <w:rFonts w:ascii="Arial" w:hAnsi="Arial" w:cs="Arial"/>
          <w:sz w:val="20"/>
          <w:szCs w:val="20"/>
        </w:rPr>
        <w:t>H</w:t>
      </w:r>
      <w:r w:rsidR="007567BC" w:rsidRPr="0094301F">
        <w:rPr>
          <w:rFonts w:ascii="Arial" w:hAnsi="Arial" w:cs="Arial"/>
          <w:sz w:val="20"/>
          <w:szCs w:val="20"/>
          <w:vertAlign w:val="subscript"/>
        </w:rPr>
        <w:t>12</w:t>
      </w:r>
      <w:r w:rsidR="007567BC" w:rsidRPr="0094301F">
        <w:rPr>
          <w:rFonts w:ascii="Arial" w:hAnsi="Arial" w:cs="Arial"/>
          <w:sz w:val="20"/>
          <w:szCs w:val="20"/>
        </w:rPr>
        <w:t>O</w:t>
      </w:r>
      <w:r w:rsidR="007567BC" w:rsidRPr="0094301F">
        <w:rPr>
          <w:rFonts w:ascii="Arial" w:hAnsi="Arial" w:cs="Arial"/>
          <w:sz w:val="20"/>
          <w:szCs w:val="20"/>
          <w:vertAlign w:val="subscript"/>
        </w:rPr>
        <w:t>6</w:t>
      </w:r>
      <w:r w:rsidR="007567BC" w:rsidRPr="0094301F">
        <w:rPr>
          <w:rFonts w:ascii="Arial" w:hAnsi="Arial" w:cs="Arial"/>
          <w:sz w:val="20"/>
          <w:szCs w:val="20"/>
        </w:rPr>
        <w:t>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B</w:t>
      </w:r>
      <w:r w:rsidRPr="0094301F">
        <w:rPr>
          <w:rFonts w:ascii="Arial" w:hAnsi="Arial" w:cs="Arial"/>
          <w:sz w:val="20"/>
          <w:szCs w:val="20"/>
        </w:rPr>
        <w:t>) são polares e devem, portanto, ser solúveis em água.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C</w:t>
      </w:r>
      <w:r w:rsidRPr="0094301F">
        <w:rPr>
          <w:rFonts w:ascii="Arial" w:hAnsi="Arial" w:cs="Arial"/>
          <w:sz w:val="20"/>
          <w:szCs w:val="20"/>
        </w:rPr>
        <w:t>) possuem carbonos assimétricos.</w:t>
      </w:r>
    </w:p>
    <w:p w:rsidR="007567BC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="007567BC" w:rsidRPr="0094301F">
        <w:rPr>
          <w:rFonts w:ascii="Arial" w:hAnsi="Arial" w:cs="Arial"/>
          <w:sz w:val="20"/>
          <w:szCs w:val="20"/>
        </w:rPr>
        <w:t>) as duas estruturas possuem carbonilas e são, portanto, cetonas.</w:t>
      </w:r>
    </w:p>
    <w:p w:rsidR="00700B1B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(E) Só apresentam carbonos primários.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00253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20FD8" w:rsidRPr="0094301F">
        <w:rPr>
          <w:rFonts w:ascii="Arial" w:hAnsi="Arial" w:cs="Arial"/>
          <w:sz w:val="20"/>
          <w:szCs w:val="20"/>
        </w:rPr>
        <w:t>4</w:t>
      </w:r>
      <w:r w:rsidR="00700B1B">
        <w:rPr>
          <w:rFonts w:ascii="Arial" w:hAnsi="Arial" w:cs="Arial"/>
          <w:sz w:val="20"/>
          <w:szCs w:val="20"/>
        </w:rPr>
        <w:t xml:space="preserve">. </w:t>
      </w:r>
      <w:r w:rsidR="007567BC" w:rsidRPr="0094301F">
        <w:rPr>
          <w:rFonts w:ascii="Arial" w:hAnsi="Arial" w:cs="Arial"/>
          <w:sz w:val="20"/>
          <w:szCs w:val="20"/>
        </w:rPr>
        <w:t>"... o arranjo dos ligantes ao redor do átomo de carbono é tetraédrico..."</w:t>
      </w: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5408" behindDoc="0" locked="0" layoutInCell="1" allowOverlap="1" wp14:anchorId="06E1B0FD" wp14:editId="1B4F910F">
            <wp:simplePos x="0" y="0"/>
            <wp:positionH relativeFrom="column">
              <wp:posOffset>1215390</wp:posOffset>
            </wp:positionH>
            <wp:positionV relativeFrom="paragraph">
              <wp:posOffset>298450</wp:posOffset>
            </wp:positionV>
            <wp:extent cx="1971675" cy="1085850"/>
            <wp:effectExtent l="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2" b="10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7BC" w:rsidRPr="0094301F">
        <w:rPr>
          <w:rFonts w:ascii="Arial" w:hAnsi="Arial" w:cs="Arial"/>
          <w:sz w:val="20"/>
          <w:szCs w:val="20"/>
        </w:rPr>
        <w:tab/>
        <w:t xml:space="preserve">Van't Hoff, 1874 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Dos carbonos numerados na molécula representada, qual deles corresponde a um carbono assimétrico?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A</w:t>
      </w:r>
      <w:r w:rsidRPr="0094301F">
        <w:rPr>
          <w:rFonts w:ascii="Arial" w:hAnsi="Arial" w:cs="Arial"/>
          <w:sz w:val="20"/>
          <w:szCs w:val="20"/>
        </w:rPr>
        <w:t>) 1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B</w:t>
      </w:r>
      <w:r w:rsidRPr="0094301F">
        <w:rPr>
          <w:rFonts w:ascii="Arial" w:hAnsi="Arial" w:cs="Arial"/>
          <w:sz w:val="20"/>
          <w:szCs w:val="20"/>
        </w:rPr>
        <w:t>) 2</w:t>
      </w: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7567BC" w:rsidRPr="0094301F">
        <w:rPr>
          <w:rFonts w:ascii="Arial" w:hAnsi="Arial" w:cs="Arial"/>
          <w:sz w:val="20"/>
          <w:szCs w:val="20"/>
        </w:rPr>
        <w:t>) 3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D</w:t>
      </w:r>
      <w:r w:rsidRPr="0094301F">
        <w:rPr>
          <w:rFonts w:ascii="Arial" w:hAnsi="Arial" w:cs="Arial"/>
          <w:sz w:val="20"/>
          <w:szCs w:val="20"/>
        </w:rPr>
        <w:t>) 4</w:t>
      </w:r>
    </w:p>
    <w:p w:rsidR="007A339A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E</w:t>
      </w:r>
      <w:r w:rsidRPr="0094301F">
        <w:rPr>
          <w:rFonts w:ascii="Arial" w:hAnsi="Arial" w:cs="Arial"/>
          <w:sz w:val="20"/>
          <w:szCs w:val="20"/>
        </w:rPr>
        <w:t>) 5</w:t>
      </w:r>
    </w:p>
    <w:p w:rsidR="00700B1B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6432" behindDoc="0" locked="0" layoutInCell="1" allowOverlap="1" wp14:anchorId="60485493" wp14:editId="51E17F04">
            <wp:simplePos x="0" y="0"/>
            <wp:positionH relativeFrom="column">
              <wp:posOffset>1767840</wp:posOffset>
            </wp:positionH>
            <wp:positionV relativeFrom="paragraph">
              <wp:posOffset>387350</wp:posOffset>
            </wp:positionV>
            <wp:extent cx="1714500" cy="1666875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6" r="16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53">
        <w:rPr>
          <w:rFonts w:ascii="Arial" w:hAnsi="Arial" w:cs="Arial"/>
          <w:sz w:val="20"/>
          <w:szCs w:val="20"/>
        </w:rPr>
        <w:t>1</w:t>
      </w:r>
      <w:r w:rsidR="00920FD8" w:rsidRPr="0094301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7567BC" w:rsidRPr="0094301F">
        <w:rPr>
          <w:rFonts w:ascii="Arial" w:hAnsi="Arial" w:cs="Arial"/>
          <w:sz w:val="20"/>
          <w:szCs w:val="20"/>
        </w:rPr>
        <w:t>Considerando a metionina e a cisteína, assinale a afirmativa correta sobre suas estruturas.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A</w:t>
      </w:r>
      <w:r w:rsidRPr="0094301F">
        <w:rPr>
          <w:rFonts w:ascii="Arial" w:hAnsi="Arial" w:cs="Arial"/>
          <w:sz w:val="20"/>
          <w:szCs w:val="20"/>
        </w:rPr>
        <w:t>) Ambos os aminoácidos apresentam um átomo de carbono cuja hibridização é sp</w:t>
      </w:r>
      <w:r w:rsidRPr="0094301F">
        <w:rPr>
          <w:rFonts w:ascii="Arial" w:hAnsi="Arial" w:cs="Arial"/>
          <w:sz w:val="20"/>
          <w:szCs w:val="20"/>
          <w:vertAlign w:val="superscript"/>
        </w:rPr>
        <w:t>2</w:t>
      </w:r>
      <w:r w:rsidRPr="0094301F">
        <w:rPr>
          <w:rFonts w:ascii="Arial" w:hAnsi="Arial" w:cs="Arial"/>
          <w:sz w:val="20"/>
          <w:szCs w:val="20"/>
        </w:rPr>
        <w:t xml:space="preserve"> e cadeia carbônica homogênea.</w:t>
      </w:r>
    </w:p>
    <w:p w:rsidR="007567BC" w:rsidRPr="0094301F" w:rsidRDefault="00700B1B" w:rsidP="009430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</w:t>
      </w:r>
      <w:r w:rsidR="007567BC" w:rsidRPr="0094301F">
        <w:rPr>
          <w:rFonts w:ascii="Arial" w:hAnsi="Arial" w:cs="Arial"/>
          <w:sz w:val="20"/>
          <w:szCs w:val="20"/>
        </w:rPr>
        <w:t>) Ambos os aminoácidos apresentam um átomo de carbono cuja hibridização é sp</w:t>
      </w:r>
      <w:r w:rsidR="007567BC" w:rsidRPr="0094301F">
        <w:rPr>
          <w:rFonts w:ascii="Arial" w:hAnsi="Arial" w:cs="Arial"/>
          <w:sz w:val="20"/>
          <w:szCs w:val="20"/>
          <w:vertAlign w:val="superscript"/>
        </w:rPr>
        <w:t>2</w:t>
      </w:r>
      <w:r w:rsidR="007567BC" w:rsidRPr="0094301F">
        <w:rPr>
          <w:rFonts w:ascii="Arial" w:hAnsi="Arial" w:cs="Arial"/>
          <w:sz w:val="20"/>
          <w:szCs w:val="20"/>
        </w:rPr>
        <w:t>, mas a metionina tem cadeia carbônica heterogênea e a cisteína, homogênea.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C</w:t>
      </w:r>
      <w:r w:rsidRPr="0094301F">
        <w:rPr>
          <w:rFonts w:ascii="Arial" w:hAnsi="Arial" w:cs="Arial"/>
          <w:sz w:val="20"/>
          <w:szCs w:val="20"/>
        </w:rPr>
        <w:t>) Ambos os aminoácidos apresentam um átomo de carbono cuja hibridização é sp</w:t>
      </w:r>
      <w:r w:rsidRPr="0094301F">
        <w:rPr>
          <w:rFonts w:ascii="Arial" w:hAnsi="Arial" w:cs="Arial"/>
          <w:sz w:val="20"/>
          <w:szCs w:val="20"/>
          <w:vertAlign w:val="superscript"/>
        </w:rPr>
        <w:t>2</w:t>
      </w:r>
      <w:r w:rsidRPr="0094301F">
        <w:rPr>
          <w:rFonts w:ascii="Arial" w:hAnsi="Arial" w:cs="Arial"/>
          <w:sz w:val="20"/>
          <w:szCs w:val="20"/>
        </w:rPr>
        <w:t xml:space="preserve"> e cadeia carbônica heterogênea.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D</w:t>
      </w:r>
      <w:r w:rsidRPr="0094301F">
        <w:rPr>
          <w:rFonts w:ascii="Arial" w:hAnsi="Arial" w:cs="Arial"/>
          <w:sz w:val="20"/>
          <w:szCs w:val="20"/>
        </w:rPr>
        <w:t>) Ambos os aminoácidos apresentam os átomos de carbono com hibridização sp e cadeia carbônica homogênea.</w:t>
      </w:r>
    </w:p>
    <w:p w:rsidR="007567BC" w:rsidRPr="0094301F" w:rsidRDefault="007567BC" w:rsidP="0094301F">
      <w:pPr>
        <w:jc w:val="both"/>
        <w:rPr>
          <w:rFonts w:ascii="Arial" w:hAnsi="Arial" w:cs="Arial"/>
          <w:sz w:val="20"/>
          <w:szCs w:val="20"/>
        </w:rPr>
      </w:pPr>
      <w:r w:rsidRPr="0094301F">
        <w:rPr>
          <w:rFonts w:ascii="Arial" w:hAnsi="Arial" w:cs="Arial"/>
          <w:sz w:val="20"/>
          <w:szCs w:val="20"/>
        </w:rPr>
        <w:t>(</w:t>
      </w:r>
      <w:r w:rsidR="00700B1B">
        <w:rPr>
          <w:rFonts w:ascii="Arial" w:hAnsi="Arial" w:cs="Arial"/>
          <w:sz w:val="20"/>
          <w:szCs w:val="20"/>
        </w:rPr>
        <w:t>E</w:t>
      </w:r>
      <w:r w:rsidRPr="0094301F">
        <w:rPr>
          <w:rFonts w:ascii="Arial" w:hAnsi="Arial" w:cs="Arial"/>
          <w:sz w:val="20"/>
          <w:szCs w:val="20"/>
        </w:rPr>
        <w:t>) Ambos os aminoácidos apresentam os átomos de carbono com hibridização sp, mas a metionina tem cadeia carbônica homogênea e a cisteína, heterogênea.</w:t>
      </w:r>
    </w:p>
    <w:p w:rsidR="007567BC" w:rsidRDefault="007567BC" w:rsidP="007567BC">
      <w:pPr>
        <w:jc w:val="both"/>
        <w:rPr>
          <w:rFonts w:ascii="Arial" w:hAnsi="Arial" w:cs="Arial"/>
        </w:rPr>
      </w:pPr>
    </w:p>
    <w:p w:rsidR="007567BC" w:rsidRDefault="007567BC" w:rsidP="007567BC">
      <w:pPr>
        <w:jc w:val="both"/>
        <w:rPr>
          <w:rFonts w:ascii="Arial" w:hAnsi="Arial" w:cs="Arial"/>
        </w:rPr>
      </w:pPr>
    </w:p>
    <w:p w:rsidR="007567BC" w:rsidRDefault="007567BC" w:rsidP="007567BC">
      <w:pPr>
        <w:jc w:val="both"/>
        <w:rPr>
          <w:rFonts w:ascii="Arial" w:hAnsi="Arial" w:cs="Arial"/>
        </w:rPr>
      </w:pPr>
      <w:bookmarkStart w:id="0" w:name="_GoBack"/>
      <w:bookmarkEnd w:id="0"/>
    </w:p>
    <w:p w:rsidR="00315529" w:rsidRDefault="00315529"/>
    <w:sectPr w:rsidR="00315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316"/>
    <w:multiLevelType w:val="hybridMultilevel"/>
    <w:tmpl w:val="F4B8C5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24FE1"/>
    <w:multiLevelType w:val="hybridMultilevel"/>
    <w:tmpl w:val="10DC4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45797"/>
    <w:multiLevelType w:val="hybridMultilevel"/>
    <w:tmpl w:val="F49CAE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128BE"/>
    <w:multiLevelType w:val="hybridMultilevel"/>
    <w:tmpl w:val="ADF65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731F"/>
    <w:multiLevelType w:val="hybridMultilevel"/>
    <w:tmpl w:val="9D50B46A"/>
    <w:lvl w:ilvl="0" w:tplc="3D02FD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29"/>
    <w:rsid w:val="0008259D"/>
    <w:rsid w:val="000F1FB4"/>
    <w:rsid w:val="000F330B"/>
    <w:rsid w:val="00172722"/>
    <w:rsid w:val="00315529"/>
    <w:rsid w:val="003F377B"/>
    <w:rsid w:val="005E5A6D"/>
    <w:rsid w:val="00700253"/>
    <w:rsid w:val="00700B1B"/>
    <w:rsid w:val="007567BC"/>
    <w:rsid w:val="00770ABA"/>
    <w:rsid w:val="007A339A"/>
    <w:rsid w:val="00920FD8"/>
    <w:rsid w:val="0094301F"/>
    <w:rsid w:val="00B51A4E"/>
    <w:rsid w:val="00D5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67B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15529"/>
    <w:pPr>
      <w:spacing w:after="0" w:line="240" w:lineRule="auto"/>
      <w:ind w:left="7788" w:firstLine="708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31552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1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15529"/>
  </w:style>
  <w:style w:type="paragraph" w:styleId="ListParagraph">
    <w:name w:val="List Paragraph"/>
    <w:basedOn w:val="Normal"/>
    <w:uiPriority w:val="34"/>
    <w:qFormat/>
    <w:rsid w:val="0031552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67BC"/>
    <w:rPr>
      <w:rFonts w:ascii="Arial" w:eastAsia="Times New Roman" w:hAnsi="Arial" w:cs="Arial"/>
      <w:b/>
      <w:bCs/>
      <w:sz w:val="28"/>
      <w:szCs w:val="28"/>
      <w:lang w:val="pt-PT" w:eastAsia="pt-BR"/>
    </w:rPr>
  </w:style>
  <w:style w:type="paragraph" w:styleId="Footer">
    <w:name w:val="footer"/>
    <w:basedOn w:val="Normal"/>
    <w:link w:val="FooterChar"/>
    <w:rsid w:val="007567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rsid w:val="007567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7A339A"/>
    <w:rPr>
      <w:i/>
      <w:iCs/>
    </w:rPr>
  </w:style>
  <w:style w:type="character" w:styleId="Strong">
    <w:name w:val="Strong"/>
    <w:basedOn w:val="DefaultParagraphFont"/>
    <w:uiPriority w:val="22"/>
    <w:qFormat/>
    <w:rsid w:val="00B51A4E"/>
    <w:rPr>
      <w:b/>
      <w:bCs/>
    </w:rPr>
  </w:style>
  <w:style w:type="character" w:customStyle="1" w:styleId="apple-tab-span">
    <w:name w:val="apple-tab-span"/>
    <w:basedOn w:val="DefaultParagraphFont"/>
    <w:rsid w:val="000F3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67B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15529"/>
    <w:pPr>
      <w:spacing w:after="0" w:line="240" w:lineRule="auto"/>
      <w:ind w:left="7788" w:firstLine="708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31552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1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15529"/>
  </w:style>
  <w:style w:type="paragraph" w:styleId="ListParagraph">
    <w:name w:val="List Paragraph"/>
    <w:basedOn w:val="Normal"/>
    <w:uiPriority w:val="34"/>
    <w:qFormat/>
    <w:rsid w:val="0031552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67BC"/>
    <w:rPr>
      <w:rFonts w:ascii="Arial" w:eastAsia="Times New Roman" w:hAnsi="Arial" w:cs="Arial"/>
      <w:b/>
      <w:bCs/>
      <w:sz w:val="28"/>
      <w:szCs w:val="28"/>
      <w:lang w:val="pt-PT" w:eastAsia="pt-BR"/>
    </w:rPr>
  </w:style>
  <w:style w:type="paragraph" w:styleId="Footer">
    <w:name w:val="footer"/>
    <w:basedOn w:val="Normal"/>
    <w:link w:val="FooterChar"/>
    <w:rsid w:val="007567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rsid w:val="007567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7A339A"/>
    <w:rPr>
      <w:i/>
      <w:iCs/>
    </w:rPr>
  </w:style>
  <w:style w:type="character" w:styleId="Strong">
    <w:name w:val="Strong"/>
    <w:basedOn w:val="DefaultParagraphFont"/>
    <w:uiPriority w:val="22"/>
    <w:qFormat/>
    <w:rsid w:val="00B51A4E"/>
    <w:rPr>
      <w:b/>
      <w:bCs/>
    </w:rPr>
  </w:style>
  <w:style w:type="character" w:customStyle="1" w:styleId="apple-tab-span">
    <w:name w:val="apple-tab-span"/>
    <w:basedOn w:val="DefaultParagraphFont"/>
    <w:rsid w:val="000F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hyperlink" Target="http://www.infoescola.com/files/2010/06/exec50qmc.jpg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1237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2026-03-30T20:10:00Z</dcterms:created>
  <dcterms:modified xsi:type="dcterms:W3CDTF">2026-03-30T20:10:00Z</dcterms:modified>
</cp:coreProperties>
</file>